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2584" w:type="dxa"/>
        <w:tblLayout w:type="fixed"/>
        <w:tblLook w:val="04A0" w:firstRow="1" w:lastRow="0" w:firstColumn="1" w:lastColumn="0" w:noHBand="0" w:noVBand="1"/>
      </w:tblPr>
      <w:tblGrid>
        <w:gridCol w:w="294"/>
        <w:gridCol w:w="3419"/>
        <w:gridCol w:w="8871"/>
      </w:tblGrid>
      <w:tr w:rsidR="007D635D" w:rsidRPr="007D635D" w14:paraId="5E7F6D88" w14:textId="77777777" w:rsidTr="000F54F0">
        <w:trPr>
          <w:trHeight w:val="1350"/>
        </w:trPr>
        <w:tc>
          <w:tcPr>
            <w:tcW w:w="294" w:type="dxa"/>
            <w:vMerge w:val="restart"/>
            <w:shd w:val="clear" w:color="auto" w:fill="B8CCE4"/>
          </w:tcPr>
          <w:p w14:paraId="718A47EE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D635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873A14" wp14:editId="40CBEDA7">
                  <wp:extent cx="920115" cy="9981438"/>
                  <wp:effectExtent l="0" t="19050" r="51435" b="77470"/>
                  <wp:docPr id="1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12290" w:type="dxa"/>
            <w:gridSpan w:val="2"/>
            <w:shd w:val="clear" w:color="auto" w:fill="FFFFFF"/>
          </w:tcPr>
          <w:p w14:paraId="60F66E2B" w14:textId="77777777" w:rsidR="00177C43" w:rsidRPr="007D635D" w:rsidRDefault="00177C43" w:rsidP="00242E84">
            <w:pPr>
              <w:bidi/>
              <w:spacing w:after="0" w:line="240" w:lineRule="auto"/>
              <w:rPr>
                <w:rFonts w:cs="bader_goldstar"/>
                <w:b/>
                <w:bCs/>
                <w:sz w:val="28"/>
                <w:szCs w:val="28"/>
                <w:rtl/>
                <w:lang w:bidi="ar-JO"/>
              </w:rPr>
            </w:pPr>
            <w:r w:rsidRPr="007D635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6A68F815" wp14:editId="5802245B">
                  <wp:simplePos x="0" y="0"/>
                  <wp:positionH relativeFrom="column">
                    <wp:posOffset>-2438781</wp:posOffset>
                  </wp:positionH>
                  <wp:positionV relativeFrom="paragraph">
                    <wp:posOffset>498475</wp:posOffset>
                  </wp:positionV>
                  <wp:extent cx="1724152" cy="2198370"/>
                  <wp:effectExtent l="304800" t="266700" r="333248" b="259080"/>
                  <wp:wrapNone/>
                  <wp:docPr id="4" name="Picture 4" descr="الاستاذ رائد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الاستاذ رائ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52" cy="219837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7D635D">
              <w:rPr>
                <w:b/>
                <w:bCs/>
                <w:noProof/>
                <w:vanish/>
                <w:sz w:val="28"/>
                <w:szCs w:val="28"/>
              </w:rPr>
              <w:drawing>
                <wp:inline distT="0" distB="0" distL="0" distR="0" wp14:anchorId="65399205" wp14:editId="6CA3B749">
                  <wp:extent cx="1590675" cy="2038350"/>
                  <wp:effectExtent l="19050" t="0" r="9525" b="0"/>
                  <wp:docPr id="5" name="صورة 5" descr="Image(27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(27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635D">
              <w:rPr>
                <w:rFonts w:cs="bader_goldstar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5FBB53D1" wp14:editId="308B732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228600</wp:posOffset>
                  </wp:positionV>
                  <wp:extent cx="1606550" cy="1943100"/>
                  <wp:effectExtent l="19050" t="0" r="0" b="0"/>
                  <wp:wrapNone/>
                  <wp:docPr id="3" name="Picture 3" descr="الاستاذ رائ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استاذ رائ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635D"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8ED596F" w14:textId="77777777" w:rsidR="00177C43" w:rsidRPr="007D635D" w:rsidRDefault="00177C43" w:rsidP="00242E84">
            <w:pPr>
              <w:bidi/>
              <w:spacing w:after="0" w:line="240" w:lineRule="auto"/>
              <w:rPr>
                <w:rFonts w:cs="bader_goldstar"/>
                <w:b/>
                <w:bCs/>
                <w:sz w:val="28"/>
                <w:szCs w:val="28"/>
                <w:rtl/>
              </w:rPr>
            </w:pPr>
            <w:r w:rsidRPr="007D635D">
              <w:rPr>
                <w:rFonts w:cs="bader_goldstar" w:hint="cs"/>
                <w:b/>
                <w:bCs/>
                <w:sz w:val="28"/>
                <w:szCs w:val="28"/>
                <w:rtl/>
              </w:rPr>
              <w:t>السيرة الذاتية</w:t>
            </w:r>
          </w:p>
          <w:p w14:paraId="748CF427" w14:textId="77777777" w:rsidR="00177C43" w:rsidRPr="007D635D" w:rsidRDefault="007D635D" w:rsidP="00825738">
            <w:pPr>
              <w:bidi/>
              <w:spacing w:after="0" w:line="240" w:lineRule="auto"/>
              <w:rPr>
                <w:rFonts w:cs="bader_goldstar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 xml:space="preserve">الدكتور </w:t>
            </w:r>
            <w:r w:rsidR="00177C43" w:rsidRPr="007D635D"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>محمود هارون علي النوافله</w:t>
            </w:r>
            <w:r w:rsidR="00825738" w:rsidRPr="007D635D"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0527F1" w:rsidRPr="007D635D"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825738" w:rsidRPr="007D635D">
              <w:rPr>
                <w:rFonts w:cs="bader_goldstar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825738" w:rsidRPr="007D635D">
              <w:rPr>
                <w:b/>
                <w:bCs/>
                <w:sz w:val="28"/>
                <w:szCs w:val="28"/>
              </w:rPr>
              <w:t xml:space="preserve"> </w:t>
            </w:r>
            <w:r w:rsidR="00825738" w:rsidRPr="007D635D">
              <w:rPr>
                <w:rFonts w:cs="bader_goldstar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CCC301" wp14:editId="7A61ED87">
                  <wp:extent cx="1524000" cy="1524000"/>
                  <wp:effectExtent l="0" t="0" r="0" b="0"/>
                  <wp:docPr id="7" name="صورة 7" descr="Ø¯. ÙØ­ÙÙØ¯ ÙØ§Ø±ÙÙ Ø¹ÙÙ Ø§ÙÙÙØ§ÙÙÙ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Ø¯. ÙØ­ÙÙØ¯ ÙØ§Ø±ÙÙ Ø¹ÙÙ Ø§ÙÙÙØ§ÙÙÙ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35D" w:rsidRPr="007D635D" w14:paraId="1F624333" w14:textId="77777777" w:rsidTr="000F54F0">
        <w:trPr>
          <w:trHeight w:val="260"/>
        </w:trPr>
        <w:tc>
          <w:tcPr>
            <w:tcW w:w="294" w:type="dxa"/>
            <w:vMerge/>
            <w:shd w:val="clear" w:color="auto" w:fill="BFBFBF"/>
          </w:tcPr>
          <w:p w14:paraId="5999F3DD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BFBFBF"/>
          </w:tcPr>
          <w:p w14:paraId="022D4FFD" w14:textId="77777777" w:rsidR="00177C43" w:rsidRPr="007D635D" w:rsidRDefault="005273D5" w:rsidP="00242E84">
            <w:pPr>
              <w:bidi/>
              <w:spacing w:after="0"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ader_goldstar"/>
                <w:b/>
                <w:bCs/>
                <w:noProof/>
                <w:sz w:val="28"/>
                <w:szCs w:val="28"/>
                <w:rtl/>
              </w:rPr>
              <w:pict w14:anchorId="19E251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42.85pt;margin-top:1pt;width:193.5pt;height:27pt;z-index:251662336;mso-position-horizontal-relative:text;mso-position-vertical-relative:text" filled="f" stroked="f">
                  <v:textbox style="mso-next-textbox:#_x0000_s1028">
                    <w:txbxContent>
                      <w:p w14:paraId="00406E30" w14:textId="77777777" w:rsidR="00177C43" w:rsidRPr="00B85163" w:rsidRDefault="00177C43" w:rsidP="00177C43">
                        <w:pPr>
                          <w:rPr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7D635D" w:rsidRPr="007D635D" w14:paraId="667A7A24" w14:textId="77777777" w:rsidTr="000F54F0">
        <w:trPr>
          <w:trHeight w:val="170"/>
        </w:trPr>
        <w:tc>
          <w:tcPr>
            <w:tcW w:w="294" w:type="dxa"/>
            <w:vMerge/>
            <w:shd w:val="clear" w:color="auto" w:fill="365F91"/>
          </w:tcPr>
          <w:p w14:paraId="17B8CE67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BFBFBF"/>
          </w:tcPr>
          <w:p w14:paraId="27D30BDA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635D" w:rsidRPr="007D635D" w14:paraId="19CA7D03" w14:textId="77777777" w:rsidTr="000F54F0">
        <w:trPr>
          <w:trHeight w:val="620"/>
        </w:trPr>
        <w:tc>
          <w:tcPr>
            <w:tcW w:w="294" w:type="dxa"/>
            <w:vMerge/>
            <w:shd w:val="clear" w:color="auto" w:fill="365F91"/>
          </w:tcPr>
          <w:p w14:paraId="03ACB004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A7BFDE"/>
            <w:vAlign w:val="center"/>
          </w:tcPr>
          <w:p w14:paraId="12E94360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rFonts w:ascii="Hacen Liner XL" w:hAnsi="Hacen Liner XL" w:cs="Hacen Liner XL"/>
                <w:b/>
                <w:bCs/>
                <w:noProof/>
                <w:sz w:val="28"/>
                <w:szCs w:val="28"/>
                <w:rtl/>
              </w:rPr>
            </w:pPr>
            <w:r w:rsidRPr="007D635D">
              <w:rPr>
                <w:rFonts w:ascii="Hacen Liner XL" w:hAnsi="Hacen Liner XL" w:cs="Hacen Liner XL"/>
                <w:b/>
                <w:bCs/>
                <w:noProof/>
                <w:sz w:val="28"/>
                <w:szCs w:val="28"/>
                <w:rtl/>
              </w:rPr>
              <w:t>البيانات الشخصية</w:t>
            </w:r>
            <w:r w:rsidRPr="007D635D">
              <w:rPr>
                <w:rFonts w:ascii="Hacen Liner XL" w:hAnsi="Hacen Liner XL" w:cs="Hacen Liner XL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                  </w:t>
            </w:r>
          </w:p>
        </w:tc>
      </w:tr>
      <w:tr w:rsidR="007D635D" w:rsidRPr="007D635D" w14:paraId="5AD23D08" w14:textId="77777777" w:rsidTr="000F54F0">
        <w:trPr>
          <w:trHeight w:val="766"/>
        </w:trPr>
        <w:tc>
          <w:tcPr>
            <w:tcW w:w="294" w:type="dxa"/>
            <w:vMerge/>
            <w:shd w:val="clear" w:color="auto" w:fill="365F91"/>
          </w:tcPr>
          <w:p w14:paraId="082AAC57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  <w:shd w:val="clear" w:color="auto" w:fill="C6D9F1"/>
          </w:tcPr>
          <w:p w14:paraId="68224DAF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الجنسية</w:t>
            </w:r>
          </w:p>
          <w:p w14:paraId="070B28BD" w14:textId="77777777" w:rsidR="00177C43" w:rsidRPr="007D635D" w:rsidRDefault="00177C43" w:rsidP="00D51635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تاريخ الميلاد</w:t>
            </w:r>
          </w:p>
          <w:p w14:paraId="52269F4B" w14:textId="77777777" w:rsidR="00177C43" w:rsidRPr="007D635D" w:rsidRDefault="00177C43" w:rsidP="00D51635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مكان الإقامة</w:t>
            </w:r>
          </w:p>
          <w:p w14:paraId="2EB9E8C6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8871" w:type="dxa"/>
            <w:shd w:val="clear" w:color="auto" w:fill="DBE5F1"/>
          </w:tcPr>
          <w:p w14:paraId="2D23B651" w14:textId="77777777" w:rsidR="00177C43" w:rsidRPr="007D635D" w:rsidRDefault="00177C43" w:rsidP="00242E84">
            <w:pPr>
              <w:bidi/>
              <w:spacing w:after="0" w:line="240" w:lineRule="auto"/>
              <w:ind w:firstLine="162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الأردنية</w:t>
            </w:r>
          </w:p>
          <w:p w14:paraId="4E1618B7" w14:textId="77777777" w:rsidR="00177C43" w:rsidRPr="007D635D" w:rsidRDefault="00177C43" w:rsidP="00D51635">
            <w:pPr>
              <w:bidi/>
              <w:spacing w:after="0" w:line="240" w:lineRule="auto"/>
              <w:ind w:firstLine="162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/ 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lang w:bidi="ar-JO"/>
              </w:rPr>
              <w:t>7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/19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81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  <w:p w14:paraId="40BF15C6" w14:textId="77777777" w:rsidR="00177C43" w:rsidRPr="007D635D" w:rsidRDefault="00D51635" w:rsidP="00AD6667">
            <w:pPr>
              <w:bidi/>
              <w:spacing w:after="0" w:line="240" w:lineRule="auto"/>
              <w:ind w:firstLine="162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الأردن ـــ 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معان ـــ البتراء</w:t>
            </w:r>
            <w:r w:rsidR="00825738"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ـــ </w:t>
            </w:r>
            <w:r w:rsidR="00825738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خلوي</w:t>
            </w:r>
            <w:r w:rsidR="00177C43"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:-  </w:t>
            </w:r>
            <w:r w:rsidR="0047014F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 009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>6277</w:t>
            </w:r>
            <w:r w:rsidR="00AD6667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>2674877</w:t>
            </w:r>
          </w:p>
          <w:p w14:paraId="7DB318FA" w14:textId="77777777" w:rsidR="00177C43" w:rsidRPr="007D635D" w:rsidRDefault="005273D5" w:rsidP="00242E84">
            <w:pPr>
              <w:bidi/>
              <w:spacing w:after="0" w:line="240" w:lineRule="auto"/>
              <w:ind w:firstLine="162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  <w:hyperlink r:id="rId17" w:history="1">
              <w:r w:rsidR="00177C43" w:rsidRPr="007D635D">
                <w:rPr>
                  <w:rStyle w:val="Hyperlink"/>
                  <w:b/>
                  <w:bCs/>
                  <w:color w:val="auto"/>
                  <w:sz w:val="28"/>
                  <w:szCs w:val="28"/>
                </w:rPr>
                <w:t>m7muud</w:t>
              </w:r>
              <w:r w:rsidR="00177C43" w:rsidRPr="007D635D">
                <w:rPr>
                  <w:rStyle w:val="Hyperlink"/>
                  <w:rFonts w:ascii="Hacen Liner XL" w:hAnsi="Hacen Liner XL" w:cs="Hacen Liner XL"/>
                  <w:b/>
                  <w:bCs/>
                  <w:color w:val="auto"/>
                  <w:sz w:val="28"/>
                  <w:szCs w:val="28"/>
                </w:rPr>
                <w:t>81@yahoo.com</w:t>
              </w:r>
            </w:hyperlink>
          </w:p>
        </w:tc>
      </w:tr>
      <w:tr w:rsidR="007D635D" w:rsidRPr="007D635D" w14:paraId="2042406B" w14:textId="77777777" w:rsidTr="000F54F0">
        <w:trPr>
          <w:trHeight w:val="593"/>
        </w:trPr>
        <w:tc>
          <w:tcPr>
            <w:tcW w:w="294" w:type="dxa"/>
            <w:vMerge/>
            <w:shd w:val="clear" w:color="auto" w:fill="365F91"/>
          </w:tcPr>
          <w:p w14:paraId="4E7C52D1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A7BFDE"/>
            <w:vAlign w:val="center"/>
          </w:tcPr>
          <w:p w14:paraId="1281FFE2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noProof/>
                <w:sz w:val="28"/>
                <w:szCs w:val="28"/>
                <w:rtl/>
                <w:lang w:bidi="ar-JO"/>
              </w:rPr>
              <w:t>الخبرات العلمية</w:t>
            </w:r>
          </w:p>
        </w:tc>
      </w:tr>
      <w:tr w:rsidR="007D635D" w:rsidRPr="007D635D" w14:paraId="744B60C8" w14:textId="77777777" w:rsidTr="000F54F0">
        <w:trPr>
          <w:trHeight w:val="766"/>
        </w:trPr>
        <w:tc>
          <w:tcPr>
            <w:tcW w:w="294" w:type="dxa"/>
            <w:vMerge/>
            <w:shd w:val="clear" w:color="auto" w:fill="365F91"/>
          </w:tcPr>
          <w:p w14:paraId="28AE0F01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DBE5F1"/>
          </w:tcPr>
          <w:p w14:paraId="388273CD" w14:textId="77777777" w:rsidR="00177C43" w:rsidRPr="007D635D" w:rsidRDefault="00177C43" w:rsidP="00242E84">
            <w:pPr>
              <w:pStyle w:val="1"/>
              <w:bidi/>
              <w:spacing w:after="0"/>
              <w:ind w:left="342"/>
              <w:rPr>
                <w:rFonts w:cs="AdvertisingBold"/>
                <w:b/>
                <w:bCs/>
                <w:sz w:val="28"/>
                <w:szCs w:val="28"/>
              </w:rPr>
            </w:pPr>
          </w:p>
          <w:p w14:paraId="7FA16286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030750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 الفقه وأصوله من كلية الشريعة والقانون في جامعة العلوم الإسلامية العالمية بتقدير ممتاز 2011م .</w:t>
            </w:r>
          </w:p>
          <w:p w14:paraId="6D4DB3D3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ماجستير الفقه وأصوله من كلية الشريعة في الجامعة الأردنية بتقدير جيد جداً 2005م .</w:t>
            </w:r>
          </w:p>
          <w:p w14:paraId="58F89D50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 الفقه وأصوله من كلية الشريعة 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في الجامعة ا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لأ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ردنية بتقدير جيد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200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م .</w:t>
            </w:r>
          </w:p>
          <w:p w14:paraId="54B7E30C" w14:textId="77777777" w:rsidR="00177C43" w:rsidRPr="007D635D" w:rsidRDefault="00177C43" w:rsidP="00242E84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ind w:left="342" w:hanging="162"/>
              <w:rPr>
                <w:rFonts w:cs="AdvertisingBold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الثانوية العامة /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فرع ا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لأ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دبي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 من مدرسة وادي موسى </w:t>
            </w:r>
            <w:r w:rsidR="007D635D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الثانوية بمعدل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8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سنة 199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  <w:t xml:space="preserve"> م .</w:t>
            </w:r>
          </w:p>
          <w:p w14:paraId="2D8E2D29" w14:textId="77777777" w:rsidR="006D66E6" w:rsidRPr="007D635D" w:rsidRDefault="006D66E6" w:rsidP="006D66E6">
            <w:pPr>
              <w:pStyle w:val="1"/>
              <w:bidi/>
              <w:spacing w:after="0" w:line="240" w:lineRule="auto"/>
              <w:rPr>
                <w:rFonts w:cs="AdvertisingBold"/>
                <w:b/>
                <w:bCs/>
                <w:sz w:val="28"/>
                <w:szCs w:val="28"/>
                <w:rtl/>
              </w:rPr>
            </w:pPr>
          </w:p>
          <w:p w14:paraId="426743A7" w14:textId="77777777" w:rsidR="006D66E6" w:rsidRPr="007D635D" w:rsidRDefault="006D66E6" w:rsidP="0047014F">
            <w:pPr>
              <w:pStyle w:val="1"/>
              <w:bidi/>
              <w:spacing w:after="0" w:line="240" w:lineRule="auto"/>
              <w:ind w:left="0"/>
              <w:rPr>
                <w:rFonts w:cs="AdvertisingBold"/>
                <w:b/>
                <w:bCs/>
                <w:sz w:val="28"/>
                <w:szCs w:val="28"/>
                <w:rtl/>
              </w:rPr>
            </w:pPr>
          </w:p>
          <w:p w14:paraId="0E9B3BA2" w14:textId="77777777" w:rsidR="006D66E6" w:rsidRPr="007D635D" w:rsidRDefault="006D66E6" w:rsidP="006D66E6">
            <w:pPr>
              <w:pStyle w:val="1"/>
              <w:bidi/>
              <w:spacing w:after="0" w:line="240" w:lineRule="auto"/>
              <w:rPr>
                <w:rFonts w:cs="AdvertisingBold"/>
                <w:b/>
                <w:bCs/>
                <w:sz w:val="28"/>
                <w:szCs w:val="28"/>
                <w:rtl/>
              </w:rPr>
            </w:pPr>
          </w:p>
        </w:tc>
      </w:tr>
      <w:tr w:rsidR="007D635D" w:rsidRPr="007D635D" w14:paraId="42AA4751" w14:textId="77777777" w:rsidTr="000F54F0">
        <w:trPr>
          <w:trHeight w:val="548"/>
        </w:trPr>
        <w:tc>
          <w:tcPr>
            <w:tcW w:w="294" w:type="dxa"/>
            <w:vMerge/>
            <w:shd w:val="clear" w:color="auto" w:fill="365F91"/>
          </w:tcPr>
          <w:p w14:paraId="0ACCDBEF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A7BFDE"/>
            <w:vAlign w:val="center"/>
          </w:tcPr>
          <w:p w14:paraId="701E1C4A" w14:textId="77777777" w:rsidR="006D66E6" w:rsidRDefault="00177C43" w:rsidP="006D66E6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noProof/>
                <w:sz w:val="28"/>
                <w:szCs w:val="28"/>
                <w:rtl/>
                <w:lang w:bidi="ar-JO"/>
              </w:rPr>
              <w:t>الخبرات العملية</w:t>
            </w:r>
            <w:r w:rsidR="006D66E6" w:rsidRPr="007D635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4E303320" w14:textId="77777777" w:rsidR="006F1B90" w:rsidRDefault="006F1B90" w:rsidP="006F1B90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Hacen Liner XL" w:hAnsi="Hacen Liner XL" w:cs="Hacen Liner XL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رئيس قسم الدراسات الإسلامية في جامعة الحسين بن طلال من 2018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الان.</w:t>
            </w:r>
          </w:p>
          <w:p w14:paraId="2A26305D" w14:textId="77777777" w:rsidR="006D66E6" w:rsidRPr="007D635D" w:rsidRDefault="007D635D" w:rsidP="007D635D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Hacen Liner XL" w:hAnsi="Hacen Liner XL" w:cs="Hacen Liner XL" w:hint="cs"/>
                <w:b/>
                <w:bCs/>
                <w:noProof/>
                <w:sz w:val="28"/>
                <w:szCs w:val="28"/>
                <w:rtl/>
                <w:lang w:bidi="ar-JO"/>
              </w:rPr>
              <w:t>أستاذ مساعد  ( أ ) في جامعة الحسين بن طلال من 2019 الى الان</w:t>
            </w:r>
            <w:r w:rsidRPr="007D635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61A1C2E" w14:textId="77777777" w:rsidR="006D66E6" w:rsidRDefault="006D66E6" w:rsidP="006D66E6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أستاذ </w:t>
            </w:r>
            <w:r w:rsidR="007D635D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مساعد </w:t>
            </w:r>
            <w:r w:rsid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>جامعة الحسين بن طلال ـ من2014 - 2019</w:t>
            </w:r>
            <w:r w:rsidRPr="007D635D">
              <w:rPr>
                <w:rFonts w:ascii="Hacen Liner XL" w:hAnsi="Hacen Liner XL" w:cs="Hacen Liner XL"/>
                <w:b/>
                <w:bCs/>
                <w:sz w:val="28"/>
                <w:szCs w:val="28"/>
              </w:rPr>
              <w:t xml:space="preserve"> 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02B7D3A0" w14:textId="77777777" w:rsidR="007D635D" w:rsidRPr="007D635D" w:rsidRDefault="007D635D" w:rsidP="007D635D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محاضر متفرغ في جامعة الحسين بن طلال من 2013 </w:t>
            </w:r>
            <w:r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 2014.</w:t>
            </w:r>
          </w:p>
          <w:p w14:paraId="613E5C77" w14:textId="77777777" w:rsidR="006D66E6" w:rsidRPr="007D635D" w:rsidRDefault="006D66E6" w:rsidP="006D66E6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معلم في مجال تدريس العلوم الإسلامية منذ عام 2003 ـ 2012.</w:t>
            </w:r>
          </w:p>
          <w:p w14:paraId="306E3C0B" w14:textId="77777777" w:rsidR="006D66E6" w:rsidRPr="007D635D" w:rsidRDefault="006D66E6" w:rsidP="006D66E6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  <w:lang w:bidi="ar-JO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معلم في مجال تدريس الثقافة الإسلامية منذ عام 2003 ـ </w:t>
            </w:r>
            <w:r w:rsidR="007D635D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2012.</w:t>
            </w:r>
          </w:p>
          <w:p w14:paraId="10023150" w14:textId="77777777" w:rsidR="006D66E6" w:rsidRPr="007D635D" w:rsidRDefault="006D66E6" w:rsidP="006D66E6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 مدرس في جمعية تحفيظ القرآن الكريم 2003 ـ </w:t>
            </w:r>
            <w:r w:rsidR="007D635D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2004.</w:t>
            </w:r>
          </w:p>
          <w:p w14:paraId="3F2A9032" w14:textId="77777777" w:rsidR="006D66E6" w:rsidRPr="007D635D" w:rsidRDefault="006D66E6" w:rsidP="006D66E6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bidi/>
              <w:spacing w:after="0"/>
              <w:ind w:hanging="558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  <w:r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 xml:space="preserve">معلم في مجال تدريس التربية الإسلامية في كلية دي لاسال ـ الفريرـ </w:t>
            </w:r>
            <w:r w:rsidR="007D635D" w:rsidRPr="007D635D">
              <w:rPr>
                <w:rFonts w:ascii="Hacen Liner XL" w:hAnsi="Hacen Liner XL" w:cs="Hacen Liner XL" w:hint="cs"/>
                <w:b/>
                <w:bCs/>
                <w:sz w:val="28"/>
                <w:szCs w:val="28"/>
                <w:rtl/>
                <w:lang w:bidi="ar-JO"/>
              </w:rPr>
              <w:t>2012.</w:t>
            </w:r>
          </w:p>
          <w:p w14:paraId="5EEAA89A" w14:textId="77777777" w:rsidR="006D66E6" w:rsidRPr="007D635D" w:rsidRDefault="006D66E6" w:rsidP="006D66E6">
            <w:pPr>
              <w:pStyle w:val="1"/>
              <w:bidi/>
              <w:spacing w:after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6B52FF00" w14:textId="77777777" w:rsidR="006D66E6" w:rsidRPr="007D635D" w:rsidRDefault="006D66E6" w:rsidP="006D66E6">
            <w:pPr>
              <w:pStyle w:val="1"/>
              <w:bidi/>
              <w:spacing w:after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6A0D81C8" w14:textId="77777777" w:rsidR="006D66E6" w:rsidRPr="007D635D" w:rsidRDefault="006D66E6" w:rsidP="006D66E6">
            <w:pPr>
              <w:pStyle w:val="1"/>
              <w:bidi/>
              <w:spacing w:after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2338CD52" w14:textId="77777777" w:rsidR="006D66E6" w:rsidRPr="007D635D" w:rsidRDefault="006D66E6" w:rsidP="006D66E6">
            <w:pPr>
              <w:pStyle w:val="1"/>
              <w:bidi/>
              <w:spacing w:after="0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</w:p>
          <w:tbl>
            <w:tblPr>
              <w:bidiVisual/>
              <w:tblW w:w="12584" w:type="dxa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6"/>
              <w:gridCol w:w="927"/>
              <w:gridCol w:w="2360"/>
              <w:gridCol w:w="3381"/>
            </w:tblGrid>
            <w:tr w:rsidR="007D635D" w:rsidRPr="007D635D" w14:paraId="3320BB13" w14:textId="77777777" w:rsidTr="009C1DCD">
              <w:trPr>
                <w:trHeight w:val="754"/>
              </w:trPr>
              <w:tc>
                <w:tcPr>
                  <w:tcW w:w="12060" w:type="dxa"/>
                  <w:gridSpan w:val="4"/>
                  <w:tcBorders>
                    <w:bottom w:val="single" w:sz="4" w:space="0" w:color="FFFFFF"/>
                  </w:tcBorders>
                  <w:shd w:val="clear" w:color="auto" w:fill="DBE5F1"/>
                  <w:vAlign w:val="center"/>
                </w:tcPr>
                <w:p w14:paraId="55297956" w14:textId="77777777" w:rsidR="006D66E6" w:rsidRPr="007D635D" w:rsidRDefault="006D66E6" w:rsidP="009C1DCD">
                  <w:pPr>
                    <w:pStyle w:val="1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ascii="Hacen Liner XL" w:hAnsi="Hacen Liner XL" w:cs="Hacen Liner XL"/>
                      <w:b/>
                      <w:bCs/>
                      <w:noProof/>
                      <w:sz w:val="28"/>
                      <w:szCs w:val="28"/>
                      <w:rtl/>
                    </w:rPr>
                    <w:t>ال</w:t>
                  </w:r>
                  <w:r w:rsidRPr="007D635D">
                    <w:rPr>
                      <w:rFonts w:ascii="Hacen Liner XL" w:hAnsi="Hacen Liner XL" w:cs="Hacen Liner XL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دورات</w:t>
                  </w:r>
                </w:p>
              </w:tc>
            </w:tr>
            <w:tr w:rsidR="007D635D" w:rsidRPr="007D635D" w14:paraId="6631191F" w14:textId="77777777" w:rsidTr="009C1DCD">
              <w:trPr>
                <w:trHeight w:val="65"/>
              </w:trPr>
              <w:tc>
                <w:tcPr>
                  <w:tcW w:w="5670" w:type="dxa"/>
                  <w:tcBorders>
                    <w:top w:val="single" w:sz="4" w:space="0" w:color="FFFFFF"/>
                    <w:bottom w:val="doub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14:paraId="09B591C9" w14:textId="77777777" w:rsidR="006D66E6" w:rsidRPr="007D635D" w:rsidRDefault="006D66E6" w:rsidP="009C1DCD">
                  <w:pPr>
                    <w:pStyle w:val="1"/>
                    <w:bidi/>
                    <w:spacing w:after="0" w:line="240" w:lineRule="auto"/>
                    <w:ind w:left="522"/>
                    <w:rPr>
                      <w:rFonts w:cs="AdvertisingBold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cs="AdvertisingBold" w:hint="cs"/>
                      <w:b/>
                      <w:bCs/>
                      <w:sz w:val="28"/>
                      <w:szCs w:val="28"/>
                      <w:rtl/>
                    </w:rPr>
                    <w:t xml:space="preserve">        اسم الدورة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FFFFFF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14:paraId="15A6833F" w14:textId="77777777" w:rsidR="006D66E6" w:rsidRPr="007D635D" w:rsidRDefault="006D66E6" w:rsidP="009C1DCD">
                  <w:pPr>
                    <w:bidi/>
                    <w:spacing w:after="0" w:line="240" w:lineRule="auto"/>
                    <w:rPr>
                      <w:rFonts w:cs="AdvertisingBold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cs="AdvertisingBold" w:hint="cs"/>
                      <w:b/>
                      <w:bCs/>
                      <w:sz w:val="28"/>
                      <w:szCs w:val="28"/>
                      <w:rtl/>
                    </w:rPr>
                    <w:t xml:space="preserve">        الجهة المنظمة</w:t>
                  </w:r>
                </w:p>
              </w:tc>
              <w:tc>
                <w:tcPr>
                  <w:tcW w:w="3240" w:type="dxa"/>
                  <w:tcBorders>
                    <w:top w:val="single" w:sz="4" w:space="0" w:color="FFFFFF"/>
                    <w:left w:val="single" w:sz="4" w:space="0" w:color="auto"/>
                    <w:bottom w:val="double" w:sz="4" w:space="0" w:color="auto"/>
                  </w:tcBorders>
                  <w:shd w:val="clear" w:color="auto" w:fill="808080"/>
                  <w:vAlign w:val="center"/>
                </w:tcPr>
                <w:p w14:paraId="3005B658" w14:textId="77777777" w:rsidR="006D66E6" w:rsidRPr="007D635D" w:rsidRDefault="006D66E6" w:rsidP="009C1DCD">
                  <w:pPr>
                    <w:bidi/>
                    <w:spacing w:after="0" w:line="240" w:lineRule="auto"/>
                    <w:rPr>
                      <w:rFonts w:cs="AdvertisingBold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cs="AdvertisingBold" w:hint="cs"/>
                      <w:b/>
                      <w:bCs/>
                      <w:sz w:val="28"/>
                      <w:szCs w:val="28"/>
                      <w:rtl/>
                    </w:rPr>
                    <w:t xml:space="preserve">       سنة التحصيل</w:t>
                  </w:r>
                </w:p>
              </w:tc>
            </w:tr>
            <w:tr w:rsidR="007D635D" w:rsidRPr="007D635D" w14:paraId="0BB53360" w14:textId="77777777" w:rsidTr="009C1DCD">
              <w:trPr>
                <w:trHeight w:val="55"/>
              </w:trPr>
              <w:tc>
                <w:tcPr>
                  <w:tcW w:w="5670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DBE5F1"/>
                </w:tcPr>
                <w:p w14:paraId="049D9B39" w14:textId="77777777" w:rsidR="006D66E6" w:rsidRPr="007D635D" w:rsidRDefault="006D66E6" w:rsidP="009C1DCD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DBE5F1"/>
                </w:tcPr>
                <w:p w14:paraId="2D588ED5" w14:textId="77777777" w:rsidR="006D66E6" w:rsidRPr="007D635D" w:rsidRDefault="006D66E6" w:rsidP="009C1DCD">
                  <w:pPr>
                    <w:bidi/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  <w:t xml:space="preserve"> </w:t>
                  </w:r>
                </w:p>
              </w:tc>
              <w:tc>
                <w:tcPr>
                  <w:tcW w:w="3240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DBE5F1"/>
                </w:tcPr>
                <w:p w14:paraId="396C52E7" w14:textId="77777777" w:rsidR="006D66E6" w:rsidRPr="007D635D" w:rsidRDefault="006D66E6" w:rsidP="009C1DCD">
                  <w:pPr>
                    <w:bidi/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7D635D" w:rsidRPr="007D635D" w14:paraId="0A0B11D7" w14:textId="77777777" w:rsidTr="009C1DCD">
              <w:trPr>
                <w:trHeight w:val="55"/>
              </w:trPr>
              <w:tc>
                <w:tcPr>
                  <w:tcW w:w="5670" w:type="dxa"/>
                  <w:tcBorders>
                    <w:top w:val="nil"/>
                    <w:bottom w:val="nil"/>
                    <w:right w:val="nil"/>
                  </w:tcBorders>
                  <w:shd w:val="clear" w:color="auto" w:fill="A7BFDE"/>
                </w:tcPr>
                <w:p w14:paraId="418099FB" w14:textId="77777777" w:rsidR="006D66E6" w:rsidRPr="007D635D" w:rsidRDefault="006D66E6" w:rsidP="009C1DCD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  <w:lastRenderedPageBreak/>
                    <w:t>دورة تطوير المناهج</w:t>
                  </w:r>
                </w:p>
                <w:p w14:paraId="7D9FFD2F" w14:textId="77777777" w:rsidR="00000F20" w:rsidRPr="007D635D" w:rsidRDefault="006D66E6" w:rsidP="009C1DCD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دورة المعلم المثالي</w:t>
                  </w:r>
                </w:p>
                <w:p w14:paraId="7DC0ED74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القوانين والأنظمة والتعليمات المتعلقة بالعمل الجامعي </w:t>
                  </w:r>
                </w:p>
                <w:p w14:paraId="6D62853B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الاتجاهات الحديثة في التعليم 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  <w:t xml:space="preserve">   </w:t>
                  </w:r>
                </w:p>
                <w:p w14:paraId="779E1FA4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معايير ضمان الجودة </w:t>
                  </w:r>
                </w:p>
                <w:p w14:paraId="0830D67C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القيادة الاكاديمية </w:t>
                  </w:r>
                </w:p>
                <w:p w14:paraId="54A108EB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مهارات البحث العلمي واعداد مشاريع البحث العلمي</w:t>
                  </w:r>
                </w:p>
                <w:p w14:paraId="40E01037" w14:textId="77777777" w:rsidR="00000F20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  <w:t xml:space="preserve">مخرجات التعليم وتصميم الخطط الدراسية وملف المادة </w:t>
                  </w:r>
                </w:p>
                <w:p w14:paraId="6EDAD695" w14:textId="77777777" w:rsidR="006D66E6" w:rsidRPr="007D635D" w:rsidRDefault="00000F20" w:rsidP="00000F20">
                  <w:pPr>
                    <w:numPr>
                      <w:ilvl w:val="0"/>
                      <w:numId w:val="3"/>
                    </w:num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lang w:val="fo-FO"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o-FO" w:bidi="ar-JO"/>
                    </w:rPr>
                    <w:t xml:space="preserve">تقويم تعليم الطلبة واعداد الاختبارات 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</w:t>
                  </w:r>
                  <w:r w:rsidR="006D66E6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                                                             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7BFDE"/>
                </w:tcPr>
                <w:p w14:paraId="5C6712B4" w14:textId="77777777" w:rsidR="006D66E6" w:rsidRPr="007D635D" w:rsidRDefault="006D66E6" w:rsidP="009C1DCD">
                  <w:pPr>
                    <w:bidi/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14:paraId="794577E7" w14:textId="77777777" w:rsidR="006D66E6" w:rsidRPr="007D635D" w:rsidRDefault="006D66E6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كلية دي لاسال ـ الفرير</w:t>
                  </w:r>
                </w:p>
                <w:p w14:paraId="7915C410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جامعة الحسين بن طلال</w:t>
                  </w:r>
                </w:p>
                <w:p w14:paraId="530F906C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جامعة الحسين بن طلال</w:t>
                  </w:r>
                </w:p>
                <w:p w14:paraId="17246DC2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جامعة الحسين بن طلال</w:t>
                  </w:r>
                </w:p>
                <w:p w14:paraId="6B935BE1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جامعة الحسين بن طلال</w:t>
                  </w:r>
                </w:p>
                <w:p w14:paraId="0F38AD9E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جامعة الحسين بن طلال</w:t>
                  </w:r>
                </w:p>
                <w:p w14:paraId="0C694903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جامعة الحسين بن طلال</w:t>
                  </w:r>
                </w:p>
                <w:p w14:paraId="3E22BDEC" w14:textId="77777777" w:rsidR="00000F20" w:rsidRPr="007D635D" w:rsidRDefault="00000F20" w:rsidP="006F1B90">
                  <w:pPr>
                    <w:bidi/>
                    <w:spacing w:after="120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جامعة الحسين بن طلال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7BFDE"/>
                </w:tcPr>
                <w:p w14:paraId="55DCEBA9" w14:textId="77777777" w:rsidR="006D66E6" w:rsidRPr="007D635D" w:rsidRDefault="006D66E6" w:rsidP="009C1DCD">
                  <w:pPr>
                    <w:bidi/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2004</w:t>
                  </w:r>
                </w:p>
                <w:p w14:paraId="1749A5F0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 w:rsidR="006D66E6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2012</w:t>
                  </w:r>
                </w:p>
                <w:p w14:paraId="7F6F9F1B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 </w:t>
                  </w:r>
                </w:p>
                <w:p w14:paraId="7837D47A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10DF4E53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61CC7F52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7D3D5D54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363258FA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448C333B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2017</w:t>
                  </w:r>
                </w:p>
                <w:p w14:paraId="5196320E" w14:textId="77777777" w:rsidR="00000F20" w:rsidRPr="007D635D" w:rsidRDefault="00000F20" w:rsidP="00000F20">
                  <w:pPr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</w:t>
                  </w:r>
                </w:p>
              </w:tc>
            </w:tr>
            <w:tr w:rsidR="007D635D" w:rsidRPr="007D635D" w14:paraId="62070423" w14:textId="77777777" w:rsidTr="009C1DCD">
              <w:trPr>
                <w:trHeight w:val="222"/>
              </w:trPr>
              <w:tc>
                <w:tcPr>
                  <w:tcW w:w="12060" w:type="dxa"/>
                  <w:gridSpan w:val="4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65B814E8" w14:textId="77777777" w:rsidR="006D66E6" w:rsidRPr="007D635D" w:rsidRDefault="006D66E6" w:rsidP="009C1DCD">
                  <w:pPr>
                    <w:bidi/>
                    <w:spacing w:after="0" w:line="240" w:lineRule="auto"/>
                    <w:rPr>
                      <w:rFonts w:ascii="Hacen Liner XL" w:hAnsi="Hacen Liner XL" w:cs="Hacen Liner XL"/>
                      <w:b/>
                      <w:bCs/>
                      <w:noProof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7D635D" w:rsidRPr="007D635D" w14:paraId="432DC493" w14:textId="77777777" w:rsidTr="009C1DCD">
              <w:trPr>
                <w:trHeight w:val="70"/>
              </w:trPr>
              <w:tc>
                <w:tcPr>
                  <w:tcW w:w="12060" w:type="dxa"/>
                  <w:gridSpan w:val="4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42369638" w14:textId="77777777" w:rsidR="006D66E6" w:rsidRPr="007D635D" w:rsidRDefault="006D66E6" w:rsidP="009C1DCD">
                  <w:pPr>
                    <w:bidi/>
                    <w:spacing w:after="0" w:line="240" w:lineRule="auto"/>
                    <w:rPr>
                      <w:rFonts w:ascii="Hacen Liner XL" w:hAnsi="Hacen Liner XL" w:cs="Hacen Liner XL"/>
                      <w:b/>
                      <w:bCs/>
                      <w:noProof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7D635D" w:rsidRPr="007D635D" w14:paraId="698B5487" w14:textId="77777777" w:rsidTr="009C1DCD">
              <w:trPr>
                <w:trHeight w:val="70"/>
              </w:trPr>
              <w:tc>
                <w:tcPr>
                  <w:tcW w:w="12060" w:type="dxa"/>
                  <w:gridSpan w:val="4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4DDB1A43" w14:textId="77777777" w:rsidR="006D66E6" w:rsidRPr="007D635D" w:rsidRDefault="006D66E6" w:rsidP="009C1DCD">
                  <w:pPr>
                    <w:pStyle w:val="1"/>
                    <w:bidi/>
                    <w:spacing w:after="0" w:line="240" w:lineRule="auto"/>
                    <w:rPr>
                      <w:rFonts w:ascii="Hacen Liner XL" w:hAnsi="Hacen Liner XL" w:cs="Hacen Liner XL"/>
                      <w:b/>
                      <w:bCs/>
                      <w:noProof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7D635D" w:rsidRPr="007D635D" w14:paraId="75AFAA22" w14:textId="77777777" w:rsidTr="009C1DCD">
              <w:trPr>
                <w:trHeight w:val="755"/>
              </w:trPr>
              <w:tc>
                <w:tcPr>
                  <w:tcW w:w="6558" w:type="dxa"/>
                  <w:gridSpan w:val="2"/>
                  <w:tcBorders>
                    <w:top w:val="nil"/>
                    <w:bottom w:val="nil"/>
                  </w:tcBorders>
                  <w:shd w:val="clear" w:color="auto" w:fill="A7BFDE"/>
                </w:tcPr>
                <w:p w14:paraId="2136B73B" w14:textId="77777777" w:rsidR="006D66E6" w:rsidRPr="007D635D" w:rsidRDefault="006D66E6" w:rsidP="009C1DCD">
                  <w:pPr>
                    <w:pStyle w:val="1"/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B201365" w14:textId="77777777" w:rsidR="006D66E6" w:rsidRPr="007D635D" w:rsidRDefault="006D66E6" w:rsidP="009C1DCD">
                  <w:pPr>
                    <w:pStyle w:val="1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noProof/>
                      <w:sz w:val="28"/>
                      <w:szCs w:val="28"/>
                      <w:rtl/>
                      <w:lang w:bidi="ar-JO"/>
                    </w:rPr>
                    <w:t>المهارات والهوايات</w:t>
                  </w:r>
                </w:p>
              </w:tc>
              <w:tc>
                <w:tcPr>
                  <w:tcW w:w="5502" w:type="dxa"/>
                  <w:gridSpan w:val="2"/>
                  <w:tcBorders>
                    <w:top w:val="nil"/>
                    <w:bottom w:val="nil"/>
                  </w:tcBorders>
                  <w:shd w:val="clear" w:color="auto" w:fill="A7BFDE"/>
                </w:tcPr>
                <w:p w14:paraId="2894F60A" w14:textId="77777777" w:rsidR="006D66E6" w:rsidRPr="007D635D" w:rsidRDefault="006D66E6" w:rsidP="009C1DCD">
                  <w:pPr>
                    <w:tabs>
                      <w:tab w:val="num" w:pos="455"/>
                    </w:tabs>
                    <w:bidi/>
                    <w:spacing w:after="0"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D635D" w:rsidRPr="007D635D" w14:paraId="2696A16A" w14:textId="77777777" w:rsidTr="009C1DCD">
              <w:trPr>
                <w:trHeight w:val="2960"/>
              </w:trPr>
              <w:tc>
                <w:tcPr>
                  <w:tcW w:w="12060" w:type="dxa"/>
                  <w:gridSpan w:val="4"/>
                  <w:tcBorders>
                    <w:top w:val="nil"/>
                    <w:bottom w:val="nil"/>
                  </w:tcBorders>
                  <w:shd w:val="clear" w:color="auto" w:fill="C6D9F1"/>
                </w:tcPr>
                <w:p w14:paraId="6F1EC5A5" w14:textId="77777777" w:rsidR="006D66E6" w:rsidRPr="007D635D" w:rsidRDefault="006D66E6" w:rsidP="009C1DCD">
                  <w:pPr>
                    <w:bidi/>
                    <w:spacing w:after="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</w:p>
                <w:p w14:paraId="0A914F58" w14:textId="77777777" w:rsidR="006D66E6" w:rsidRPr="007D635D" w:rsidRDefault="006D66E6" w:rsidP="009C1DCD">
                  <w:pPr>
                    <w:numPr>
                      <w:ilvl w:val="0"/>
                      <w:numId w:val="4"/>
                    </w:numPr>
                    <w:tabs>
                      <w:tab w:val="clear" w:pos="1080"/>
                      <w:tab w:val="num" w:pos="455"/>
                    </w:tabs>
                    <w:bidi/>
                    <w:spacing w:after="0"/>
                    <w:ind w:hanging="985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 xml:space="preserve">التعامل مع تطبيقات </w:t>
                  </w:r>
                  <w:r w:rsidR="00336142"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>الحاسوب.</w:t>
                  </w:r>
                </w:p>
                <w:p w14:paraId="039D94F3" w14:textId="77777777" w:rsidR="006D66E6" w:rsidRPr="007D635D" w:rsidRDefault="00336142" w:rsidP="009C1DCD">
                  <w:pPr>
                    <w:numPr>
                      <w:ilvl w:val="0"/>
                      <w:numId w:val="4"/>
                    </w:numPr>
                    <w:tabs>
                      <w:tab w:val="clear" w:pos="1080"/>
                      <w:tab w:val="num" w:pos="455"/>
                    </w:tabs>
                    <w:bidi/>
                    <w:spacing w:after="0"/>
                    <w:ind w:hanging="985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المطالعة.</w:t>
                  </w:r>
                </w:p>
                <w:p w14:paraId="4F67E7AC" w14:textId="77777777" w:rsidR="006D66E6" w:rsidRPr="007D635D" w:rsidRDefault="006D66E6" w:rsidP="009C1DCD">
                  <w:pPr>
                    <w:numPr>
                      <w:ilvl w:val="0"/>
                      <w:numId w:val="4"/>
                    </w:numPr>
                    <w:tabs>
                      <w:tab w:val="clear" w:pos="1080"/>
                      <w:tab w:val="num" w:pos="455"/>
                    </w:tabs>
                    <w:bidi/>
                    <w:spacing w:after="0"/>
                    <w:ind w:hanging="985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كرة </w:t>
                  </w:r>
                  <w:r w:rsidR="00336142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القدم،</w:t>
                  </w: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قيادة السيارات .</w:t>
                  </w:r>
                </w:p>
                <w:p w14:paraId="602F9091" w14:textId="77777777" w:rsidR="006D66E6" w:rsidRPr="007D635D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1BC9F7C6" w14:textId="77777777" w:rsidR="006D66E6" w:rsidRPr="007D635D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E332C64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الشهادات التقديرية وكتب الشكر</w:t>
                  </w:r>
                </w:p>
                <w:p w14:paraId="7C3ABA69" w14:textId="77777777" w:rsidR="006D66E6" w:rsidRPr="007D635D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>1 ـ شهادة شكر وتقدير من عمادة كلية الآداب وذلك للمساهمة في إنجاح دورة أسرار النجاح والتي عقدة في رحاب جامعة الحسين بن طلال الفصل الثاني 2014 .</w:t>
                  </w:r>
                </w:p>
                <w:p w14:paraId="740E5649" w14:textId="77777777" w:rsidR="00825738" w:rsidRPr="007D635D" w:rsidRDefault="00825738" w:rsidP="00BF0689">
                  <w:pPr>
                    <w:bidi/>
                    <w:spacing w:after="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14:paraId="6511305E" w14:textId="77777777" w:rsidR="006D66E6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5F797E1B" w14:textId="77777777" w:rsidR="00336142" w:rsidRDefault="00336142" w:rsidP="00336142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52E7CA98" w14:textId="77777777" w:rsidR="00336142" w:rsidRPr="007D635D" w:rsidRDefault="00336142" w:rsidP="00336142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</w:p>
                <w:p w14:paraId="2153FB91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>المواد التي قمت بتدريسها في الجامعة</w:t>
                  </w:r>
                </w:p>
                <w:p w14:paraId="2DE6B50E" w14:textId="77777777" w:rsidR="006D66E6" w:rsidRPr="007D635D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06BCA997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1 ـ المدخل إلى الفقه الإسلامي                2 ـ فقه العبادات</w:t>
                  </w:r>
                </w:p>
                <w:p w14:paraId="0EC2AE9F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3 ـ مبادئ الاقتصاد الإسلامي                 4 ـ أصول الفقه ( 1 )</w:t>
                  </w:r>
                </w:p>
                <w:p w14:paraId="5DB1B60B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5 ـ أصول الفقه ( 2 )                           6 ـ فقه المعاملات</w:t>
                  </w:r>
                </w:p>
                <w:p w14:paraId="05A1AB40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7 ـ فقه الأحوال الشخصية                      8 ـ فقه العقوبات</w:t>
                  </w:r>
                </w:p>
                <w:p w14:paraId="26337544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9 ـ قضايا فقهية معاصرة         </w:t>
                  </w:r>
                  <w:r w:rsidR="00FB4CBF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             10 ـ معاملات مالية </w:t>
                  </w: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معاصرة</w:t>
                  </w:r>
                </w:p>
                <w:p w14:paraId="1F268254" w14:textId="77777777" w:rsidR="00FB4CBF" w:rsidRPr="007D635D" w:rsidRDefault="006D66E6" w:rsidP="000527F1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11 ـ قواعد فقهية                                12 ـ الثقافة الإسلامية </w:t>
                  </w:r>
                </w:p>
                <w:p w14:paraId="23629514" w14:textId="77777777" w:rsidR="002D2EB4" w:rsidRDefault="002D2EB4" w:rsidP="002D2EB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 xml:space="preserve">13 </w:t>
                  </w:r>
                  <w:r w:rsidR="00FB4CBF"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B4CBF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الوصايا والموا</w:t>
                  </w:r>
                  <w:r w:rsidR="000527F1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ريث                   </w:t>
                  </w:r>
                  <w:r w:rsidR="00FB4CBF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14 </w:t>
                  </w:r>
                  <w:r w:rsidR="00FB4CBF"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="00FB4CBF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حقوق الانسان في الإسلام </w:t>
                  </w:r>
                </w:p>
                <w:p w14:paraId="17FDDB76" w14:textId="77777777" w:rsidR="007D635D" w:rsidRDefault="007D635D" w:rsidP="007D635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قانون الأحوال الشخصية ( 1) لطلبة القانون</w:t>
                  </w:r>
                </w:p>
                <w:p w14:paraId="00D90461" w14:textId="77777777" w:rsidR="007D635D" w:rsidRDefault="007D635D" w:rsidP="007D635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16 -قانون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الأحوال الشخصية (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 لطلبة القانون</w:t>
                  </w:r>
                </w:p>
                <w:p w14:paraId="2089ADCB" w14:textId="77777777" w:rsidR="000527F1" w:rsidRPr="007D635D" w:rsidRDefault="007D635D" w:rsidP="007D635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17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علم أصول الفقه لطلبة القانون </w:t>
                  </w:r>
                </w:p>
                <w:p w14:paraId="5CDD1332" w14:textId="77777777" w:rsidR="006D66E6" w:rsidRPr="007D635D" w:rsidRDefault="006D66E6" w:rsidP="009C1DCD">
                  <w:pPr>
                    <w:bidi/>
                    <w:spacing w:after="0"/>
                    <w:ind w:left="108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8365153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 xml:space="preserve">المحاضرات </w:t>
                  </w:r>
                  <w:r w:rsidR="00144AA5"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>اللامنهجية التي</w:t>
                  </w:r>
                  <w:r w:rsidRPr="007D635D">
                    <w:rPr>
                      <w:rFonts w:ascii="Hacen Liner XL" w:hAnsi="Hacen Liner XL" w:cs="Hacen Liner XL" w:hint="cs"/>
                      <w:b/>
                      <w:bCs/>
                      <w:sz w:val="28"/>
                      <w:szCs w:val="28"/>
                      <w:rtl/>
                    </w:rPr>
                    <w:t xml:space="preserve"> قمت بإعطائها داخل الجامعة</w:t>
                  </w:r>
                </w:p>
                <w:p w14:paraId="46DAAB61" w14:textId="77777777" w:rsidR="006D66E6" w:rsidRPr="007D635D" w:rsidRDefault="006D66E6" w:rsidP="009C1DCD">
                  <w:pPr>
                    <w:bidi/>
                    <w:spacing w:after="0"/>
                    <w:ind w:left="720"/>
                    <w:rPr>
                      <w:rFonts w:ascii="Hacen Liner XL" w:hAnsi="Hacen Liner XL" w:cs="Hacen Liner X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4DED73FE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1 ـ محاضرة بعنوان </w:t>
                  </w:r>
                  <w:r w:rsidR="00336142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(الأم</w:t>
                  </w: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 ) لطلبة كلية الاقتصاد وإدارة الأعمال .</w:t>
                  </w:r>
                </w:p>
                <w:p w14:paraId="2987A341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2 ـ محاضرة بعنوان </w:t>
                  </w:r>
                  <w:r w:rsidR="00336142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(اليتيم</w:t>
                  </w: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 ) لطلبة كلية الاقتصاد وإدارة الأعمال .</w:t>
                  </w:r>
                </w:p>
                <w:p w14:paraId="538EAF22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3 ـ محاضرة بعنوان </w:t>
                  </w:r>
                  <w:r w:rsidR="00336142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(الطريق</w:t>
                  </w: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 إلى الله ) لطلبة الجامعة في مدرج عمادة شؤون الطلبة .</w:t>
                  </w:r>
                </w:p>
                <w:p w14:paraId="23E17FDF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4 ـ محاضرة بعنوان </w:t>
                  </w:r>
                  <w:r w:rsidR="00336142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(التوبة</w:t>
                  </w: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 ) لطلبة الجامعة في مدرج عمادة شؤون الطلبة .</w:t>
                  </w:r>
                </w:p>
                <w:p w14:paraId="1CF363A8" w14:textId="77777777" w:rsidR="006D66E6" w:rsidRPr="007D635D" w:rsidRDefault="006D66E6" w:rsidP="009C1DCD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5 ـ إعطاء محاضرات متعددة في دورة أسرار النجاح التي عقدة في رحاب جامعة الحسين كلية </w:t>
                  </w:r>
                  <w:r w:rsidR="00336142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الآداب.</w:t>
                  </w:r>
                </w:p>
                <w:p w14:paraId="4042EF1C" w14:textId="77777777" w:rsidR="006D66E6" w:rsidRPr="007D635D" w:rsidRDefault="006D66E6" w:rsidP="006D66E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محاضرة بعنوان " طوبى للغرباء " لطلبة الجامعة في مدرج عمادة شؤون </w:t>
                  </w:r>
                  <w:r w:rsidR="00336142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الطلبة.</w:t>
                  </w:r>
                </w:p>
                <w:p w14:paraId="62DBDF29" w14:textId="77777777" w:rsidR="002D2EB4" w:rsidRPr="007D635D" w:rsidRDefault="002D2EB4" w:rsidP="002D2EB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إعطاء محاضرة في مدرسة أيل الثانوية للبنات </w:t>
                  </w:r>
                  <w:r w:rsidR="0033614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 موضوع " الحجاب شروط وضوابط "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14:paraId="280D0781" w14:textId="77777777" w:rsidR="00C40DBA" w:rsidRPr="007D635D" w:rsidRDefault="00C40DBA" w:rsidP="00C40DBA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إعطاء محاضرة مشتركة مع مجموعة من الطلبة </w:t>
                  </w:r>
                  <w:r w:rsidR="00336142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(بعنوان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العبادة بالمفهوم العام </w:t>
                  </w:r>
                  <w:r w:rsidR="00336142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والخاص)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لطلبة الجامعة </w:t>
                  </w:r>
                </w:p>
                <w:p w14:paraId="16E5B103" w14:textId="77777777" w:rsidR="00C40DBA" w:rsidRDefault="00C40DBA" w:rsidP="00C40DBA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في مدرج عمادة شؤون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الطلبة.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04C48F11" w14:textId="2D6C661D" w:rsidR="007D635D" w:rsidRPr="007D635D" w:rsidRDefault="007D635D" w:rsidP="003A2C7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محاضرة </w:t>
                  </w:r>
                  <w:r w:rsidR="003A2C7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أسبوعية بعنوان </w:t>
                  </w:r>
                  <w:r w:rsidR="006215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(حوارات</w:t>
                  </w:r>
                  <w:r w:rsidR="003A2C7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ديني</w:t>
                  </w:r>
                  <w:r w:rsidR="00972A7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6215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3A2C7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على مدى ثلاثة فصول في رحاب جامعة الحسين بن </w:t>
                  </w:r>
                  <w:r w:rsidR="006215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طلال.</w:t>
                  </w:r>
                </w:p>
                <w:p w14:paraId="03B143E4" w14:textId="77777777" w:rsidR="006D66E6" w:rsidRPr="007D635D" w:rsidRDefault="006D66E6" w:rsidP="009C1DC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42862498" w14:textId="77777777" w:rsidR="003A2C74" w:rsidRPr="003A2C74" w:rsidRDefault="006D66E6" w:rsidP="003A2C74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اللجان التي قمت بالمشاركة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فيها.</w:t>
                  </w:r>
                </w:p>
                <w:p w14:paraId="2F36BFD9" w14:textId="77777777" w:rsidR="006D66E6" w:rsidRPr="007D635D" w:rsidRDefault="006D66E6" w:rsidP="003A2C74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1 ـ </w:t>
                  </w:r>
                  <w:r w:rsidR="003A2C74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رئيس لجنة المظالم للنظر في التظلم المقدم من موظفي الجامعة </w:t>
                  </w:r>
                </w:p>
                <w:p w14:paraId="626ABF7F" w14:textId="77777777" w:rsidR="006D66E6" w:rsidRPr="007D635D" w:rsidRDefault="006D66E6" w:rsidP="00825738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2 ـ رئيس لجنة إعداد البرنامج للامتحانات النهائية لقسم الدراسات </w:t>
                  </w:r>
                  <w:r w:rsidR="00144AA5"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الإسلامية.</w:t>
                  </w:r>
                </w:p>
                <w:p w14:paraId="344158E8" w14:textId="77777777" w:rsidR="00825738" w:rsidRPr="007D635D" w:rsidRDefault="006D66E6" w:rsidP="003A2C74">
                  <w:pPr>
                    <w:pStyle w:val="Heading2"/>
                    <w:bidi/>
                    <w:rPr>
                      <w:color w:val="auto"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 xml:space="preserve">3 ـ </w:t>
                  </w:r>
                  <w:r w:rsidR="003A2C74">
                    <w:rPr>
                      <w:rFonts w:hint="cs"/>
                      <w:color w:val="auto"/>
                      <w:sz w:val="28"/>
                      <w:szCs w:val="28"/>
                      <w:rtl/>
                    </w:rPr>
                    <w:t>عضو في لجنة متابعة تعبئة طلبات ونماذج اعتماد تخصص من جامعة الحسين بن طلال لوزارة التعليم العالي الماليزية.</w:t>
                  </w:r>
                </w:p>
                <w:p w14:paraId="49FC9A17" w14:textId="77777777" w:rsidR="006D66E6" w:rsidRPr="007D635D" w:rsidRDefault="006D66E6" w:rsidP="009C1DC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 ـ عضو في لجنة التحكيم في مسابقة الحديث النبوي الشريف لطلبة الجامعة </w:t>
                  </w:r>
                </w:p>
                <w:p w14:paraId="7AB04E13" w14:textId="77777777" w:rsidR="00107D1E" w:rsidRPr="007D635D" w:rsidRDefault="00144AA5" w:rsidP="00107D1E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5-امين</w:t>
                  </w:r>
                  <w:r w:rsidR="00107D1E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سر لقسم الدراسات الإسلامية لعام</w:t>
                  </w:r>
                  <w:r w:rsidR="006E3449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2013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 2014.</w:t>
                  </w:r>
                </w:p>
                <w:p w14:paraId="58B03A6B" w14:textId="77777777" w:rsidR="00107D1E" w:rsidRPr="007D635D" w:rsidRDefault="00107D1E" w:rsidP="00107D1E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ممثل لقسم الدراسات الإسلامية في مجلس كلية </w:t>
                  </w:r>
                  <w:r w:rsidR="00144AA5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الآداب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لعام 2015</w:t>
                  </w:r>
                  <w:r w:rsidR="006E3449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 2016</w:t>
                  </w:r>
                </w:p>
                <w:p w14:paraId="7BBDFD19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عضو في لجنة معادلة مواد قسم الدراسات </w:t>
                  </w:r>
                  <w:r w:rsidR="00144AA5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الإسلامية.</w:t>
                  </w:r>
                </w:p>
                <w:p w14:paraId="42A3AD4E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عضو في لجنة الخطة الدراسية لقسم الدراسات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الإسلامية.</w:t>
                  </w:r>
                </w:p>
                <w:p w14:paraId="1C3C61AE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عضو في لجنة الامتحانات النهائية لمادة التلاوة والحفظ في قسم الدراسات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الإسلامية.</w:t>
                  </w:r>
                </w:p>
                <w:p w14:paraId="537C099B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عضو في لجنة المقابلات لتعيين عضو هيئة تدريس في تخصص العقيدة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الإسلامية.</w:t>
                  </w:r>
                </w:p>
                <w:p w14:paraId="58895E64" w14:textId="77777777" w:rsidR="00825738" w:rsidRPr="007D635D" w:rsidRDefault="006E3449" w:rsidP="00825738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 xml:space="preserve">11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-عضو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لجنة المقابلات لتعيين عضو هيئة تدريس في تخصص الفقه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واصوله.</w:t>
                  </w:r>
                </w:p>
                <w:p w14:paraId="28F70F6D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-عضو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لجنة المقابلات لتعيين عضو هيئة تدريس في تخصص القراءات لتدريس مادة التلاوة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والحفظ.</w:t>
                  </w:r>
                </w:p>
                <w:p w14:paraId="29178E0F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-امين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سر لقسم الدراسات الإسلامية لعام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2017.</w:t>
                  </w:r>
                </w:p>
                <w:p w14:paraId="07B1978A" w14:textId="77777777" w:rsidR="006E3449" w:rsidRPr="007D635D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r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منسق لمادة الثقافة الإسلامية كمتطلب جامعة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اختياري.</w:t>
                  </w:r>
                </w:p>
                <w:p w14:paraId="430F448D" w14:textId="77777777" w:rsidR="006E3449" w:rsidRDefault="006E3449" w:rsidP="006E34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-ممثل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لقسم الدراسات الإسلامية في مجلس كلية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الآداب لعام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2017 / 2018</w:t>
                  </w:r>
                </w:p>
                <w:p w14:paraId="3BC5B0A3" w14:textId="77777777" w:rsidR="003A2C74" w:rsidRDefault="003A2C74" w:rsidP="003A2C7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r w:rsidR="006215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6215F8" w:rsidRPr="003A2C74">
                    <w:rPr>
                      <w:rFonts w:hint="cs"/>
                      <w:sz w:val="28"/>
                      <w:szCs w:val="28"/>
                      <w:rtl/>
                    </w:rPr>
                    <w:t>عضو</w:t>
                  </w:r>
                  <w:r w:rsidRPr="003A2C7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اللجنة الثقافية والاجتماعية في كلية الآداب.</w:t>
                  </w:r>
                </w:p>
                <w:p w14:paraId="2A1627C5" w14:textId="77777777" w:rsidR="003A2C74" w:rsidRPr="007D635D" w:rsidRDefault="003A2C74" w:rsidP="003A2C7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17 </w:t>
                  </w:r>
                  <w:r w:rsidR="006215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-عضو</w:t>
                  </w:r>
                  <w:r w:rsidRPr="003A2C7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اللجنة المشرفة على الموقع الالكتروني لكلية الآداب.</w:t>
                  </w:r>
                </w:p>
                <w:p w14:paraId="2F008024" w14:textId="77777777" w:rsidR="0047014F" w:rsidRPr="007D635D" w:rsidRDefault="0047014F" w:rsidP="0047014F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4140BB2C" w14:textId="77777777" w:rsidR="006D66E6" w:rsidRDefault="006D66E6" w:rsidP="009C1DC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6B595582" w14:textId="77777777" w:rsidR="00336142" w:rsidRDefault="00336142" w:rsidP="00336142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  <w:p w14:paraId="5D3243DA" w14:textId="77777777" w:rsidR="00336142" w:rsidRDefault="00336142" w:rsidP="00336142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6C61E420" w14:textId="77777777" w:rsidR="00336142" w:rsidRPr="007D635D" w:rsidRDefault="00336142" w:rsidP="00336142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027988FA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الأنشطة التي شاركت فيها خارج الجامعة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(المجتمع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المحلي)</w:t>
                  </w:r>
                </w:p>
                <w:p w14:paraId="0B88A149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ـ الإمامة والدروس والمواعظ في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المساجد.</w:t>
                  </w:r>
                </w:p>
                <w:p w14:paraId="13A0256C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01C857AD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 إقامة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يوم مفتوح لمركز أيتام وادي موسى لرسم الابتسامة على وجوه الأطفال بتاريخ 8 /11 /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2014.</w:t>
                  </w:r>
                </w:p>
                <w:p w14:paraId="7DD83BF5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6B811FBA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 ـ المشاركة في إعطاء دورة اللائمة والوعاظ بالتعاون مع وزارة الأوقاف والمقدسات الإسلامية والتي عقدة بتاريخ            ( 8 /4/ 2014 ــــ  8 / 10 /2014 ) .</w:t>
                  </w:r>
                </w:p>
                <w:p w14:paraId="53AB0327" w14:textId="77777777" w:rsidR="006E3449" w:rsidRPr="007D635D" w:rsidRDefault="006E3449" w:rsidP="006E3449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-المشاركة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إعطاء دورة اللائمة والوعاظ بالتعاون مع وزارة الأوقاف والمقدسات الإسلامية والتي عقدة بتاريخ            </w:t>
                  </w:r>
                </w:p>
                <w:p w14:paraId="62A4CE40" w14:textId="77777777" w:rsidR="006D66E6" w:rsidRPr="007D635D" w:rsidRDefault="006E3449" w:rsidP="002D2EB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(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8 / 4 / 2016 --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/ 10 / 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2016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14:paraId="67895A58" w14:textId="77777777" w:rsidR="002D2EB4" w:rsidRPr="007D635D" w:rsidRDefault="00825738" w:rsidP="002D2EB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5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-المشاركة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في إعطاء دورة اللائمة والوعاظ بالتعاون مع وزارة الأوقاف والمقدسات الإسلامية والتي عقدة بتاريخ  </w:t>
                  </w:r>
                </w:p>
                <w:p w14:paraId="1B5BCDCB" w14:textId="77777777" w:rsidR="00825738" w:rsidRPr="007D635D" w:rsidRDefault="00825738" w:rsidP="002D2EB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18 / 2 / 2017 </w:t>
                  </w:r>
                  <w:r w:rsidR="002D2EB4" w:rsidRPr="007D635D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="002D2EB4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19 / 8 / 2017 .     </w:t>
                  </w:r>
                </w:p>
                <w:p w14:paraId="2BF2A6D6" w14:textId="77777777" w:rsidR="002D2EB4" w:rsidRPr="007D635D" w:rsidRDefault="002D2EB4" w:rsidP="00825738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</w:p>
                <w:p w14:paraId="16F71B2A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المؤتمرات التي شاركت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فيها.</w:t>
                  </w:r>
                </w:p>
                <w:p w14:paraId="20D9CF4F" w14:textId="77777777" w:rsidR="006D66E6" w:rsidRPr="007D635D" w:rsidRDefault="006D66E6" w:rsidP="009C1DCD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 ـ مؤتمر جمعية القيادات الإدارية الأردنية والذي عقد في رحاب الجامعة الأردنية بتاريخ 9 /4 / 2014م.</w:t>
                  </w:r>
                </w:p>
                <w:p w14:paraId="5EF2D440" w14:textId="77777777" w:rsidR="006D66E6" w:rsidRPr="007D635D" w:rsidRDefault="006D66E6" w:rsidP="009C1DCD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4C59130" w14:textId="77777777" w:rsidR="006D66E6" w:rsidRPr="007D635D" w:rsidRDefault="006D66E6" w:rsidP="009C1D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الكتب والأبحاث المنشورة أو قيد النشر</w:t>
                  </w:r>
                </w:p>
                <w:p w14:paraId="4A5FB488" w14:textId="77777777" w:rsidR="006D66E6" w:rsidRPr="007D635D" w:rsidRDefault="006D66E6" w:rsidP="009C1DCD">
                  <w:pPr>
                    <w:pStyle w:val="ListParagrap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549D93EE" w14:textId="77777777" w:rsidR="00825738" w:rsidRPr="007D635D" w:rsidRDefault="006D66E6" w:rsidP="00D27377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ـ كتاب منشور بعنوان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(حقوق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المتهم أثناء مرحلة التحقيق الابتدائي دراسة مقارنة بين الشريعة الإسلامية والقانون </w:t>
                  </w:r>
                </w:p>
                <w:p w14:paraId="3C40F916" w14:textId="77777777" w:rsidR="006D66E6" w:rsidRPr="007D635D" w:rsidRDefault="006D66E6" w:rsidP="00A02DE1">
                  <w:pPr>
                    <w:pStyle w:val="ListParagraph"/>
                    <w:bidi/>
                    <w:ind w:left="108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الجنائي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الأردني)</w:t>
                  </w:r>
                  <w:r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أصله أطروحة </w:t>
                  </w:r>
                  <w:r w:rsidR="006215F8" w:rsidRPr="007D63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الدكتوراه.</w:t>
                  </w:r>
                </w:p>
                <w:p w14:paraId="23A0A2DA" w14:textId="77777777" w:rsidR="006D66E6" w:rsidRPr="007D635D" w:rsidRDefault="000F54F0" w:rsidP="00825738">
                  <w:pPr>
                    <w:pStyle w:val="1"/>
                    <w:bidi/>
                    <w:spacing w:after="0"/>
                    <w:ind w:left="0"/>
                    <w:rPr>
                      <w:rFonts w:asciiTheme="minorHAnsi" w:eastAsiaTheme="minorEastAsia" w:hAnsiTheme="minorHAns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 xml:space="preserve"> </w:t>
                  </w:r>
                </w:p>
                <w:p w14:paraId="64944136" w14:textId="77777777" w:rsidR="00825738" w:rsidRPr="007D635D" w:rsidRDefault="00825738" w:rsidP="00825738">
                  <w:pPr>
                    <w:pStyle w:val="1"/>
                    <w:bidi/>
                    <w:spacing w:after="0"/>
                    <w:ind w:left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BBB2F74" w14:textId="77777777" w:rsidR="006D66E6" w:rsidRPr="007D635D" w:rsidRDefault="006D66E6" w:rsidP="00D7054F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</w:rPr>
            </w:pPr>
          </w:p>
          <w:p w14:paraId="57186E13" w14:textId="77777777" w:rsidR="006D66E6" w:rsidRPr="007D635D" w:rsidRDefault="006D66E6" w:rsidP="006D66E6">
            <w:pPr>
              <w:rPr>
                <w:b/>
                <w:bCs/>
                <w:sz w:val="28"/>
                <w:szCs w:val="28"/>
                <w:rtl/>
              </w:rPr>
            </w:pPr>
          </w:p>
          <w:p w14:paraId="5F43AF55" w14:textId="77777777" w:rsidR="00D51635" w:rsidRPr="007D635D" w:rsidRDefault="00D51635" w:rsidP="006D66E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635D" w:rsidRPr="007D635D" w14:paraId="25067375" w14:textId="77777777" w:rsidTr="000F54F0">
        <w:trPr>
          <w:trHeight w:val="814"/>
        </w:trPr>
        <w:tc>
          <w:tcPr>
            <w:tcW w:w="294" w:type="dxa"/>
            <w:vMerge/>
            <w:shd w:val="clear" w:color="auto" w:fill="365F91"/>
          </w:tcPr>
          <w:p w14:paraId="197EB66F" w14:textId="77777777" w:rsidR="00177C43" w:rsidRPr="007D635D" w:rsidRDefault="00177C43" w:rsidP="00242E84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0" w:type="dxa"/>
            <w:gridSpan w:val="2"/>
            <w:shd w:val="clear" w:color="auto" w:fill="DBE5F1"/>
          </w:tcPr>
          <w:p w14:paraId="2D298928" w14:textId="77777777" w:rsidR="00336142" w:rsidRDefault="00336142" w:rsidP="00336142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2D7F8C4A" w14:textId="77777777" w:rsidR="00A51764" w:rsidRDefault="00A51764" w:rsidP="00A51764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1135B4AC" w14:textId="77777777" w:rsidR="00A51764" w:rsidRDefault="00A51764" w:rsidP="00A51764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5460F064" w14:textId="77777777" w:rsidR="00A51764" w:rsidRDefault="00A51764" w:rsidP="00A51764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25F3183A" w14:textId="77777777" w:rsidR="00336142" w:rsidRDefault="00336142" w:rsidP="00336142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79F5321F" w14:textId="77777777" w:rsidR="00336142" w:rsidRDefault="00336142" w:rsidP="00336142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  <w:p w14:paraId="4E90D349" w14:textId="77777777" w:rsidR="00336142" w:rsidRPr="007D635D" w:rsidRDefault="00336142" w:rsidP="00336142">
            <w:pPr>
              <w:pStyle w:val="1"/>
              <w:bidi/>
              <w:spacing w:after="0"/>
              <w:ind w:left="0"/>
              <w:rPr>
                <w:rFonts w:ascii="Hacen Liner XL" w:hAnsi="Hacen Liner XL" w:cs="Hacen Liner XL"/>
                <w:b/>
                <w:bCs/>
                <w:sz w:val="28"/>
                <w:szCs w:val="28"/>
                <w:rtl/>
              </w:rPr>
            </w:pPr>
          </w:p>
        </w:tc>
      </w:tr>
    </w:tbl>
    <w:p w14:paraId="0388247A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0F54F0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 xml:space="preserve">قائمة الأبحاث المنشورة </w:t>
      </w:r>
    </w:p>
    <w:p w14:paraId="18EC0F0D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</w:p>
    <w:p w14:paraId="330A1813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bidi="ar-J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603"/>
        <w:gridCol w:w="3074"/>
        <w:gridCol w:w="4090"/>
      </w:tblGrid>
      <w:tr w:rsidR="005B075E" w:rsidRPr="000F54F0" w14:paraId="6190ABE9" w14:textId="77777777" w:rsidTr="00887CB7">
        <w:trPr>
          <w:trHeight w:val="562"/>
        </w:trPr>
        <w:tc>
          <w:tcPr>
            <w:tcW w:w="3369" w:type="dxa"/>
            <w:shd w:val="clear" w:color="auto" w:fill="auto"/>
          </w:tcPr>
          <w:p w14:paraId="254A6D24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المجلد والعدد</w:t>
            </w:r>
          </w:p>
        </w:tc>
        <w:tc>
          <w:tcPr>
            <w:tcW w:w="1603" w:type="dxa"/>
            <w:shd w:val="clear" w:color="auto" w:fill="auto"/>
          </w:tcPr>
          <w:p w14:paraId="3349C88F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حالة البحث</w:t>
            </w:r>
          </w:p>
        </w:tc>
        <w:tc>
          <w:tcPr>
            <w:tcW w:w="3074" w:type="dxa"/>
            <w:shd w:val="clear" w:color="auto" w:fill="auto"/>
          </w:tcPr>
          <w:p w14:paraId="309FDE8E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المجلة</w:t>
            </w:r>
          </w:p>
        </w:tc>
        <w:tc>
          <w:tcPr>
            <w:tcW w:w="4090" w:type="dxa"/>
            <w:shd w:val="clear" w:color="auto" w:fill="auto"/>
          </w:tcPr>
          <w:p w14:paraId="0029C7CE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اسم البحث</w:t>
            </w:r>
          </w:p>
          <w:p w14:paraId="5DE2D19F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5B075E" w:rsidRPr="000F54F0" w14:paraId="5D5813CF" w14:textId="77777777" w:rsidTr="00887CB7">
        <w:trPr>
          <w:trHeight w:val="860"/>
        </w:trPr>
        <w:tc>
          <w:tcPr>
            <w:tcW w:w="3369" w:type="dxa"/>
            <w:shd w:val="clear" w:color="auto" w:fill="auto"/>
          </w:tcPr>
          <w:p w14:paraId="061FE822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المجلد الثاني عشر- العدد الرابع</w:t>
            </w:r>
            <w:r w:rsidR="00887C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- 2019</w:t>
            </w:r>
          </w:p>
        </w:tc>
        <w:tc>
          <w:tcPr>
            <w:tcW w:w="1603" w:type="dxa"/>
            <w:shd w:val="clear" w:color="auto" w:fill="auto"/>
          </w:tcPr>
          <w:p w14:paraId="111915B4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3074" w:type="dxa"/>
            <w:shd w:val="clear" w:color="auto" w:fill="auto"/>
          </w:tcPr>
          <w:p w14:paraId="0A625A75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مجلة جامعة القصيم العلمية (العلوم الشرعية)</w:t>
            </w:r>
          </w:p>
        </w:tc>
        <w:tc>
          <w:tcPr>
            <w:tcW w:w="4090" w:type="dxa"/>
            <w:shd w:val="clear" w:color="auto" w:fill="auto"/>
          </w:tcPr>
          <w:p w14:paraId="7A34F997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لزوم حكم المحكم وصلاحيته للتنفيذ دراسة فقهية</w:t>
            </w:r>
          </w:p>
        </w:tc>
      </w:tr>
      <w:tr w:rsidR="005B075E" w:rsidRPr="000F54F0" w14:paraId="4FF544F0" w14:textId="77777777" w:rsidTr="00887CB7">
        <w:trPr>
          <w:trHeight w:val="860"/>
        </w:trPr>
        <w:tc>
          <w:tcPr>
            <w:tcW w:w="3369" w:type="dxa"/>
            <w:shd w:val="clear" w:color="auto" w:fill="auto"/>
          </w:tcPr>
          <w:p w14:paraId="16FCD314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المجلد الأول </w:t>
            </w: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 العدد الرابع والثلاثين -2018</w:t>
            </w:r>
          </w:p>
        </w:tc>
        <w:tc>
          <w:tcPr>
            <w:tcW w:w="1603" w:type="dxa"/>
            <w:shd w:val="clear" w:color="auto" w:fill="auto"/>
          </w:tcPr>
          <w:p w14:paraId="7C3A68CC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3074" w:type="dxa"/>
            <w:shd w:val="clear" w:color="auto" w:fill="auto"/>
          </w:tcPr>
          <w:p w14:paraId="67D365B3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sz w:val="20"/>
                <w:szCs w:val="20"/>
                <w:rtl/>
              </w:rPr>
              <w:t xml:space="preserve"> </w:t>
            </w: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مجلة كلية</w:t>
            </w: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الدراسات الإسلامية والعربية للبنات بالإسكندرية </w:t>
            </w: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90" w:type="dxa"/>
            <w:shd w:val="clear" w:color="auto" w:fill="auto"/>
          </w:tcPr>
          <w:p w14:paraId="33F16D27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احكام البغاة في الفقه الحنفي</w:t>
            </w:r>
          </w:p>
        </w:tc>
      </w:tr>
      <w:tr w:rsidR="005B075E" w:rsidRPr="000F54F0" w14:paraId="1B88B270" w14:textId="77777777" w:rsidTr="00887CB7">
        <w:trPr>
          <w:trHeight w:val="860"/>
        </w:trPr>
        <w:tc>
          <w:tcPr>
            <w:tcW w:w="3369" w:type="dxa"/>
            <w:shd w:val="clear" w:color="auto" w:fill="auto"/>
          </w:tcPr>
          <w:p w14:paraId="0F6287E1" w14:textId="77777777" w:rsidR="000F54F0" w:rsidRPr="000F54F0" w:rsidRDefault="00887CB7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المجلد الثالث -</w:t>
            </w:r>
            <w:r w:rsidR="000F54F0"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العدد السابع والثلاثون </w:t>
            </w:r>
            <w:r w:rsidR="000F54F0"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0F54F0"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يناير 2018</w:t>
            </w:r>
          </w:p>
        </w:tc>
        <w:tc>
          <w:tcPr>
            <w:tcW w:w="1603" w:type="dxa"/>
            <w:shd w:val="clear" w:color="auto" w:fill="auto"/>
          </w:tcPr>
          <w:p w14:paraId="52036A4D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3074" w:type="dxa"/>
            <w:shd w:val="clear" w:color="auto" w:fill="auto"/>
          </w:tcPr>
          <w:p w14:paraId="6811E237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مجلة الدراسات العربية </w:t>
            </w: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كلية دار العلوم بجامعة المنيا</w:t>
            </w:r>
          </w:p>
        </w:tc>
        <w:tc>
          <w:tcPr>
            <w:tcW w:w="4090" w:type="dxa"/>
            <w:shd w:val="clear" w:color="auto" w:fill="auto"/>
          </w:tcPr>
          <w:p w14:paraId="11203472" w14:textId="77777777" w:rsidR="000F54F0" w:rsidRPr="000F54F0" w:rsidRDefault="000F54F0" w:rsidP="000F54F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عالمية الإسلام توجب رحمته بالناس كافة</w:t>
            </w:r>
          </w:p>
        </w:tc>
      </w:tr>
    </w:tbl>
    <w:p w14:paraId="66322EEE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603"/>
        <w:gridCol w:w="3074"/>
        <w:gridCol w:w="4090"/>
      </w:tblGrid>
      <w:tr w:rsidR="005B075E" w:rsidRPr="000F54F0" w14:paraId="00DCFB01" w14:textId="77777777" w:rsidTr="00887CB7">
        <w:trPr>
          <w:trHeight w:val="1141"/>
        </w:trPr>
        <w:tc>
          <w:tcPr>
            <w:tcW w:w="3369" w:type="dxa"/>
            <w:shd w:val="clear" w:color="auto" w:fill="auto"/>
          </w:tcPr>
          <w:p w14:paraId="2E3F3BCD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المجلد الخامس، العدد العشرون-2018</w:t>
            </w:r>
          </w:p>
        </w:tc>
        <w:tc>
          <w:tcPr>
            <w:tcW w:w="1603" w:type="dxa"/>
            <w:shd w:val="clear" w:color="auto" w:fill="auto"/>
          </w:tcPr>
          <w:p w14:paraId="4AE5EB0F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3074" w:type="dxa"/>
            <w:shd w:val="clear" w:color="auto" w:fill="auto"/>
          </w:tcPr>
          <w:p w14:paraId="71777224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مجلة الكلية العلمية المحكمة </w:t>
            </w: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جامعة الازهر.</w:t>
            </w:r>
          </w:p>
          <w:p w14:paraId="0E62CB2A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090" w:type="dxa"/>
            <w:shd w:val="clear" w:color="auto" w:fill="auto"/>
          </w:tcPr>
          <w:p w14:paraId="7F18B5F0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الاستثمار بصيغة عقد السلم دراسة فقهية مقارنة</w:t>
            </w:r>
          </w:p>
          <w:p w14:paraId="7208B46A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2FE4D01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</w:tr>
      <w:tr w:rsidR="005B075E" w:rsidRPr="000F54F0" w14:paraId="0DDCE87D" w14:textId="77777777" w:rsidTr="00887CB7">
        <w:trPr>
          <w:trHeight w:val="1157"/>
        </w:trPr>
        <w:tc>
          <w:tcPr>
            <w:tcW w:w="3369" w:type="dxa"/>
            <w:shd w:val="clear" w:color="auto" w:fill="auto"/>
          </w:tcPr>
          <w:p w14:paraId="38960E76" w14:textId="77777777" w:rsidR="00336142" w:rsidRPr="000F54F0" w:rsidRDefault="00887CB7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المجلد الخامس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 العدد 2 -2019</w:t>
            </w:r>
          </w:p>
        </w:tc>
        <w:tc>
          <w:tcPr>
            <w:tcW w:w="1603" w:type="dxa"/>
            <w:shd w:val="clear" w:color="auto" w:fill="auto"/>
          </w:tcPr>
          <w:p w14:paraId="6FB58814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</w:p>
        </w:tc>
        <w:tc>
          <w:tcPr>
            <w:tcW w:w="3074" w:type="dxa"/>
            <w:shd w:val="clear" w:color="auto" w:fill="auto"/>
          </w:tcPr>
          <w:p w14:paraId="223249F3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مجلة جامعة الحسين بن طلال </w:t>
            </w:r>
          </w:p>
        </w:tc>
        <w:tc>
          <w:tcPr>
            <w:tcW w:w="4090" w:type="dxa"/>
            <w:shd w:val="clear" w:color="auto" w:fill="auto"/>
          </w:tcPr>
          <w:p w14:paraId="7E4BAB4B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حقيقة الزهد وعلاقته بالاستهلاك والإنتاج في الاقتصاد الإسلامي</w:t>
            </w:r>
          </w:p>
          <w:p w14:paraId="37F7490B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4B9FAF2" w14:textId="77777777" w:rsidR="00336142" w:rsidRPr="000F54F0" w:rsidRDefault="00336142" w:rsidP="00303D5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ECFBD54" w14:textId="77777777" w:rsidR="00336142" w:rsidRPr="000F54F0" w:rsidRDefault="00336142" w:rsidP="0033614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</w:rPr>
      </w:pPr>
    </w:p>
    <w:p w14:paraId="329F2904" w14:textId="77777777" w:rsidR="00336142" w:rsidRPr="000F54F0" w:rsidRDefault="00336142" w:rsidP="00336142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</w:rPr>
      </w:pPr>
    </w:p>
    <w:p w14:paraId="1EF54EB4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</w:p>
    <w:p w14:paraId="43D91779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</w:p>
    <w:p w14:paraId="7A664CC1" w14:textId="77777777" w:rsidR="000F54F0" w:rsidRPr="000F54F0" w:rsidRDefault="000F54F0" w:rsidP="000F54F0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 w:rsidRPr="000F54F0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قائمة الأبحاث المقبولة للنشر:</w:t>
      </w:r>
    </w:p>
    <w:p w14:paraId="419B731C" w14:textId="77777777" w:rsidR="000F54F0" w:rsidRPr="000F54F0" w:rsidRDefault="000F54F0" w:rsidP="000F54F0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sz w:val="24"/>
          <w:szCs w:val="24"/>
          <w:rtl/>
        </w:rPr>
      </w:pPr>
    </w:p>
    <w:p w14:paraId="039BE1B3" w14:textId="77777777" w:rsidR="000F54F0" w:rsidRPr="000F54F0" w:rsidRDefault="000F54F0" w:rsidP="000F54F0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sz w:val="24"/>
          <w:szCs w:val="24"/>
          <w:rtl/>
        </w:rPr>
      </w:pPr>
    </w:p>
    <w:p w14:paraId="0E2E526B" w14:textId="77777777" w:rsidR="00336142" w:rsidRDefault="00336142" w:rsidP="00336142">
      <w:pPr>
        <w:tabs>
          <w:tab w:val="left" w:pos="435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  <w:tab/>
      </w:r>
    </w:p>
    <w:p w14:paraId="221C83CD" w14:textId="77777777" w:rsidR="00336142" w:rsidRPr="00336142" w:rsidRDefault="00336142" w:rsidP="00336142">
      <w:pPr>
        <w:bidi/>
        <w:rPr>
          <w:rFonts w:ascii="Times New Roman" w:eastAsia="Times New Roman" w:hAnsi="Times New Roman" w:cs="Traditional Arabic"/>
          <w:sz w:val="28"/>
          <w:szCs w:val="28"/>
          <w:rtl/>
        </w:rPr>
      </w:pPr>
    </w:p>
    <w:tbl>
      <w:tblPr>
        <w:tblpPr w:leftFromText="180" w:rightFromText="180" w:vertAnchor="page" w:horzAnchor="page" w:tblpX="1258" w:tblpY="21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36142" w:rsidRPr="000F54F0" w14:paraId="0EF7BDE7" w14:textId="77777777" w:rsidTr="00303D5D">
        <w:tc>
          <w:tcPr>
            <w:tcW w:w="2605" w:type="dxa"/>
            <w:shd w:val="clear" w:color="auto" w:fill="auto"/>
          </w:tcPr>
          <w:p w14:paraId="3AF91A67" w14:textId="77777777" w:rsidR="00336142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البحث</w:t>
            </w:r>
          </w:p>
          <w:p w14:paraId="0176AD79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40E9BC72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المجلة</w:t>
            </w:r>
          </w:p>
        </w:tc>
        <w:tc>
          <w:tcPr>
            <w:tcW w:w="2605" w:type="dxa"/>
            <w:shd w:val="clear" w:color="auto" w:fill="auto"/>
          </w:tcPr>
          <w:p w14:paraId="61EF31D0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حالة البحث</w:t>
            </w:r>
          </w:p>
        </w:tc>
        <w:tc>
          <w:tcPr>
            <w:tcW w:w="2606" w:type="dxa"/>
            <w:shd w:val="clear" w:color="auto" w:fill="auto"/>
          </w:tcPr>
          <w:p w14:paraId="3056DA0C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المجلد والعدد</w:t>
            </w:r>
          </w:p>
        </w:tc>
      </w:tr>
      <w:tr w:rsidR="00336142" w:rsidRPr="000F54F0" w14:paraId="56645799" w14:textId="77777777" w:rsidTr="00303D5D">
        <w:tc>
          <w:tcPr>
            <w:tcW w:w="2605" w:type="dxa"/>
            <w:shd w:val="clear" w:color="auto" w:fill="auto"/>
          </w:tcPr>
          <w:p w14:paraId="513CFB98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B8CC44C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البعد الدلالي لمصطلح التأويل بين الفكر الإسلامي والفلسفة الغربية</w:t>
            </w:r>
          </w:p>
          <w:p w14:paraId="5253556D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62010AD1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مجلة جامعة الحسين بن طلال للبحوث</w:t>
            </w:r>
          </w:p>
        </w:tc>
        <w:tc>
          <w:tcPr>
            <w:tcW w:w="2605" w:type="dxa"/>
            <w:shd w:val="clear" w:color="auto" w:fill="auto"/>
          </w:tcPr>
          <w:p w14:paraId="5D08D40F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مقبول للنشر</w:t>
            </w:r>
          </w:p>
        </w:tc>
        <w:tc>
          <w:tcPr>
            <w:tcW w:w="2606" w:type="dxa"/>
            <w:shd w:val="clear" w:color="auto" w:fill="auto"/>
          </w:tcPr>
          <w:p w14:paraId="36BC1F03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69FE8E94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  <w:p w14:paraId="65B0B175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  <w:p w14:paraId="4694D2B6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---</w:t>
            </w:r>
          </w:p>
        </w:tc>
      </w:tr>
      <w:tr w:rsidR="00336142" w:rsidRPr="000F54F0" w14:paraId="24BA20D2" w14:textId="77777777" w:rsidTr="00303D5D">
        <w:tc>
          <w:tcPr>
            <w:tcW w:w="2605" w:type="dxa"/>
            <w:shd w:val="clear" w:color="auto" w:fill="auto"/>
          </w:tcPr>
          <w:p w14:paraId="62816D5C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1A4D4807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0F54F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أحكام تصرفات الإمام في الجهاد والعلاقات الدولية</w:t>
            </w:r>
          </w:p>
          <w:p w14:paraId="21D0F3B6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224550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05C9F0BF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مجلة الميزان للدراسات الإسلامية والقانونية</w:t>
            </w:r>
          </w:p>
        </w:tc>
        <w:tc>
          <w:tcPr>
            <w:tcW w:w="2605" w:type="dxa"/>
            <w:shd w:val="clear" w:color="auto" w:fill="auto"/>
          </w:tcPr>
          <w:p w14:paraId="2F258B55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مقبول للنشر</w:t>
            </w:r>
          </w:p>
        </w:tc>
        <w:tc>
          <w:tcPr>
            <w:tcW w:w="2606" w:type="dxa"/>
            <w:shd w:val="clear" w:color="auto" w:fill="auto"/>
          </w:tcPr>
          <w:p w14:paraId="4E5EFB58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CDD330A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  <w:p w14:paraId="3CFBD8D4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---</w:t>
            </w:r>
          </w:p>
        </w:tc>
      </w:tr>
      <w:tr w:rsidR="00336142" w:rsidRPr="000F54F0" w14:paraId="0D5DC97B" w14:textId="77777777" w:rsidTr="00303D5D">
        <w:tc>
          <w:tcPr>
            <w:tcW w:w="2605" w:type="dxa"/>
            <w:shd w:val="clear" w:color="auto" w:fill="auto"/>
          </w:tcPr>
          <w:p w14:paraId="1389F008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الذهب المحلق، دراسة نقدية فقهية لأحاديث الذهب المحلق</w:t>
            </w:r>
          </w:p>
          <w:p w14:paraId="2DCA3148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40D170D8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3DE2F891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4766B44F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مجلة الحكمة</w:t>
            </w:r>
          </w:p>
        </w:tc>
        <w:tc>
          <w:tcPr>
            <w:tcW w:w="2605" w:type="dxa"/>
            <w:shd w:val="clear" w:color="auto" w:fill="auto"/>
          </w:tcPr>
          <w:p w14:paraId="4A20082D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مقبول للنشر</w:t>
            </w:r>
          </w:p>
        </w:tc>
        <w:tc>
          <w:tcPr>
            <w:tcW w:w="2606" w:type="dxa"/>
            <w:shd w:val="clear" w:color="auto" w:fill="auto"/>
          </w:tcPr>
          <w:p w14:paraId="49E67925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29C24F45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  <w:p w14:paraId="1E67C0D7" w14:textId="77777777" w:rsidR="00336142" w:rsidRPr="000F54F0" w:rsidRDefault="00336142" w:rsidP="003361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0F54F0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---</w:t>
            </w:r>
          </w:p>
        </w:tc>
      </w:tr>
      <w:tr w:rsidR="00336142" w:rsidRPr="000F54F0" w14:paraId="7F80BFF1" w14:textId="77777777" w:rsidTr="00303D5D">
        <w:trPr>
          <w:trHeight w:val="70"/>
        </w:trPr>
        <w:tc>
          <w:tcPr>
            <w:tcW w:w="2605" w:type="dxa"/>
            <w:shd w:val="clear" w:color="auto" w:fill="auto"/>
          </w:tcPr>
          <w:p w14:paraId="62073133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48F7503D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14:paraId="52CDFE6A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43A60292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shd w:val="clear" w:color="auto" w:fill="auto"/>
          </w:tcPr>
          <w:p w14:paraId="52BD819D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6" w:type="dxa"/>
            <w:shd w:val="clear" w:color="auto" w:fill="auto"/>
          </w:tcPr>
          <w:p w14:paraId="4B22576D" w14:textId="77777777" w:rsidR="00336142" w:rsidRPr="000F54F0" w:rsidRDefault="00336142" w:rsidP="00303D5D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09508E78" w14:textId="77777777" w:rsidR="000F54F0" w:rsidRPr="000F54F0" w:rsidRDefault="000F54F0" w:rsidP="00336142">
      <w:pPr>
        <w:tabs>
          <w:tab w:val="left" w:pos="435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72764644" w14:textId="77777777" w:rsidR="000F54F0" w:rsidRPr="000F54F0" w:rsidRDefault="000F54F0" w:rsidP="000F54F0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sz w:val="20"/>
          <w:szCs w:val="20"/>
        </w:rPr>
      </w:pPr>
    </w:p>
    <w:p w14:paraId="3E729324" w14:textId="77777777" w:rsidR="000F54F0" w:rsidRPr="000F54F0" w:rsidRDefault="000F54F0" w:rsidP="000F54F0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b/>
          <w:bCs/>
          <w:sz w:val="20"/>
          <w:szCs w:val="20"/>
        </w:rPr>
      </w:pPr>
    </w:p>
    <w:p w14:paraId="4C83B068" w14:textId="77777777" w:rsidR="000F54F0" w:rsidRPr="000F54F0" w:rsidRDefault="000F54F0" w:rsidP="000F54F0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sz w:val="20"/>
          <w:szCs w:val="20"/>
        </w:rPr>
      </w:pPr>
    </w:p>
    <w:p w14:paraId="731367EF" w14:textId="77777777" w:rsidR="006519FF" w:rsidRPr="007D635D" w:rsidRDefault="006519FF" w:rsidP="000F54F0">
      <w:pPr>
        <w:bidi/>
        <w:jc w:val="right"/>
        <w:rPr>
          <w:b/>
          <w:bCs/>
          <w:sz w:val="28"/>
          <w:szCs w:val="28"/>
          <w:rtl/>
        </w:rPr>
      </w:pPr>
    </w:p>
    <w:sectPr w:rsidR="006519FF" w:rsidRPr="007D635D" w:rsidSect="009529F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5B0E" w14:textId="77777777" w:rsidR="005273D5" w:rsidRDefault="005273D5" w:rsidP="006F1B90">
      <w:pPr>
        <w:spacing w:after="0" w:line="240" w:lineRule="auto"/>
      </w:pPr>
      <w:r>
        <w:separator/>
      </w:r>
    </w:p>
  </w:endnote>
  <w:endnote w:type="continuationSeparator" w:id="0">
    <w:p w14:paraId="2F53B3CE" w14:textId="77777777" w:rsidR="005273D5" w:rsidRDefault="005273D5" w:rsidP="006F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_goldst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acen Liner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CDFD" w14:textId="77777777" w:rsidR="005273D5" w:rsidRDefault="005273D5" w:rsidP="006F1B90">
      <w:pPr>
        <w:spacing w:after="0" w:line="240" w:lineRule="auto"/>
      </w:pPr>
      <w:r>
        <w:separator/>
      </w:r>
    </w:p>
  </w:footnote>
  <w:footnote w:type="continuationSeparator" w:id="0">
    <w:p w14:paraId="51E716A2" w14:textId="77777777" w:rsidR="005273D5" w:rsidRDefault="005273D5" w:rsidP="006F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029E"/>
    <w:multiLevelType w:val="hybridMultilevel"/>
    <w:tmpl w:val="2DF81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A1E10"/>
    <w:multiLevelType w:val="hybridMultilevel"/>
    <w:tmpl w:val="2A3EF7AA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A2B4A0B"/>
    <w:multiLevelType w:val="hybridMultilevel"/>
    <w:tmpl w:val="81260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33F1"/>
    <w:multiLevelType w:val="hybridMultilevel"/>
    <w:tmpl w:val="F5265A12"/>
    <w:lvl w:ilvl="0" w:tplc="CDB05A20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C43"/>
    <w:rsid w:val="00000F20"/>
    <w:rsid w:val="00020A73"/>
    <w:rsid w:val="00030750"/>
    <w:rsid w:val="000527F1"/>
    <w:rsid w:val="000F54F0"/>
    <w:rsid w:val="000F6AE7"/>
    <w:rsid w:val="00107D1E"/>
    <w:rsid w:val="001358DD"/>
    <w:rsid w:val="00144AA5"/>
    <w:rsid w:val="00177C43"/>
    <w:rsid w:val="0020090C"/>
    <w:rsid w:val="00205F2C"/>
    <w:rsid w:val="0026705C"/>
    <w:rsid w:val="002C7788"/>
    <w:rsid w:val="002D2EB4"/>
    <w:rsid w:val="00314EA3"/>
    <w:rsid w:val="003213EF"/>
    <w:rsid w:val="00336142"/>
    <w:rsid w:val="003A2C74"/>
    <w:rsid w:val="00450E3F"/>
    <w:rsid w:val="0045530F"/>
    <w:rsid w:val="00463E77"/>
    <w:rsid w:val="0047014F"/>
    <w:rsid w:val="005273D5"/>
    <w:rsid w:val="0053721E"/>
    <w:rsid w:val="0057563E"/>
    <w:rsid w:val="005B075E"/>
    <w:rsid w:val="006215F8"/>
    <w:rsid w:val="006304FB"/>
    <w:rsid w:val="006519FF"/>
    <w:rsid w:val="00672BAC"/>
    <w:rsid w:val="006D66E6"/>
    <w:rsid w:val="006E3449"/>
    <w:rsid w:val="006F1B90"/>
    <w:rsid w:val="00720D38"/>
    <w:rsid w:val="007A3D15"/>
    <w:rsid w:val="007D635D"/>
    <w:rsid w:val="007E2E21"/>
    <w:rsid w:val="00825738"/>
    <w:rsid w:val="00887CB7"/>
    <w:rsid w:val="00972A79"/>
    <w:rsid w:val="00A02DE1"/>
    <w:rsid w:val="00A06045"/>
    <w:rsid w:val="00A36A28"/>
    <w:rsid w:val="00A4737A"/>
    <w:rsid w:val="00A51764"/>
    <w:rsid w:val="00A62C1D"/>
    <w:rsid w:val="00AC0FC1"/>
    <w:rsid w:val="00AD6667"/>
    <w:rsid w:val="00B14BC1"/>
    <w:rsid w:val="00BD259E"/>
    <w:rsid w:val="00BF0689"/>
    <w:rsid w:val="00C40DBA"/>
    <w:rsid w:val="00C4232A"/>
    <w:rsid w:val="00C8594A"/>
    <w:rsid w:val="00CC7CB9"/>
    <w:rsid w:val="00CF48A8"/>
    <w:rsid w:val="00D27377"/>
    <w:rsid w:val="00D51635"/>
    <w:rsid w:val="00D7054F"/>
    <w:rsid w:val="00E20BEB"/>
    <w:rsid w:val="00F5603F"/>
    <w:rsid w:val="00FB4CBF"/>
    <w:rsid w:val="00FC1294"/>
    <w:rsid w:val="00FE012F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02DBB2"/>
  <w15:docId w15:val="{A01DAB82-67AC-4E88-BC74-59F3FB1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uiPriority w:val="34"/>
    <w:qFormat/>
    <w:rsid w:val="00177C43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177C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4E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F1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90"/>
  </w:style>
  <w:style w:type="paragraph" w:styleId="Footer">
    <w:name w:val="footer"/>
    <w:basedOn w:val="Normal"/>
    <w:link w:val="FooterChar"/>
    <w:uiPriority w:val="99"/>
    <w:unhideWhenUsed/>
    <w:rsid w:val="006F1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m7muud81@yaho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73CAD9-C7A7-4EF0-9ED7-9B687DD688FC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8850407-949A-4689-9B63-01A0D1C643DB}">
      <dgm:prSet phldrT="[Text]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>
        <a:gradFill flip="none" rotWithShape="1">
          <a:lin ang="10800000" scaled="0"/>
          <a:tileRect/>
        </a:gradFill>
      </dgm:spPr>
      <dgm:t>
        <a:bodyPr/>
        <a:lstStyle/>
        <a:p>
          <a:r>
            <a:rPr lang="ar-SA"/>
            <a:t> </a:t>
          </a:r>
          <a:endParaRPr lang="en-US"/>
        </a:p>
      </dgm:t>
    </dgm:pt>
    <dgm:pt modelId="{4C42BC07-221E-401E-9E4C-6A2A7425E31E}" type="parTrans" cxnId="{72EA6420-6E22-4771-AAB6-05A4D006616B}">
      <dgm:prSet/>
      <dgm:spPr/>
      <dgm:t>
        <a:bodyPr/>
        <a:lstStyle/>
        <a:p>
          <a:endParaRPr lang="en-US"/>
        </a:p>
      </dgm:t>
    </dgm:pt>
    <dgm:pt modelId="{0CAAD630-08C0-4B34-BDB4-33861E898C99}" type="sibTrans" cxnId="{72EA6420-6E22-4771-AAB6-05A4D006616B}">
      <dgm:prSet/>
      <dgm:spPr/>
      <dgm:t>
        <a:bodyPr/>
        <a:lstStyle/>
        <a:p>
          <a:endParaRPr lang="en-US"/>
        </a:p>
      </dgm:t>
    </dgm:pt>
    <dgm:pt modelId="{03CF2C70-18D8-42A0-A51D-7A3273471548}" type="pres">
      <dgm:prSet presAssocID="{4173CAD9-C7A7-4EF0-9ED7-9B687DD688FC}" presName="diagram" presStyleCnt="0">
        <dgm:presLayoutVars>
          <dgm:dir/>
          <dgm:resizeHandles val="exact"/>
        </dgm:presLayoutVars>
      </dgm:prSet>
      <dgm:spPr/>
    </dgm:pt>
    <dgm:pt modelId="{B9753BD6-8424-443F-B156-F9C7FAA8388F}" type="pres">
      <dgm:prSet presAssocID="{C8850407-949A-4689-9B63-01A0D1C643DB}" presName="node" presStyleLbl="node1" presStyleIdx="0" presStyleCnt="1" custScaleX="100000" custScaleY="1911232" custLinFactNeighborX="7609">
        <dgm:presLayoutVars>
          <dgm:bulletEnabled val="1"/>
        </dgm:presLayoutVars>
      </dgm:prSet>
      <dgm:spPr/>
    </dgm:pt>
  </dgm:ptLst>
  <dgm:cxnLst>
    <dgm:cxn modelId="{F7F82D1F-9F94-4102-8040-260D603C56FA}" type="presOf" srcId="{4173CAD9-C7A7-4EF0-9ED7-9B687DD688FC}" destId="{03CF2C70-18D8-42A0-A51D-7A3273471548}" srcOrd="0" destOrd="0" presId="urn:microsoft.com/office/officeart/2005/8/layout/default#1"/>
    <dgm:cxn modelId="{72EA6420-6E22-4771-AAB6-05A4D006616B}" srcId="{4173CAD9-C7A7-4EF0-9ED7-9B687DD688FC}" destId="{C8850407-949A-4689-9B63-01A0D1C643DB}" srcOrd="0" destOrd="0" parTransId="{4C42BC07-221E-401E-9E4C-6A2A7425E31E}" sibTransId="{0CAAD630-08C0-4B34-BDB4-33861E898C99}"/>
    <dgm:cxn modelId="{98A2725A-A1A2-4AE6-B132-34B0BA5F6E5B}" type="presOf" srcId="{C8850407-949A-4689-9B63-01A0D1C643DB}" destId="{B9753BD6-8424-443F-B156-F9C7FAA8388F}" srcOrd="0" destOrd="0" presId="urn:microsoft.com/office/officeart/2005/8/layout/default#1"/>
    <dgm:cxn modelId="{E93C8713-3645-4AF6-AC65-6A4CCF91E884}" type="presParOf" srcId="{03CF2C70-18D8-42A0-A51D-7A3273471548}" destId="{B9753BD6-8424-443F-B156-F9C7FAA8388F}" srcOrd="0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753BD6-8424-443F-B156-F9C7FAA8388F}">
      <dsp:nvSpPr>
        <dsp:cNvPr id="0" name=""/>
        <dsp:cNvSpPr/>
      </dsp:nvSpPr>
      <dsp:spPr>
        <a:xfrm>
          <a:off x="50318" y="3571"/>
          <a:ext cx="869796" cy="9974294"/>
        </a:xfrm>
        <a:prstGeom prst="rect">
          <a:avLst/>
        </a:prstGeom>
        <a:gradFill flip="none"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0800000" scaled="0"/>
          <a:tileRect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243840" tIns="243840" rIns="243840" bIns="2438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6400" kern="1200"/>
            <a:t> </a:t>
          </a:r>
          <a:endParaRPr lang="en-US" sz="6400" kern="1200"/>
        </a:p>
      </dsp:txBody>
      <dsp:txXfrm>
        <a:off x="50318" y="3571"/>
        <a:ext cx="869796" cy="9974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A595-70FA-427B-B0E0-BD410A73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</dc:creator>
  <cp:keywords/>
  <dc:description/>
  <cp:lastModifiedBy>Windows User</cp:lastModifiedBy>
  <cp:revision>30</cp:revision>
  <dcterms:created xsi:type="dcterms:W3CDTF">2012-10-08T17:40:00Z</dcterms:created>
  <dcterms:modified xsi:type="dcterms:W3CDTF">2020-01-26T07:05:00Z</dcterms:modified>
</cp:coreProperties>
</file>