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58713" w14:textId="77777777" w:rsidR="00FB049B" w:rsidRPr="001F4FEB" w:rsidRDefault="00FB049B" w:rsidP="001F4FEB">
      <w:pPr>
        <w:spacing w:line="276" w:lineRule="auto"/>
        <w:jc w:val="center"/>
        <w:rPr>
          <w:rFonts w:asciiTheme="majorBidi" w:eastAsia="DengXian" w:hAnsiTheme="majorBidi" w:cstheme="majorBidi"/>
          <w:sz w:val="28"/>
          <w:szCs w:val="28"/>
          <w:rtl/>
          <w:lang w:eastAsia="zh-CN"/>
        </w:rPr>
      </w:pPr>
      <w:r w:rsidRPr="001F4FEB">
        <w:rPr>
          <w:rFonts w:asciiTheme="majorBidi" w:eastAsia="DengXian" w:hAnsiTheme="majorBidi" w:cstheme="majorBidi"/>
          <w:sz w:val="28"/>
          <w:szCs w:val="28"/>
          <w:rtl/>
          <w:lang w:eastAsia="zh-CN"/>
        </w:rPr>
        <w:t>بسم الله الرحمن الرحيم</w:t>
      </w:r>
    </w:p>
    <w:p w14:paraId="465BB4E6" w14:textId="77777777" w:rsidR="00FB049B" w:rsidRPr="001F4FEB" w:rsidRDefault="00FB049B" w:rsidP="001F4FEB">
      <w:pPr>
        <w:spacing w:line="276" w:lineRule="auto"/>
        <w:jc w:val="both"/>
        <w:rPr>
          <w:rFonts w:asciiTheme="majorBidi" w:eastAsia="DengXian" w:hAnsiTheme="majorBidi" w:cstheme="majorBidi"/>
          <w:sz w:val="28"/>
          <w:szCs w:val="28"/>
          <w:u w:val="single"/>
          <w:rtl/>
          <w:lang w:eastAsia="zh-CN"/>
        </w:rPr>
      </w:pPr>
    </w:p>
    <w:p w14:paraId="4737C2F5" w14:textId="77777777" w:rsidR="00FB049B" w:rsidRPr="001F4FEB" w:rsidRDefault="00FB049B" w:rsidP="001F4FEB">
      <w:pPr>
        <w:spacing w:line="276" w:lineRule="auto"/>
        <w:jc w:val="center"/>
        <w:rPr>
          <w:rFonts w:asciiTheme="majorBidi" w:hAnsiTheme="majorBidi" w:cstheme="majorBidi"/>
          <w:sz w:val="28"/>
          <w:szCs w:val="28"/>
          <w:u w:val="single"/>
          <w:rtl/>
        </w:rPr>
      </w:pPr>
      <w:r w:rsidRPr="001F4FEB">
        <w:rPr>
          <w:rFonts w:asciiTheme="majorBidi" w:hAnsiTheme="majorBidi" w:cstheme="majorBidi"/>
          <w:sz w:val="28"/>
          <w:szCs w:val="28"/>
          <w:u w:val="single"/>
          <w:rtl/>
        </w:rPr>
        <w:t>المؤسسات الدينية وتطور رسالتها فى</w:t>
      </w:r>
    </w:p>
    <w:p w14:paraId="413EFDF5" w14:textId="77777777" w:rsidR="00FB049B" w:rsidRPr="001F4FEB" w:rsidRDefault="00FB049B" w:rsidP="001F4FEB">
      <w:pPr>
        <w:spacing w:line="276" w:lineRule="auto"/>
        <w:jc w:val="center"/>
        <w:rPr>
          <w:rFonts w:asciiTheme="majorBidi" w:hAnsiTheme="majorBidi" w:cstheme="majorBidi"/>
          <w:sz w:val="28"/>
          <w:szCs w:val="28"/>
          <w:u w:val="single"/>
          <w:rtl/>
        </w:rPr>
      </w:pPr>
      <w:r w:rsidRPr="001F4FEB">
        <w:rPr>
          <w:rFonts w:asciiTheme="majorBidi" w:hAnsiTheme="majorBidi" w:cstheme="majorBidi"/>
          <w:sz w:val="28"/>
          <w:szCs w:val="28"/>
          <w:u w:val="single"/>
          <w:rtl/>
        </w:rPr>
        <w:t>عهد الملك المؤسس عبدالله بن الحسين</w:t>
      </w:r>
    </w:p>
    <w:p w14:paraId="28A16863" w14:textId="77777777" w:rsidR="00F63824" w:rsidRPr="001F4FEB" w:rsidRDefault="00F63824" w:rsidP="001F4FEB">
      <w:pPr>
        <w:spacing w:line="276" w:lineRule="auto"/>
        <w:jc w:val="both"/>
        <w:rPr>
          <w:rFonts w:asciiTheme="majorBidi" w:hAnsiTheme="majorBidi" w:cstheme="majorBidi"/>
          <w:sz w:val="28"/>
          <w:szCs w:val="28"/>
          <w:rtl/>
        </w:rPr>
      </w:pPr>
    </w:p>
    <w:p w14:paraId="532E6346" w14:textId="77777777" w:rsidR="00F63824" w:rsidRPr="001F4FEB" w:rsidRDefault="00F63824" w:rsidP="001F4FEB">
      <w:pPr>
        <w:spacing w:line="276" w:lineRule="auto"/>
        <w:jc w:val="center"/>
        <w:rPr>
          <w:rFonts w:asciiTheme="majorBidi" w:hAnsiTheme="majorBidi" w:cstheme="majorBidi"/>
          <w:sz w:val="28"/>
          <w:szCs w:val="28"/>
          <w:rtl/>
        </w:rPr>
      </w:pPr>
      <w:r w:rsidRPr="001F4FEB">
        <w:rPr>
          <w:rFonts w:asciiTheme="majorBidi" w:hAnsiTheme="majorBidi" w:cstheme="majorBidi"/>
          <w:sz w:val="28"/>
          <w:szCs w:val="28"/>
          <w:rtl/>
        </w:rPr>
        <w:t>د. محمد حسن محمد - جامعة الخرطوم</w:t>
      </w:r>
    </w:p>
    <w:p w14:paraId="35A34EF2" w14:textId="77777777" w:rsidR="00F63824" w:rsidRPr="001F4FEB" w:rsidRDefault="00FB049B" w:rsidP="001F4FEB">
      <w:pPr>
        <w:spacing w:line="276" w:lineRule="auto"/>
        <w:jc w:val="both"/>
        <w:rPr>
          <w:rFonts w:asciiTheme="majorBidi" w:hAnsiTheme="majorBidi" w:cstheme="majorBidi"/>
          <w:sz w:val="28"/>
          <w:szCs w:val="28"/>
          <w:rtl/>
        </w:rPr>
      </w:pPr>
      <w:r w:rsidRPr="001F4FEB">
        <w:rPr>
          <w:rFonts w:asciiTheme="majorBidi" w:hAnsiTheme="majorBidi" w:cstheme="majorBidi"/>
          <w:sz w:val="28"/>
          <w:szCs w:val="28"/>
          <w:rtl/>
        </w:rPr>
        <w:t xml:space="preserve">   </w:t>
      </w:r>
    </w:p>
    <w:p w14:paraId="55185D93" w14:textId="77777777" w:rsidR="00FB049B" w:rsidRDefault="00F63824" w:rsidP="001F4FEB">
      <w:pPr>
        <w:spacing w:line="276" w:lineRule="auto"/>
        <w:jc w:val="both"/>
        <w:rPr>
          <w:rFonts w:asciiTheme="majorBidi" w:hAnsiTheme="majorBidi" w:cstheme="majorBidi"/>
          <w:sz w:val="28"/>
          <w:szCs w:val="28"/>
          <w:rtl/>
        </w:rPr>
      </w:pPr>
      <w:r w:rsidRPr="001F4FEB">
        <w:rPr>
          <w:rFonts w:asciiTheme="majorBidi" w:hAnsiTheme="majorBidi" w:cstheme="majorBidi" w:hint="cs"/>
          <w:sz w:val="28"/>
          <w:szCs w:val="28"/>
          <w:rtl/>
        </w:rPr>
        <w:t xml:space="preserve">الملخص : إن </w:t>
      </w:r>
      <w:r w:rsidR="00FB049B" w:rsidRPr="001F4FEB">
        <w:rPr>
          <w:rFonts w:asciiTheme="majorBidi" w:hAnsiTheme="majorBidi" w:cstheme="majorBidi"/>
          <w:sz w:val="28"/>
          <w:szCs w:val="28"/>
          <w:rtl/>
        </w:rPr>
        <w:t>للمؤسسات الدينية مكانة خا</w:t>
      </w:r>
      <w:r w:rsidR="00E365C1">
        <w:rPr>
          <w:rFonts w:asciiTheme="majorBidi" w:hAnsiTheme="majorBidi" w:cstheme="majorBidi"/>
          <w:sz w:val="28"/>
          <w:szCs w:val="28"/>
          <w:rtl/>
        </w:rPr>
        <w:t>صة في قلوب المسلمين في مشارق ال</w:t>
      </w:r>
      <w:r w:rsidR="00E365C1">
        <w:rPr>
          <w:rFonts w:asciiTheme="majorBidi" w:hAnsiTheme="majorBidi" w:cstheme="majorBidi" w:hint="cs"/>
          <w:sz w:val="28"/>
          <w:szCs w:val="28"/>
          <w:rtl/>
        </w:rPr>
        <w:t>أ</w:t>
      </w:r>
      <w:r w:rsidR="00E365C1">
        <w:rPr>
          <w:rFonts w:asciiTheme="majorBidi" w:hAnsiTheme="majorBidi" w:cstheme="majorBidi"/>
          <w:sz w:val="28"/>
          <w:szCs w:val="28"/>
          <w:rtl/>
        </w:rPr>
        <w:t>رض ومغاربها ، ل</w:t>
      </w:r>
      <w:r w:rsidR="00E365C1">
        <w:rPr>
          <w:rFonts w:asciiTheme="majorBidi" w:hAnsiTheme="majorBidi" w:cstheme="majorBidi" w:hint="cs"/>
          <w:sz w:val="28"/>
          <w:szCs w:val="28"/>
          <w:rtl/>
        </w:rPr>
        <w:t>أ</w:t>
      </w:r>
      <w:r w:rsidR="00E365C1">
        <w:rPr>
          <w:rFonts w:asciiTheme="majorBidi" w:hAnsiTheme="majorBidi" w:cstheme="majorBidi"/>
          <w:sz w:val="28"/>
          <w:szCs w:val="28"/>
          <w:rtl/>
        </w:rPr>
        <w:t>ن تشييدها و</w:t>
      </w:r>
      <w:r w:rsidR="00E365C1">
        <w:rPr>
          <w:rFonts w:asciiTheme="majorBidi" w:hAnsiTheme="majorBidi" w:cstheme="majorBidi" w:hint="cs"/>
          <w:sz w:val="28"/>
          <w:szCs w:val="28"/>
          <w:rtl/>
        </w:rPr>
        <w:t>ر</w:t>
      </w:r>
      <w:r w:rsidR="00E365C1">
        <w:rPr>
          <w:rFonts w:asciiTheme="majorBidi" w:hAnsiTheme="majorBidi" w:cstheme="majorBidi"/>
          <w:sz w:val="28"/>
          <w:szCs w:val="28"/>
          <w:rtl/>
        </w:rPr>
        <w:t>عايتها وال</w:t>
      </w:r>
      <w:r w:rsidR="00E365C1">
        <w:rPr>
          <w:rFonts w:asciiTheme="majorBidi" w:hAnsiTheme="majorBidi" w:cstheme="majorBidi" w:hint="cs"/>
          <w:sz w:val="28"/>
          <w:szCs w:val="28"/>
          <w:rtl/>
        </w:rPr>
        <w:t>ا</w:t>
      </w:r>
      <w:r w:rsidR="00E365C1">
        <w:rPr>
          <w:rFonts w:asciiTheme="majorBidi" w:hAnsiTheme="majorBidi" w:cstheme="majorBidi"/>
          <w:sz w:val="28"/>
          <w:szCs w:val="28"/>
          <w:rtl/>
        </w:rPr>
        <w:t xml:space="preserve">هتمام بها  أمر رباني، كما أنها </w:t>
      </w:r>
      <w:r w:rsidR="00E365C1">
        <w:rPr>
          <w:rFonts w:asciiTheme="majorBidi" w:hAnsiTheme="majorBidi" w:cstheme="majorBidi" w:hint="cs"/>
          <w:sz w:val="28"/>
          <w:szCs w:val="28"/>
          <w:rtl/>
        </w:rPr>
        <w:t>ا</w:t>
      </w:r>
      <w:r w:rsidR="00E365C1">
        <w:rPr>
          <w:rFonts w:asciiTheme="majorBidi" w:hAnsiTheme="majorBidi" w:cstheme="majorBidi"/>
          <w:sz w:val="28"/>
          <w:szCs w:val="28"/>
          <w:rtl/>
        </w:rPr>
        <w:t>رتبطت قديماً بالبيت الحرام؛و</w:t>
      </w:r>
      <w:r w:rsidR="00E365C1">
        <w:rPr>
          <w:rFonts w:asciiTheme="majorBidi" w:hAnsiTheme="majorBidi" w:cstheme="majorBidi" w:hint="cs"/>
          <w:sz w:val="28"/>
          <w:szCs w:val="28"/>
          <w:rtl/>
        </w:rPr>
        <w:t>ا</w:t>
      </w:r>
      <w:r w:rsidR="00FB049B" w:rsidRPr="001F4FEB">
        <w:rPr>
          <w:rFonts w:asciiTheme="majorBidi" w:hAnsiTheme="majorBidi" w:cstheme="majorBidi"/>
          <w:sz w:val="28"/>
          <w:szCs w:val="28"/>
          <w:rtl/>
        </w:rPr>
        <w:t>رتبط الهاشميون بالبيت</w:t>
      </w:r>
      <w:r w:rsidR="00E365C1">
        <w:rPr>
          <w:rFonts w:asciiTheme="majorBidi" w:hAnsiTheme="majorBidi" w:cstheme="majorBidi"/>
          <w:sz w:val="28"/>
          <w:szCs w:val="28"/>
          <w:rtl/>
        </w:rPr>
        <w:t xml:space="preserve"> الحرام في مكة في فجر الدعوة ال</w:t>
      </w:r>
      <w:r w:rsidR="00E365C1">
        <w:rPr>
          <w:rFonts w:asciiTheme="majorBidi" w:hAnsiTheme="majorBidi" w:cstheme="majorBidi" w:hint="cs"/>
          <w:sz w:val="28"/>
          <w:szCs w:val="28"/>
          <w:rtl/>
        </w:rPr>
        <w:t>أ</w:t>
      </w:r>
      <w:r w:rsidR="00E365C1">
        <w:rPr>
          <w:rFonts w:asciiTheme="majorBidi" w:hAnsiTheme="majorBidi" w:cstheme="majorBidi"/>
          <w:sz w:val="28"/>
          <w:szCs w:val="28"/>
          <w:rtl/>
        </w:rPr>
        <w:t>ول وكذلك بالمسجد ال</w:t>
      </w:r>
      <w:r w:rsidR="00E365C1">
        <w:rPr>
          <w:rFonts w:asciiTheme="majorBidi" w:hAnsiTheme="majorBidi" w:cstheme="majorBidi" w:hint="cs"/>
          <w:sz w:val="28"/>
          <w:szCs w:val="28"/>
          <w:rtl/>
        </w:rPr>
        <w:t>أ</w:t>
      </w:r>
      <w:r w:rsidR="00E365C1">
        <w:rPr>
          <w:rFonts w:asciiTheme="majorBidi" w:hAnsiTheme="majorBidi" w:cstheme="majorBidi"/>
          <w:sz w:val="28"/>
          <w:szCs w:val="28"/>
          <w:rtl/>
        </w:rPr>
        <w:t>قص</w:t>
      </w:r>
      <w:r w:rsidR="00E365C1">
        <w:rPr>
          <w:rFonts w:asciiTheme="majorBidi" w:hAnsiTheme="majorBidi" w:cstheme="majorBidi" w:hint="cs"/>
          <w:sz w:val="28"/>
          <w:szCs w:val="28"/>
          <w:rtl/>
        </w:rPr>
        <w:t>ى</w:t>
      </w:r>
      <w:r w:rsidR="00E365C1">
        <w:rPr>
          <w:rFonts w:asciiTheme="majorBidi" w:hAnsiTheme="majorBidi" w:cstheme="majorBidi"/>
          <w:sz w:val="28"/>
          <w:szCs w:val="28"/>
          <w:rtl/>
        </w:rPr>
        <w:t xml:space="preserve"> عند قيام الدولة ال</w:t>
      </w:r>
      <w:r w:rsidR="00E365C1">
        <w:rPr>
          <w:rFonts w:asciiTheme="majorBidi" w:hAnsiTheme="majorBidi" w:cstheme="majorBidi" w:hint="cs"/>
          <w:sz w:val="28"/>
          <w:szCs w:val="28"/>
          <w:rtl/>
        </w:rPr>
        <w:t>أ</w:t>
      </w:r>
      <w:r w:rsidR="00FB049B" w:rsidRPr="001F4FEB">
        <w:rPr>
          <w:rFonts w:asciiTheme="majorBidi" w:hAnsiTheme="majorBidi" w:cstheme="majorBidi"/>
          <w:sz w:val="28"/>
          <w:szCs w:val="28"/>
          <w:rtl/>
        </w:rPr>
        <w:t>ر</w:t>
      </w:r>
      <w:r w:rsidR="00E365C1">
        <w:rPr>
          <w:rFonts w:asciiTheme="majorBidi" w:hAnsiTheme="majorBidi" w:cstheme="majorBidi"/>
          <w:sz w:val="28"/>
          <w:szCs w:val="28"/>
          <w:rtl/>
        </w:rPr>
        <w:t>دنية الهاشمية ، ولقد ب</w:t>
      </w:r>
      <w:r w:rsidR="00E365C1">
        <w:rPr>
          <w:rFonts w:asciiTheme="majorBidi" w:hAnsiTheme="majorBidi" w:cstheme="majorBidi" w:hint="cs"/>
          <w:sz w:val="28"/>
          <w:szCs w:val="28"/>
          <w:rtl/>
        </w:rPr>
        <w:t>ذ</w:t>
      </w:r>
      <w:r w:rsidR="00FB049B" w:rsidRPr="001F4FEB">
        <w:rPr>
          <w:rFonts w:asciiTheme="majorBidi" w:hAnsiTheme="majorBidi" w:cstheme="majorBidi"/>
          <w:sz w:val="28"/>
          <w:szCs w:val="28"/>
          <w:rtl/>
        </w:rPr>
        <w:t>ل الملك المؤسس عبدالله بن الحسين، طيب الله ثراه ك</w:t>
      </w:r>
      <w:r w:rsidR="00E365C1">
        <w:rPr>
          <w:rFonts w:asciiTheme="majorBidi" w:hAnsiTheme="majorBidi" w:cstheme="majorBidi"/>
          <w:sz w:val="28"/>
          <w:szCs w:val="28"/>
          <w:rtl/>
        </w:rPr>
        <w:t>ل حياته في سبيل هذه المقدسات حت</w:t>
      </w:r>
      <w:r w:rsidR="00E365C1">
        <w:rPr>
          <w:rFonts w:asciiTheme="majorBidi" w:hAnsiTheme="majorBidi" w:cstheme="majorBidi" w:hint="cs"/>
          <w:sz w:val="28"/>
          <w:szCs w:val="28"/>
          <w:rtl/>
        </w:rPr>
        <w:t>ى</w:t>
      </w:r>
      <w:r w:rsidR="00FB049B" w:rsidRPr="001F4FEB">
        <w:rPr>
          <w:rFonts w:asciiTheme="majorBidi" w:hAnsiTheme="majorBidi" w:cstheme="majorBidi"/>
          <w:sz w:val="28"/>
          <w:szCs w:val="28"/>
          <w:rtl/>
        </w:rPr>
        <w:t xml:space="preserve"> لقي الله شهيداً عند عتبات المسجد الأقصى</w:t>
      </w:r>
      <w:r w:rsidR="00E365C1">
        <w:rPr>
          <w:rFonts w:asciiTheme="majorBidi" w:hAnsiTheme="majorBidi" w:cstheme="majorBidi"/>
          <w:sz w:val="28"/>
          <w:szCs w:val="28"/>
          <w:rtl/>
        </w:rPr>
        <w:t>، هذا البحث يتناول عناية جلالته</w:t>
      </w:r>
      <w:r w:rsidR="00FB049B" w:rsidRPr="001F4FEB">
        <w:rPr>
          <w:rFonts w:asciiTheme="majorBidi" w:eastAsiaTheme="minorHAnsi" w:hAnsiTheme="majorBidi" w:cstheme="majorBidi"/>
          <w:sz w:val="28"/>
          <w:szCs w:val="28"/>
          <w:rtl/>
        </w:rPr>
        <w:t xml:space="preserve"> </w:t>
      </w:r>
      <w:r w:rsidR="00E365C1">
        <w:rPr>
          <w:rFonts w:asciiTheme="majorBidi" w:eastAsiaTheme="minorHAnsi" w:hAnsiTheme="majorBidi" w:cstheme="majorBidi" w:hint="cs"/>
          <w:sz w:val="28"/>
          <w:szCs w:val="28"/>
          <w:rtl/>
        </w:rPr>
        <w:t>ب</w:t>
      </w:r>
      <w:r w:rsidR="00E365C1">
        <w:rPr>
          <w:rFonts w:asciiTheme="majorBidi" w:eastAsiaTheme="minorHAnsi" w:hAnsiTheme="majorBidi" w:cstheme="majorBidi"/>
          <w:sz w:val="28"/>
          <w:szCs w:val="28"/>
          <w:rtl/>
        </w:rPr>
        <w:t xml:space="preserve">المقدسات الإسلامية خلال </w:t>
      </w:r>
      <w:r w:rsidR="00E365C1">
        <w:rPr>
          <w:rFonts w:asciiTheme="majorBidi" w:eastAsiaTheme="minorHAnsi" w:hAnsiTheme="majorBidi" w:cstheme="majorBidi" w:hint="cs"/>
          <w:sz w:val="28"/>
          <w:szCs w:val="28"/>
          <w:rtl/>
        </w:rPr>
        <w:t>مد</w:t>
      </w:r>
      <w:r w:rsidR="00FB049B" w:rsidRPr="001F4FEB">
        <w:rPr>
          <w:rFonts w:asciiTheme="majorBidi" w:eastAsiaTheme="minorHAnsi" w:hAnsiTheme="majorBidi" w:cstheme="majorBidi"/>
          <w:sz w:val="28"/>
          <w:szCs w:val="28"/>
          <w:rtl/>
        </w:rPr>
        <w:t xml:space="preserve">ة حكمه من 1921-1951م </w:t>
      </w:r>
      <w:r w:rsidR="007C520B">
        <w:rPr>
          <w:rFonts w:asciiTheme="majorBidi" w:eastAsiaTheme="minorHAnsi" w:hAnsiTheme="majorBidi" w:cstheme="majorBidi" w:hint="cs"/>
          <w:sz w:val="28"/>
          <w:szCs w:val="28"/>
          <w:rtl/>
        </w:rPr>
        <w:t>التي تمثلت في العناية ب</w:t>
      </w:r>
      <w:r w:rsidR="00FB049B" w:rsidRPr="001F4FEB">
        <w:rPr>
          <w:rFonts w:asciiTheme="majorBidi" w:eastAsiaTheme="minorHAnsi" w:hAnsiTheme="majorBidi" w:cstheme="majorBidi"/>
          <w:sz w:val="28"/>
          <w:szCs w:val="28"/>
          <w:rtl/>
        </w:rPr>
        <w:t xml:space="preserve">المساجد و </w:t>
      </w:r>
      <w:r w:rsidR="007C520B">
        <w:rPr>
          <w:rFonts w:asciiTheme="majorBidi" w:hAnsiTheme="majorBidi" w:cstheme="majorBidi"/>
          <w:sz w:val="28"/>
          <w:szCs w:val="28"/>
          <w:rtl/>
        </w:rPr>
        <w:t>ال</w:t>
      </w:r>
      <w:r w:rsidR="007C520B">
        <w:rPr>
          <w:rFonts w:asciiTheme="majorBidi" w:hAnsiTheme="majorBidi" w:cstheme="majorBidi" w:hint="cs"/>
          <w:sz w:val="28"/>
          <w:szCs w:val="28"/>
          <w:rtl/>
        </w:rPr>
        <w:t>أ</w:t>
      </w:r>
      <w:r w:rsidR="007C520B">
        <w:rPr>
          <w:rFonts w:asciiTheme="majorBidi" w:hAnsiTheme="majorBidi" w:cstheme="majorBidi"/>
          <w:sz w:val="28"/>
          <w:szCs w:val="28"/>
          <w:rtl/>
        </w:rPr>
        <w:t>وقاف وال</w:t>
      </w:r>
      <w:r w:rsidR="007C520B">
        <w:rPr>
          <w:rFonts w:asciiTheme="majorBidi" w:hAnsiTheme="majorBidi" w:cstheme="majorBidi" w:hint="cs"/>
          <w:sz w:val="28"/>
          <w:szCs w:val="28"/>
          <w:rtl/>
        </w:rPr>
        <w:t>أ</w:t>
      </w:r>
      <w:r w:rsidR="007C520B">
        <w:rPr>
          <w:rFonts w:asciiTheme="majorBidi" w:hAnsiTheme="majorBidi" w:cstheme="majorBidi"/>
          <w:sz w:val="28"/>
          <w:szCs w:val="28"/>
          <w:rtl/>
        </w:rPr>
        <w:t>حباس ال</w:t>
      </w:r>
      <w:r w:rsidR="007C520B">
        <w:rPr>
          <w:rFonts w:asciiTheme="majorBidi" w:hAnsiTheme="majorBidi" w:cstheme="majorBidi" w:hint="cs"/>
          <w:sz w:val="28"/>
          <w:szCs w:val="28"/>
          <w:rtl/>
        </w:rPr>
        <w:t>إ</w:t>
      </w:r>
      <w:r w:rsidR="00FB049B" w:rsidRPr="001F4FEB">
        <w:rPr>
          <w:rFonts w:asciiTheme="majorBidi" w:hAnsiTheme="majorBidi" w:cstheme="majorBidi"/>
          <w:sz w:val="28"/>
          <w:szCs w:val="28"/>
          <w:rtl/>
        </w:rPr>
        <w:t>سلامية وعملية توسعها وانتشارها وكذلك تنظيمها ودورها في مساعد</w:t>
      </w:r>
      <w:r w:rsidR="007C520B">
        <w:rPr>
          <w:rFonts w:asciiTheme="majorBidi" w:hAnsiTheme="majorBidi" w:cstheme="majorBidi"/>
          <w:sz w:val="28"/>
          <w:szCs w:val="28"/>
          <w:rtl/>
        </w:rPr>
        <w:t>ة  طلاب العلم ، وعمارة المساجد  وما تقدمه من نشر للعقيدة  ال</w:t>
      </w:r>
      <w:r w:rsidR="007C520B">
        <w:rPr>
          <w:rFonts w:asciiTheme="majorBidi" w:hAnsiTheme="majorBidi" w:cstheme="majorBidi" w:hint="cs"/>
          <w:sz w:val="28"/>
          <w:szCs w:val="28"/>
          <w:rtl/>
        </w:rPr>
        <w:t>إ</w:t>
      </w:r>
      <w:r w:rsidR="00FB049B" w:rsidRPr="001F4FEB">
        <w:rPr>
          <w:rFonts w:asciiTheme="majorBidi" w:hAnsiTheme="majorBidi" w:cstheme="majorBidi"/>
          <w:sz w:val="28"/>
          <w:szCs w:val="28"/>
          <w:rtl/>
        </w:rPr>
        <w:t xml:space="preserve">سلامية والوعي الديني وخطبة الجمعة المقامة فيها </w:t>
      </w:r>
      <w:r w:rsidR="007C520B">
        <w:rPr>
          <w:rFonts w:asciiTheme="majorBidi" w:hAnsiTheme="majorBidi" w:cstheme="majorBidi"/>
          <w:sz w:val="28"/>
          <w:szCs w:val="28"/>
          <w:rtl/>
        </w:rPr>
        <w:t>وحديث المنابر وتفاعل المجتمع ال</w:t>
      </w:r>
      <w:r w:rsidR="007C520B">
        <w:rPr>
          <w:rFonts w:asciiTheme="majorBidi" w:hAnsiTheme="majorBidi" w:cstheme="majorBidi" w:hint="cs"/>
          <w:sz w:val="28"/>
          <w:szCs w:val="28"/>
          <w:rtl/>
        </w:rPr>
        <w:t>إ</w:t>
      </w:r>
      <w:r w:rsidR="007C520B">
        <w:rPr>
          <w:rFonts w:asciiTheme="majorBidi" w:hAnsiTheme="majorBidi" w:cstheme="majorBidi"/>
          <w:sz w:val="28"/>
          <w:szCs w:val="28"/>
          <w:rtl/>
        </w:rPr>
        <w:t>سلامي وانفعاله بقضايا ال</w:t>
      </w:r>
      <w:r w:rsidR="007C520B">
        <w:rPr>
          <w:rFonts w:asciiTheme="majorBidi" w:hAnsiTheme="majorBidi" w:cstheme="majorBidi" w:hint="cs"/>
          <w:sz w:val="28"/>
          <w:szCs w:val="28"/>
          <w:rtl/>
        </w:rPr>
        <w:t>أ</w:t>
      </w:r>
      <w:r w:rsidR="007C520B">
        <w:rPr>
          <w:rFonts w:asciiTheme="majorBidi" w:hAnsiTheme="majorBidi" w:cstheme="majorBidi"/>
          <w:sz w:val="28"/>
          <w:szCs w:val="28"/>
          <w:rtl/>
        </w:rPr>
        <w:t>مة ال</w:t>
      </w:r>
      <w:r w:rsidR="007C520B">
        <w:rPr>
          <w:rFonts w:asciiTheme="majorBidi" w:hAnsiTheme="majorBidi" w:cstheme="majorBidi" w:hint="cs"/>
          <w:sz w:val="28"/>
          <w:szCs w:val="28"/>
          <w:rtl/>
        </w:rPr>
        <w:t>إ</w:t>
      </w:r>
      <w:r w:rsidR="00FB049B" w:rsidRPr="001F4FEB">
        <w:rPr>
          <w:rFonts w:asciiTheme="majorBidi" w:hAnsiTheme="majorBidi" w:cstheme="majorBidi"/>
          <w:sz w:val="28"/>
          <w:szCs w:val="28"/>
          <w:rtl/>
        </w:rPr>
        <w:t>سلامية التي تطرح فيها . ومسيرة القضاء الشرعي وفقهاء الإفتاء والعلماء والباحثين الذين تلقوا العلوم الشرعية في حلقاتها  وغيرها من فر</w:t>
      </w:r>
      <w:r w:rsidR="007C520B">
        <w:rPr>
          <w:rFonts w:asciiTheme="majorBidi" w:hAnsiTheme="majorBidi" w:cstheme="majorBidi" w:hint="cs"/>
          <w:sz w:val="28"/>
          <w:szCs w:val="28"/>
          <w:rtl/>
        </w:rPr>
        <w:t>و</w:t>
      </w:r>
      <w:r w:rsidR="007C520B">
        <w:rPr>
          <w:rFonts w:asciiTheme="majorBidi" w:hAnsiTheme="majorBidi" w:cstheme="majorBidi"/>
          <w:sz w:val="28"/>
          <w:szCs w:val="28"/>
          <w:rtl/>
        </w:rPr>
        <w:t>ع الدين ال</w:t>
      </w:r>
      <w:r w:rsidR="007C520B">
        <w:rPr>
          <w:rFonts w:asciiTheme="majorBidi" w:hAnsiTheme="majorBidi" w:cstheme="majorBidi" w:hint="cs"/>
          <w:sz w:val="28"/>
          <w:szCs w:val="28"/>
          <w:rtl/>
        </w:rPr>
        <w:t>إ</w:t>
      </w:r>
      <w:r w:rsidR="007C520B">
        <w:rPr>
          <w:rFonts w:asciiTheme="majorBidi" w:hAnsiTheme="majorBidi" w:cstheme="majorBidi"/>
          <w:sz w:val="28"/>
          <w:szCs w:val="28"/>
          <w:rtl/>
        </w:rPr>
        <w:t>سلامي قر</w:t>
      </w:r>
      <w:r w:rsidR="007C520B">
        <w:rPr>
          <w:rFonts w:asciiTheme="majorBidi" w:hAnsiTheme="majorBidi" w:cstheme="majorBidi" w:hint="cs"/>
          <w:sz w:val="28"/>
          <w:szCs w:val="28"/>
          <w:rtl/>
        </w:rPr>
        <w:t>آ</w:t>
      </w:r>
      <w:r w:rsidR="00FB049B" w:rsidRPr="001F4FEB">
        <w:rPr>
          <w:rFonts w:asciiTheme="majorBidi" w:hAnsiTheme="majorBidi" w:cstheme="majorBidi"/>
          <w:sz w:val="28"/>
          <w:szCs w:val="28"/>
          <w:rtl/>
        </w:rPr>
        <w:t>ناً  وتفسيراً وعلم الحدي</w:t>
      </w:r>
      <w:r w:rsidR="007C520B">
        <w:rPr>
          <w:rFonts w:asciiTheme="majorBidi" w:hAnsiTheme="majorBidi" w:cstheme="majorBidi"/>
          <w:sz w:val="28"/>
          <w:szCs w:val="28"/>
          <w:rtl/>
        </w:rPr>
        <w:t>ث وأصول الفقه ومجالات العلوم ال</w:t>
      </w:r>
      <w:r w:rsidR="007C520B">
        <w:rPr>
          <w:rFonts w:asciiTheme="majorBidi" w:hAnsiTheme="majorBidi" w:cstheme="majorBidi" w:hint="cs"/>
          <w:sz w:val="28"/>
          <w:szCs w:val="28"/>
          <w:rtl/>
        </w:rPr>
        <w:t>إ</w:t>
      </w:r>
      <w:r w:rsidR="00FB049B" w:rsidRPr="001F4FEB">
        <w:rPr>
          <w:rFonts w:asciiTheme="majorBidi" w:hAnsiTheme="majorBidi" w:cstheme="majorBidi"/>
          <w:sz w:val="28"/>
          <w:szCs w:val="28"/>
          <w:rtl/>
        </w:rPr>
        <w:t xml:space="preserve">سلامية المختلفة </w:t>
      </w:r>
      <w:r w:rsidR="007C520B">
        <w:rPr>
          <w:rFonts w:asciiTheme="majorBidi" w:eastAsiaTheme="minorHAnsi" w:hAnsiTheme="majorBidi" w:cstheme="majorBidi"/>
          <w:sz w:val="28"/>
          <w:szCs w:val="28"/>
          <w:rtl/>
        </w:rPr>
        <w:t>التي ساعد</w:t>
      </w:r>
      <w:r w:rsidR="007C520B">
        <w:rPr>
          <w:rFonts w:asciiTheme="majorBidi" w:eastAsiaTheme="minorHAnsi" w:hAnsiTheme="majorBidi" w:cstheme="majorBidi" w:hint="cs"/>
          <w:sz w:val="28"/>
          <w:szCs w:val="28"/>
          <w:rtl/>
        </w:rPr>
        <w:t>ت</w:t>
      </w:r>
      <w:r w:rsidR="007C520B">
        <w:rPr>
          <w:rFonts w:asciiTheme="majorBidi" w:eastAsiaTheme="minorHAnsi" w:hAnsiTheme="majorBidi" w:cstheme="majorBidi"/>
          <w:sz w:val="28"/>
          <w:szCs w:val="28"/>
          <w:rtl/>
        </w:rPr>
        <w:t xml:space="preserve"> عل</w:t>
      </w:r>
      <w:r w:rsidR="007C520B">
        <w:rPr>
          <w:rFonts w:asciiTheme="majorBidi" w:eastAsiaTheme="minorHAnsi" w:hAnsiTheme="majorBidi" w:cstheme="majorBidi" w:hint="cs"/>
          <w:sz w:val="28"/>
          <w:szCs w:val="28"/>
          <w:rtl/>
        </w:rPr>
        <w:t>ى</w:t>
      </w:r>
      <w:r w:rsidR="00FB049B" w:rsidRPr="001F4FEB">
        <w:rPr>
          <w:rFonts w:asciiTheme="majorBidi" w:eastAsiaTheme="minorHAnsi" w:hAnsiTheme="majorBidi" w:cstheme="majorBidi"/>
          <w:sz w:val="28"/>
          <w:szCs w:val="28"/>
          <w:rtl/>
        </w:rPr>
        <w:t xml:space="preserve"> تزكية المجتمع والحفاظ عليه .</w:t>
      </w:r>
    </w:p>
    <w:p w14:paraId="22CAAB11" w14:textId="77777777" w:rsidR="00A520EF" w:rsidRPr="007B60AE" w:rsidRDefault="00A520EF" w:rsidP="00A520EF">
      <w:pPr>
        <w:spacing w:line="276" w:lineRule="auto"/>
        <w:jc w:val="both"/>
        <w:rPr>
          <w:rFonts w:asciiTheme="majorBidi" w:hAnsiTheme="majorBidi" w:cstheme="majorBidi"/>
          <w:b/>
          <w:bCs/>
          <w:sz w:val="28"/>
          <w:szCs w:val="28"/>
          <w:rtl/>
        </w:rPr>
      </w:pPr>
      <w:r w:rsidRPr="007B60AE">
        <w:rPr>
          <w:rFonts w:asciiTheme="majorBidi" w:hAnsiTheme="majorBidi" w:cstheme="majorBidi" w:hint="cs"/>
          <w:b/>
          <w:bCs/>
          <w:sz w:val="28"/>
          <w:szCs w:val="28"/>
          <w:rtl/>
        </w:rPr>
        <w:t xml:space="preserve">الكلمات المفتاحية : </w:t>
      </w:r>
      <w:r w:rsidR="00FB16FE">
        <w:rPr>
          <w:rFonts w:asciiTheme="majorBidi" w:hAnsiTheme="majorBidi" w:cstheme="majorBidi" w:hint="cs"/>
          <w:b/>
          <w:bCs/>
          <w:sz w:val="28"/>
          <w:szCs w:val="28"/>
          <w:rtl/>
        </w:rPr>
        <w:t xml:space="preserve">المؤسسات الدينية ، </w:t>
      </w:r>
      <w:r w:rsidRPr="007B60AE">
        <w:rPr>
          <w:rFonts w:asciiTheme="majorBidi" w:hAnsiTheme="majorBidi" w:cstheme="majorBidi" w:hint="cs"/>
          <w:b/>
          <w:bCs/>
          <w:sz w:val="28"/>
          <w:szCs w:val="28"/>
          <w:rtl/>
        </w:rPr>
        <w:t>المسجد الحسيني ، ال</w:t>
      </w:r>
      <w:r>
        <w:rPr>
          <w:rFonts w:asciiTheme="majorBidi" w:hAnsiTheme="majorBidi" w:cstheme="majorBidi" w:hint="cs"/>
          <w:b/>
          <w:bCs/>
          <w:sz w:val="28"/>
          <w:szCs w:val="28"/>
          <w:rtl/>
        </w:rPr>
        <w:t>أوقاف الأردنية ، القضاء الأ</w:t>
      </w:r>
      <w:r w:rsidRPr="007B60AE">
        <w:rPr>
          <w:rFonts w:asciiTheme="majorBidi" w:hAnsiTheme="majorBidi" w:cstheme="majorBidi" w:hint="cs"/>
          <w:b/>
          <w:bCs/>
          <w:sz w:val="28"/>
          <w:szCs w:val="28"/>
          <w:rtl/>
        </w:rPr>
        <w:t>ردني .</w:t>
      </w:r>
    </w:p>
    <w:p w14:paraId="54117CC6" w14:textId="77777777" w:rsidR="00441983" w:rsidRPr="00B34A67" w:rsidRDefault="009D2EE1" w:rsidP="00F867F8">
      <w:pPr>
        <w:pStyle w:val="NormalWeb"/>
        <w:shd w:val="clear" w:color="auto" w:fill="FFFFFF"/>
        <w:bidi/>
        <w:spacing w:before="0" w:beforeAutospacing="0" w:after="300" w:afterAutospacing="0"/>
        <w:ind w:left="45" w:right="45"/>
        <w:jc w:val="both"/>
        <w:textAlignment w:val="baseline"/>
        <w:rPr>
          <w:rFonts w:ascii="Helvetica" w:hAnsi="Helvetica"/>
          <w:b/>
          <w:bCs/>
          <w:color w:val="333333"/>
          <w:sz w:val="30"/>
          <w:szCs w:val="30"/>
          <w:rtl/>
        </w:rPr>
      </w:pPr>
      <w:r w:rsidRPr="00F867F8">
        <w:rPr>
          <w:rFonts w:asciiTheme="majorBidi" w:hAnsiTheme="majorBidi" w:cstheme="majorBidi" w:hint="cs"/>
          <w:sz w:val="28"/>
          <w:szCs w:val="28"/>
          <w:shd w:val="clear" w:color="auto" w:fill="FFFFFF"/>
          <w:rtl/>
        </w:rPr>
        <w:t xml:space="preserve">    </w:t>
      </w:r>
      <w:r w:rsidRPr="00F867F8">
        <w:rPr>
          <w:rFonts w:asciiTheme="majorBidi" w:hAnsiTheme="majorBidi" w:cstheme="majorBidi"/>
          <w:sz w:val="28"/>
          <w:szCs w:val="28"/>
          <w:shd w:val="clear" w:color="auto" w:fill="FFFFFF"/>
          <w:rtl/>
        </w:rPr>
        <w:t>المؤسسات ال</w:t>
      </w:r>
      <w:r w:rsidRPr="00F867F8">
        <w:rPr>
          <w:rFonts w:asciiTheme="majorBidi" w:hAnsiTheme="majorBidi" w:cstheme="majorBidi" w:hint="cs"/>
          <w:sz w:val="28"/>
          <w:szCs w:val="28"/>
          <w:shd w:val="clear" w:color="auto" w:fill="FFFFFF"/>
          <w:rtl/>
        </w:rPr>
        <w:t>دينية ن</w:t>
      </w:r>
      <w:r w:rsidR="00EB7AD5" w:rsidRPr="00F867F8">
        <w:rPr>
          <w:rFonts w:asciiTheme="majorBidi" w:hAnsiTheme="majorBidi" w:cstheme="majorBidi" w:hint="cs"/>
          <w:sz w:val="28"/>
          <w:szCs w:val="28"/>
          <w:shd w:val="clear" w:color="auto" w:fill="FFFFFF"/>
          <w:rtl/>
        </w:rPr>
        <w:t>خص</w:t>
      </w:r>
      <w:r w:rsidRPr="00F867F8">
        <w:rPr>
          <w:rFonts w:asciiTheme="majorBidi" w:hAnsiTheme="majorBidi" w:cstheme="majorBidi" w:hint="cs"/>
          <w:sz w:val="28"/>
          <w:szCs w:val="28"/>
          <w:shd w:val="clear" w:color="auto" w:fill="FFFFFF"/>
          <w:rtl/>
        </w:rPr>
        <w:t xml:space="preserve"> بها</w:t>
      </w:r>
      <w:r w:rsidR="000732EB" w:rsidRPr="00F867F8">
        <w:rPr>
          <w:rFonts w:asciiTheme="majorBidi" w:hAnsiTheme="majorBidi" w:cstheme="majorBidi" w:hint="cs"/>
          <w:sz w:val="28"/>
          <w:szCs w:val="28"/>
          <w:shd w:val="clear" w:color="auto" w:fill="FFFFFF"/>
          <w:rtl/>
        </w:rPr>
        <w:t xml:space="preserve"> تلك المؤسسات</w:t>
      </w:r>
      <w:r w:rsidR="000732EB" w:rsidRPr="00F867F8">
        <w:rPr>
          <w:rFonts w:asciiTheme="majorBidi" w:hAnsiTheme="majorBidi" w:cstheme="majorBidi"/>
          <w:sz w:val="28"/>
          <w:szCs w:val="28"/>
          <w:shd w:val="clear" w:color="auto" w:fill="FFFFFF"/>
          <w:rtl/>
        </w:rPr>
        <w:t xml:space="preserve"> </w:t>
      </w:r>
      <w:r w:rsidR="000732EB" w:rsidRPr="00F867F8">
        <w:rPr>
          <w:rFonts w:asciiTheme="majorBidi" w:hAnsiTheme="majorBidi" w:cstheme="majorBidi" w:hint="cs"/>
          <w:sz w:val="28"/>
          <w:szCs w:val="28"/>
          <w:shd w:val="clear" w:color="auto" w:fill="FFFFFF"/>
          <w:rtl/>
        </w:rPr>
        <w:t xml:space="preserve">التي </w:t>
      </w:r>
      <w:r w:rsidR="00A21923" w:rsidRPr="00F867F8">
        <w:rPr>
          <w:rFonts w:asciiTheme="majorBidi" w:hAnsiTheme="majorBidi" w:cstheme="majorBidi"/>
          <w:sz w:val="28"/>
          <w:szCs w:val="28"/>
          <w:shd w:val="clear" w:color="auto" w:fill="FFFFFF"/>
          <w:rtl/>
        </w:rPr>
        <w:t>تعمل على خدمة الإسلام وال</w:t>
      </w:r>
      <w:r w:rsidR="00A21923" w:rsidRPr="00F867F8">
        <w:rPr>
          <w:rFonts w:asciiTheme="majorBidi" w:hAnsiTheme="majorBidi" w:cstheme="majorBidi" w:hint="cs"/>
          <w:sz w:val="28"/>
          <w:szCs w:val="28"/>
          <w:shd w:val="clear" w:color="auto" w:fill="FFFFFF"/>
          <w:rtl/>
        </w:rPr>
        <w:t>مسلم</w:t>
      </w:r>
      <w:r w:rsidR="000732EB" w:rsidRPr="00F867F8">
        <w:rPr>
          <w:rFonts w:asciiTheme="majorBidi" w:hAnsiTheme="majorBidi" w:cstheme="majorBidi"/>
          <w:sz w:val="28"/>
          <w:szCs w:val="28"/>
          <w:shd w:val="clear" w:color="auto" w:fill="FFFFFF"/>
          <w:rtl/>
        </w:rPr>
        <w:t>ين</w:t>
      </w:r>
      <w:r w:rsidR="000732EB" w:rsidRPr="00F867F8">
        <w:rPr>
          <w:rFonts w:asciiTheme="majorBidi" w:hAnsiTheme="majorBidi" w:cstheme="majorBidi" w:hint="cs"/>
          <w:sz w:val="28"/>
          <w:szCs w:val="28"/>
          <w:shd w:val="clear" w:color="auto" w:fill="FFFFFF"/>
          <w:rtl/>
        </w:rPr>
        <w:t xml:space="preserve"> ، </w:t>
      </w:r>
      <w:r w:rsidR="00FB16FE" w:rsidRPr="00F867F8">
        <w:rPr>
          <w:rFonts w:asciiTheme="majorBidi" w:hAnsiTheme="majorBidi" w:cstheme="majorBidi" w:hint="cs"/>
          <w:sz w:val="28"/>
          <w:szCs w:val="28"/>
          <w:shd w:val="clear" w:color="auto" w:fill="FFFFFF"/>
          <w:rtl/>
        </w:rPr>
        <w:t xml:space="preserve">وتتبع نظام الدولة التي تحدد نظام تلك المؤسسات والسياسات التي تنتهجها وفق القوانين واللوائح الخاصة بها ، </w:t>
      </w:r>
      <w:r w:rsidR="00FE03B1" w:rsidRPr="00F867F8">
        <w:rPr>
          <w:rFonts w:asciiTheme="majorBidi" w:hAnsiTheme="majorBidi" w:cstheme="majorBidi" w:hint="cs"/>
          <w:sz w:val="28"/>
          <w:szCs w:val="28"/>
          <w:shd w:val="clear" w:color="auto" w:fill="FFFFFF"/>
          <w:rtl/>
        </w:rPr>
        <w:t>وتُعد جزء</w:t>
      </w:r>
      <w:r w:rsidR="00F867F8" w:rsidRPr="00F867F8">
        <w:rPr>
          <w:rFonts w:asciiTheme="majorBidi" w:hAnsiTheme="majorBidi" w:cstheme="majorBidi" w:hint="cs"/>
          <w:sz w:val="28"/>
          <w:szCs w:val="28"/>
          <w:shd w:val="clear" w:color="auto" w:fill="FFFFFF"/>
          <w:rtl/>
        </w:rPr>
        <w:t>اً</w:t>
      </w:r>
      <w:r w:rsidR="00FE03B1" w:rsidRPr="00F867F8">
        <w:rPr>
          <w:rFonts w:asciiTheme="majorBidi" w:hAnsiTheme="majorBidi" w:cstheme="majorBidi" w:hint="cs"/>
          <w:sz w:val="28"/>
          <w:szCs w:val="28"/>
          <w:shd w:val="clear" w:color="auto" w:fill="FFFFFF"/>
          <w:rtl/>
        </w:rPr>
        <w:t xml:space="preserve"> من المؤسسات الحكومية حيث يتم تعيين</w:t>
      </w:r>
      <w:r w:rsidR="00B34A67" w:rsidRPr="00F867F8">
        <w:rPr>
          <w:rFonts w:asciiTheme="majorBidi" w:hAnsiTheme="majorBidi" w:cstheme="majorBidi" w:hint="cs"/>
          <w:sz w:val="28"/>
          <w:szCs w:val="28"/>
          <w:shd w:val="clear" w:color="auto" w:fill="FFFFFF"/>
          <w:rtl/>
        </w:rPr>
        <w:t xml:space="preserve"> المسؤ</w:t>
      </w:r>
      <w:r w:rsidR="00F867F8" w:rsidRPr="00F867F8">
        <w:rPr>
          <w:rFonts w:asciiTheme="majorBidi" w:hAnsiTheme="majorBidi" w:cstheme="majorBidi" w:hint="cs"/>
          <w:sz w:val="28"/>
          <w:szCs w:val="28"/>
          <w:shd w:val="clear" w:color="auto" w:fill="FFFFFF"/>
          <w:rtl/>
        </w:rPr>
        <w:t>و</w:t>
      </w:r>
      <w:r w:rsidR="00B34A67" w:rsidRPr="00F867F8">
        <w:rPr>
          <w:rFonts w:asciiTheme="majorBidi" w:hAnsiTheme="majorBidi" w:cstheme="majorBidi" w:hint="cs"/>
          <w:sz w:val="28"/>
          <w:szCs w:val="28"/>
          <w:shd w:val="clear" w:color="auto" w:fill="FFFFFF"/>
          <w:rtl/>
        </w:rPr>
        <w:t>لين فيها و</w:t>
      </w:r>
      <w:r w:rsidR="00FE03B1" w:rsidRPr="00F867F8">
        <w:rPr>
          <w:rFonts w:asciiTheme="majorBidi" w:hAnsiTheme="majorBidi" w:cstheme="majorBidi" w:hint="cs"/>
          <w:sz w:val="28"/>
          <w:szCs w:val="28"/>
          <w:shd w:val="clear" w:color="auto" w:fill="FFFFFF"/>
          <w:rtl/>
        </w:rPr>
        <w:t xml:space="preserve"> القائمين علي إدارتها وال</w:t>
      </w:r>
      <w:r w:rsidR="00F867F8" w:rsidRPr="00F867F8">
        <w:rPr>
          <w:rFonts w:asciiTheme="majorBidi" w:hAnsiTheme="majorBidi" w:cstheme="majorBidi" w:hint="cs"/>
          <w:sz w:val="28"/>
          <w:szCs w:val="28"/>
          <w:shd w:val="clear" w:color="auto" w:fill="FFFFFF"/>
          <w:rtl/>
        </w:rPr>
        <w:t>إ</w:t>
      </w:r>
      <w:r w:rsidR="00FE03B1" w:rsidRPr="00F867F8">
        <w:rPr>
          <w:rFonts w:asciiTheme="majorBidi" w:hAnsiTheme="majorBidi" w:cstheme="majorBidi" w:hint="cs"/>
          <w:sz w:val="28"/>
          <w:szCs w:val="28"/>
          <w:shd w:val="clear" w:color="auto" w:fill="FFFFFF"/>
          <w:rtl/>
        </w:rPr>
        <w:t xml:space="preserve">شراف عليها، </w:t>
      </w:r>
      <w:r w:rsidR="00B34A67" w:rsidRPr="00F867F8">
        <w:rPr>
          <w:rFonts w:asciiTheme="majorBidi" w:hAnsiTheme="majorBidi" w:cstheme="majorBidi" w:hint="cs"/>
          <w:sz w:val="28"/>
          <w:szCs w:val="28"/>
          <w:shd w:val="clear" w:color="auto" w:fill="FFFFFF"/>
          <w:rtl/>
        </w:rPr>
        <w:t xml:space="preserve">حتي تقوم بواجبها في خدمة المجتمع ؛ كالمساجد </w:t>
      </w:r>
      <w:r w:rsidR="00B34A67" w:rsidRPr="00F867F8">
        <w:rPr>
          <w:rFonts w:asciiTheme="majorBidi" w:hAnsiTheme="majorBidi" w:cstheme="majorBidi"/>
          <w:sz w:val="28"/>
          <w:szCs w:val="28"/>
          <w:shd w:val="clear" w:color="auto" w:fill="FFFFFF"/>
          <w:rtl/>
        </w:rPr>
        <w:t xml:space="preserve">والجامعات والكليات والمعاهد الدينية </w:t>
      </w:r>
      <w:r w:rsidR="00F867F8" w:rsidRPr="00F867F8">
        <w:rPr>
          <w:rFonts w:asciiTheme="majorBidi" w:hAnsiTheme="majorBidi" w:cstheme="majorBidi" w:hint="cs"/>
          <w:sz w:val="28"/>
          <w:szCs w:val="28"/>
          <w:shd w:val="clear" w:color="auto" w:fill="FFFFFF"/>
          <w:rtl/>
        </w:rPr>
        <w:t>و</w:t>
      </w:r>
      <w:r w:rsidR="00596B63" w:rsidRPr="00F867F8">
        <w:rPr>
          <w:rFonts w:asciiTheme="majorBidi" w:hAnsiTheme="majorBidi" w:cstheme="majorBidi"/>
          <w:sz w:val="28"/>
          <w:szCs w:val="28"/>
          <w:shd w:val="clear" w:color="auto" w:fill="FFFFFF"/>
          <w:rtl/>
        </w:rPr>
        <w:t xml:space="preserve">وزارة الأوقاف والشؤون والمقدسات الإسلامية ودور الفتوى </w:t>
      </w:r>
      <w:r w:rsidR="00B34A67" w:rsidRPr="00F867F8">
        <w:rPr>
          <w:rFonts w:asciiTheme="majorBidi" w:hAnsiTheme="majorBidi" w:cstheme="majorBidi" w:hint="cs"/>
          <w:sz w:val="28"/>
          <w:szCs w:val="28"/>
          <w:shd w:val="clear" w:color="auto" w:fill="FFFFFF"/>
          <w:rtl/>
        </w:rPr>
        <w:t>وغيرها و</w:t>
      </w:r>
      <w:r w:rsidR="00F867F8" w:rsidRPr="00F867F8">
        <w:rPr>
          <w:rFonts w:asciiTheme="majorBidi" w:hAnsiTheme="majorBidi" w:cstheme="majorBidi" w:hint="cs"/>
          <w:sz w:val="28"/>
          <w:szCs w:val="28"/>
          <w:shd w:val="clear" w:color="auto" w:fill="FFFFFF"/>
          <w:rtl/>
        </w:rPr>
        <w:t>ت</w:t>
      </w:r>
      <w:r w:rsidR="007C520B" w:rsidRPr="00F867F8">
        <w:rPr>
          <w:rFonts w:asciiTheme="majorBidi" w:hAnsiTheme="majorBidi" w:cstheme="majorBidi" w:hint="cs"/>
          <w:sz w:val="28"/>
          <w:szCs w:val="28"/>
          <w:shd w:val="clear" w:color="auto" w:fill="FFFFFF"/>
          <w:rtl/>
        </w:rPr>
        <w:t>سعى</w:t>
      </w:r>
      <w:r w:rsidR="00CF499D" w:rsidRPr="00F867F8">
        <w:rPr>
          <w:rFonts w:asciiTheme="majorBidi" w:hAnsiTheme="majorBidi" w:cstheme="majorBidi" w:hint="cs"/>
          <w:sz w:val="28"/>
          <w:szCs w:val="28"/>
          <w:shd w:val="clear" w:color="auto" w:fill="FFFFFF"/>
          <w:rtl/>
        </w:rPr>
        <w:t xml:space="preserve"> </w:t>
      </w:r>
      <w:r w:rsidR="009A29D2" w:rsidRPr="00F867F8">
        <w:rPr>
          <w:rFonts w:asciiTheme="majorBidi" w:hAnsiTheme="majorBidi" w:cstheme="majorBidi"/>
          <w:sz w:val="28"/>
          <w:szCs w:val="28"/>
          <w:shd w:val="clear" w:color="auto" w:fill="FFFFFF"/>
          <w:rtl/>
        </w:rPr>
        <w:t xml:space="preserve"> هذه الدراسة إلى</w:t>
      </w:r>
      <w:r w:rsidR="00CF499D" w:rsidRPr="00F867F8">
        <w:rPr>
          <w:rFonts w:asciiTheme="majorBidi" w:hAnsiTheme="majorBidi" w:cstheme="majorBidi" w:hint="cs"/>
          <w:sz w:val="28"/>
          <w:szCs w:val="28"/>
          <w:shd w:val="clear" w:color="auto" w:fill="FFFFFF"/>
          <w:rtl/>
        </w:rPr>
        <w:t xml:space="preserve"> الوقوف </w:t>
      </w:r>
      <w:r w:rsidR="007C520B" w:rsidRPr="00F867F8">
        <w:rPr>
          <w:rFonts w:asciiTheme="majorBidi" w:hAnsiTheme="majorBidi" w:cstheme="majorBidi" w:hint="cs"/>
          <w:sz w:val="28"/>
          <w:szCs w:val="28"/>
          <w:shd w:val="clear" w:color="auto" w:fill="FFFFFF"/>
          <w:rtl/>
        </w:rPr>
        <w:t>على دور</w:t>
      </w:r>
      <w:r w:rsidR="008A6893" w:rsidRPr="00F867F8">
        <w:rPr>
          <w:rFonts w:asciiTheme="majorBidi" w:hAnsiTheme="majorBidi" w:cstheme="majorBidi" w:hint="cs"/>
          <w:sz w:val="28"/>
          <w:szCs w:val="28"/>
          <w:shd w:val="clear" w:color="auto" w:fill="FFFFFF"/>
          <w:rtl/>
        </w:rPr>
        <w:t xml:space="preserve"> </w:t>
      </w:r>
      <w:r w:rsidR="00CF499D" w:rsidRPr="00F867F8">
        <w:rPr>
          <w:rFonts w:asciiTheme="majorBidi" w:hAnsiTheme="majorBidi" w:cstheme="majorBidi" w:hint="cs"/>
          <w:sz w:val="28"/>
          <w:szCs w:val="28"/>
          <w:shd w:val="clear" w:color="auto" w:fill="FFFFFF"/>
          <w:rtl/>
        </w:rPr>
        <w:t xml:space="preserve">المسجد الحسيني </w:t>
      </w:r>
      <w:r w:rsidR="00AB242E" w:rsidRPr="00F867F8">
        <w:rPr>
          <w:rFonts w:asciiTheme="majorBidi" w:hAnsiTheme="majorBidi" w:cstheme="majorBidi" w:hint="cs"/>
          <w:sz w:val="28"/>
          <w:szCs w:val="28"/>
          <w:shd w:val="clear" w:color="auto" w:fill="FFFFFF"/>
          <w:rtl/>
        </w:rPr>
        <w:t xml:space="preserve"> </w:t>
      </w:r>
      <w:r w:rsidR="007C520B" w:rsidRPr="00F867F8">
        <w:rPr>
          <w:rFonts w:asciiTheme="majorBidi" w:hAnsiTheme="majorBidi" w:cstheme="majorBidi" w:hint="cs"/>
          <w:sz w:val="28"/>
          <w:szCs w:val="28"/>
          <w:shd w:val="clear" w:color="auto" w:fill="FFFFFF"/>
          <w:rtl/>
        </w:rPr>
        <w:t xml:space="preserve">بوصفه </w:t>
      </w:r>
      <w:r w:rsidR="00CF499D" w:rsidRPr="00F867F8">
        <w:rPr>
          <w:rFonts w:asciiTheme="majorBidi" w:hAnsiTheme="majorBidi" w:cstheme="majorBidi" w:hint="cs"/>
          <w:sz w:val="28"/>
          <w:szCs w:val="28"/>
          <w:shd w:val="clear" w:color="auto" w:fill="FFFFFF"/>
          <w:rtl/>
        </w:rPr>
        <w:t>نموذج</w:t>
      </w:r>
      <w:r w:rsidR="007C520B" w:rsidRPr="00F867F8">
        <w:rPr>
          <w:rFonts w:asciiTheme="majorBidi" w:hAnsiTheme="majorBidi" w:cstheme="majorBidi" w:hint="cs"/>
          <w:sz w:val="28"/>
          <w:szCs w:val="28"/>
          <w:shd w:val="clear" w:color="auto" w:fill="FFFFFF"/>
          <w:rtl/>
        </w:rPr>
        <w:t>ا</w:t>
      </w:r>
      <w:r w:rsidR="00CF499D" w:rsidRPr="00F867F8">
        <w:rPr>
          <w:rFonts w:asciiTheme="majorBidi" w:hAnsiTheme="majorBidi" w:cstheme="majorBidi" w:hint="cs"/>
          <w:sz w:val="28"/>
          <w:szCs w:val="28"/>
          <w:shd w:val="clear" w:color="auto" w:fill="FFFFFF"/>
          <w:rtl/>
        </w:rPr>
        <w:t xml:space="preserve"> </w:t>
      </w:r>
      <w:r w:rsidR="007C520B" w:rsidRPr="00F867F8">
        <w:rPr>
          <w:rFonts w:asciiTheme="majorBidi" w:hAnsiTheme="majorBidi" w:cstheme="majorBidi" w:hint="cs"/>
          <w:sz w:val="28"/>
          <w:szCs w:val="28"/>
          <w:shd w:val="clear" w:color="auto" w:fill="FFFFFF"/>
          <w:rtl/>
        </w:rPr>
        <w:t xml:space="preserve"> لإحدى</w:t>
      </w:r>
      <w:r w:rsidR="00AB242E" w:rsidRPr="00F867F8">
        <w:rPr>
          <w:rFonts w:asciiTheme="majorBidi" w:hAnsiTheme="majorBidi" w:cstheme="majorBidi" w:hint="cs"/>
          <w:sz w:val="28"/>
          <w:szCs w:val="28"/>
          <w:shd w:val="clear" w:color="auto" w:fill="FFFFFF"/>
          <w:rtl/>
        </w:rPr>
        <w:t xml:space="preserve"> </w:t>
      </w:r>
      <w:r w:rsidR="00CF499D" w:rsidRPr="00F867F8">
        <w:rPr>
          <w:rFonts w:asciiTheme="majorBidi" w:hAnsiTheme="majorBidi" w:cstheme="majorBidi" w:hint="cs"/>
          <w:sz w:val="28"/>
          <w:szCs w:val="28"/>
          <w:shd w:val="clear" w:color="auto" w:fill="FFFFFF"/>
          <w:rtl/>
        </w:rPr>
        <w:t>ل</w:t>
      </w:r>
      <w:r w:rsidR="00CF499D" w:rsidRPr="00F867F8">
        <w:rPr>
          <w:rFonts w:asciiTheme="majorBidi" w:hAnsiTheme="majorBidi" w:cstheme="majorBidi"/>
          <w:sz w:val="28"/>
          <w:szCs w:val="28"/>
          <w:shd w:val="clear" w:color="auto" w:fill="FFFFFF"/>
          <w:rtl/>
        </w:rPr>
        <w:t>لمؤسسات الدينية فى</w:t>
      </w:r>
      <w:r w:rsidR="00CF499D" w:rsidRPr="00F867F8">
        <w:rPr>
          <w:rFonts w:asciiTheme="majorBidi" w:hAnsiTheme="majorBidi" w:cstheme="majorBidi" w:hint="cs"/>
          <w:sz w:val="28"/>
          <w:szCs w:val="28"/>
          <w:shd w:val="clear" w:color="auto" w:fill="FFFFFF"/>
          <w:rtl/>
        </w:rPr>
        <w:t xml:space="preserve"> </w:t>
      </w:r>
      <w:r w:rsidR="00CF499D" w:rsidRPr="00F867F8">
        <w:rPr>
          <w:rFonts w:asciiTheme="majorBidi" w:hAnsiTheme="majorBidi" w:cstheme="majorBidi"/>
          <w:sz w:val="28"/>
          <w:szCs w:val="28"/>
          <w:shd w:val="clear" w:color="auto" w:fill="FFFFFF"/>
          <w:rtl/>
        </w:rPr>
        <w:t xml:space="preserve">عهد </w:t>
      </w:r>
      <w:r w:rsidR="00CF499D" w:rsidRPr="001F4FEB">
        <w:rPr>
          <w:rFonts w:asciiTheme="majorBidi" w:hAnsiTheme="majorBidi" w:cstheme="majorBidi"/>
          <w:sz w:val="28"/>
          <w:szCs w:val="28"/>
          <w:shd w:val="clear" w:color="auto" w:fill="FFFFFF"/>
          <w:rtl/>
        </w:rPr>
        <w:t xml:space="preserve">الملك المؤسس عبدالله بن الحسين </w:t>
      </w:r>
      <w:r w:rsidR="009A29D2" w:rsidRPr="001F4FEB">
        <w:rPr>
          <w:rFonts w:asciiTheme="majorBidi" w:hAnsiTheme="majorBidi" w:cstheme="majorBidi"/>
          <w:sz w:val="28"/>
          <w:szCs w:val="28"/>
          <w:shd w:val="clear" w:color="auto" w:fill="FFFFFF"/>
          <w:rtl/>
        </w:rPr>
        <w:t>و</w:t>
      </w:r>
      <w:r w:rsidR="007C520B">
        <w:rPr>
          <w:rFonts w:asciiTheme="majorBidi" w:hAnsiTheme="majorBidi" w:cstheme="majorBidi" w:hint="cs"/>
          <w:sz w:val="28"/>
          <w:szCs w:val="28"/>
          <w:shd w:val="clear" w:color="auto" w:fill="FFFFFF"/>
          <w:rtl/>
        </w:rPr>
        <w:t>التعرف على</w:t>
      </w:r>
      <w:r w:rsidR="00AB242E" w:rsidRPr="001F4FEB">
        <w:rPr>
          <w:rFonts w:asciiTheme="majorBidi" w:hAnsiTheme="majorBidi" w:cstheme="majorBidi" w:hint="cs"/>
          <w:sz w:val="28"/>
          <w:szCs w:val="28"/>
          <w:shd w:val="clear" w:color="auto" w:fill="FFFFFF"/>
          <w:rtl/>
        </w:rPr>
        <w:t xml:space="preserve"> </w:t>
      </w:r>
      <w:r w:rsidR="007C520B">
        <w:rPr>
          <w:rFonts w:asciiTheme="majorBidi" w:hAnsiTheme="majorBidi" w:cstheme="majorBidi" w:hint="cs"/>
          <w:sz w:val="28"/>
          <w:szCs w:val="28"/>
          <w:shd w:val="clear" w:color="auto" w:fill="FFFFFF"/>
          <w:rtl/>
        </w:rPr>
        <w:t>تشييده وبنائ</w:t>
      </w:r>
      <w:r w:rsidR="00876F46" w:rsidRPr="001F4FEB">
        <w:rPr>
          <w:rFonts w:asciiTheme="majorBidi" w:hAnsiTheme="majorBidi" w:cstheme="majorBidi" w:hint="cs"/>
          <w:sz w:val="28"/>
          <w:szCs w:val="28"/>
          <w:shd w:val="clear" w:color="auto" w:fill="FFFFFF"/>
          <w:rtl/>
        </w:rPr>
        <w:t xml:space="preserve">ه </w:t>
      </w:r>
      <w:r w:rsidR="001930C9" w:rsidRPr="001F4FEB">
        <w:rPr>
          <w:rFonts w:asciiTheme="majorBidi" w:hAnsiTheme="majorBidi" w:cstheme="majorBidi" w:hint="cs"/>
          <w:sz w:val="28"/>
          <w:szCs w:val="28"/>
          <w:shd w:val="clear" w:color="auto" w:fill="FFFFFF"/>
          <w:rtl/>
        </w:rPr>
        <w:t>و</w:t>
      </w:r>
      <w:r w:rsidR="00AB242E" w:rsidRPr="001F4FEB">
        <w:rPr>
          <w:rFonts w:asciiTheme="majorBidi" w:hAnsiTheme="majorBidi" w:cstheme="majorBidi" w:hint="cs"/>
          <w:sz w:val="28"/>
          <w:szCs w:val="28"/>
          <w:shd w:val="clear" w:color="auto" w:fill="FFFFFF"/>
          <w:rtl/>
        </w:rPr>
        <w:t xml:space="preserve">رسالته </w:t>
      </w:r>
      <w:r w:rsidR="001930C9" w:rsidRPr="001F4FEB">
        <w:rPr>
          <w:rFonts w:asciiTheme="majorBidi" w:hAnsiTheme="majorBidi" w:cstheme="majorBidi" w:hint="cs"/>
          <w:sz w:val="28"/>
          <w:szCs w:val="28"/>
          <w:shd w:val="clear" w:color="auto" w:fill="FFFFFF"/>
          <w:rtl/>
        </w:rPr>
        <w:t>و</w:t>
      </w:r>
      <w:r w:rsidR="007C520B">
        <w:rPr>
          <w:rFonts w:asciiTheme="majorBidi" w:hAnsiTheme="majorBidi" w:cstheme="majorBidi" w:hint="cs"/>
          <w:sz w:val="28"/>
          <w:szCs w:val="28"/>
          <w:shd w:val="clear" w:color="auto" w:fill="FFFFFF"/>
          <w:rtl/>
        </w:rPr>
        <w:t>دوره بوصفه مصلى يشهد الناس فيه الجمع والأعياد و</w:t>
      </w:r>
      <w:r w:rsidR="00876F46" w:rsidRPr="001F4FEB">
        <w:rPr>
          <w:rFonts w:asciiTheme="majorBidi" w:hAnsiTheme="majorBidi" w:cstheme="majorBidi" w:hint="cs"/>
          <w:sz w:val="28"/>
          <w:szCs w:val="28"/>
          <w:shd w:val="clear" w:color="auto" w:fill="FFFFFF"/>
          <w:rtl/>
        </w:rPr>
        <w:t xml:space="preserve">مدرسة تعد الأئمة والدعاة </w:t>
      </w:r>
      <w:r w:rsidR="001930C9" w:rsidRPr="001F4FEB">
        <w:rPr>
          <w:rFonts w:asciiTheme="majorBidi" w:hAnsiTheme="majorBidi" w:cstheme="majorBidi" w:hint="cs"/>
          <w:sz w:val="28"/>
          <w:szCs w:val="28"/>
          <w:shd w:val="clear" w:color="auto" w:fill="FFFFFF"/>
          <w:rtl/>
        </w:rPr>
        <w:t>ورمز</w:t>
      </w:r>
      <w:r w:rsidR="007C520B">
        <w:rPr>
          <w:rFonts w:asciiTheme="majorBidi" w:hAnsiTheme="majorBidi" w:cstheme="majorBidi" w:hint="cs"/>
          <w:sz w:val="28"/>
          <w:szCs w:val="28"/>
          <w:shd w:val="clear" w:color="auto" w:fill="FFFFFF"/>
          <w:rtl/>
        </w:rPr>
        <w:t>ا</w:t>
      </w:r>
      <w:r w:rsidR="001930C9" w:rsidRPr="001F4FEB">
        <w:rPr>
          <w:rFonts w:asciiTheme="majorBidi" w:hAnsiTheme="majorBidi" w:cstheme="majorBidi" w:hint="cs"/>
          <w:sz w:val="28"/>
          <w:szCs w:val="28"/>
          <w:shd w:val="clear" w:color="auto" w:fill="FFFFFF"/>
          <w:rtl/>
        </w:rPr>
        <w:t xml:space="preserve"> ديني</w:t>
      </w:r>
      <w:r w:rsidR="007C520B">
        <w:rPr>
          <w:rFonts w:asciiTheme="majorBidi" w:hAnsiTheme="majorBidi" w:cstheme="majorBidi" w:hint="cs"/>
          <w:sz w:val="28"/>
          <w:szCs w:val="28"/>
          <w:shd w:val="clear" w:color="auto" w:fill="FFFFFF"/>
          <w:rtl/>
        </w:rPr>
        <w:t>ا</w:t>
      </w:r>
      <w:r w:rsidR="001930C9" w:rsidRPr="001F4FEB">
        <w:rPr>
          <w:rFonts w:asciiTheme="majorBidi" w:hAnsiTheme="majorBidi" w:cstheme="majorBidi" w:hint="cs"/>
          <w:sz w:val="28"/>
          <w:szCs w:val="28"/>
          <w:shd w:val="clear" w:color="auto" w:fill="FFFFFF"/>
          <w:rtl/>
        </w:rPr>
        <w:t xml:space="preserve">  ي</w:t>
      </w:r>
      <w:r w:rsidR="00E059AB" w:rsidRPr="001F4FEB">
        <w:rPr>
          <w:rFonts w:asciiTheme="majorBidi" w:hAnsiTheme="majorBidi" w:cstheme="majorBidi" w:hint="cs"/>
          <w:sz w:val="28"/>
          <w:szCs w:val="28"/>
          <w:shd w:val="clear" w:color="auto" w:fill="FFFFFF"/>
          <w:rtl/>
        </w:rPr>
        <w:t>عطي الدولة حماية شرعية وضمان</w:t>
      </w:r>
      <w:r w:rsidR="007C520B">
        <w:rPr>
          <w:rFonts w:asciiTheme="majorBidi" w:hAnsiTheme="majorBidi" w:cstheme="majorBidi" w:hint="cs"/>
          <w:sz w:val="28"/>
          <w:szCs w:val="28"/>
          <w:shd w:val="clear" w:color="auto" w:fill="FFFFFF"/>
          <w:rtl/>
        </w:rPr>
        <w:t>ا</w:t>
      </w:r>
      <w:r w:rsidR="00E059AB" w:rsidRPr="001F4FEB">
        <w:rPr>
          <w:rFonts w:asciiTheme="majorBidi" w:hAnsiTheme="majorBidi" w:cstheme="majorBidi" w:hint="cs"/>
          <w:sz w:val="28"/>
          <w:szCs w:val="28"/>
          <w:shd w:val="clear" w:color="auto" w:fill="FFFFFF"/>
          <w:rtl/>
        </w:rPr>
        <w:t xml:space="preserve"> لخططها ومشاريع</w:t>
      </w:r>
      <w:r w:rsidR="001930C9" w:rsidRPr="001F4FEB">
        <w:rPr>
          <w:rFonts w:asciiTheme="majorBidi" w:hAnsiTheme="majorBidi" w:cstheme="majorBidi" w:hint="cs"/>
          <w:sz w:val="28"/>
          <w:szCs w:val="28"/>
          <w:shd w:val="clear" w:color="auto" w:fill="FFFFFF"/>
          <w:rtl/>
        </w:rPr>
        <w:t>ها</w:t>
      </w:r>
      <w:r w:rsidR="00E059AB" w:rsidRPr="001F4FEB">
        <w:rPr>
          <w:rFonts w:asciiTheme="majorBidi" w:hAnsiTheme="majorBidi" w:cstheme="majorBidi" w:hint="cs"/>
          <w:sz w:val="28"/>
          <w:szCs w:val="28"/>
          <w:shd w:val="clear" w:color="auto" w:fill="FFFFFF"/>
          <w:rtl/>
        </w:rPr>
        <w:t xml:space="preserve"> وحلقة وصل بين الهرم السياسي للدولة في قمته  ومختلف شرائح الشعب في عموميته </w:t>
      </w:r>
      <w:r w:rsidR="00444B70" w:rsidRPr="001F4FEB">
        <w:rPr>
          <w:rFonts w:asciiTheme="majorBidi" w:hAnsiTheme="majorBidi" w:cstheme="majorBidi" w:hint="cs"/>
          <w:sz w:val="28"/>
          <w:szCs w:val="28"/>
          <w:shd w:val="clear" w:color="auto" w:fill="FFFFFF"/>
          <w:rtl/>
        </w:rPr>
        <w:t>فرمزيته  تشكل نمط حياة  فبعده العقدي والتاريخي</w:t>
      </w:r>
      <w:r w:rsidR="007C520B">
        <w:rPr>
          <w:rFonts w:asciiTheme="majorBidi" w:hAnsiTheme="majorBidi" w:cstheme="majorBidi" w:hint="cs"/>
          <w:sz w:val="28"/>
          <w:szCs w:val="28"/>
          <w:shd w:val="clear" w:color="auto" w:fill="FFFFFF"/>
          <w:rtl/>
        </w:rPr>
        <w:t xml:space="preserve"> خلال فترة الثورة العربية الكبرى ومراحلها المختلفة وتأثيره على المجتمع الأردني والعربي والإ</w:t>
      </w:r>
      <w:r w:rsidR="00444B70" w:rsidRPr="001F4FEB">
        <w:rPr>
          <w:rFonts w:asciiTheme="majorBidi" w:hAnsiTheme="majorBidi" w:cstheme="majorBidi" w:hint="cs"/>
          <w:sz w:val="28"/>
          <w:szCs w:val="28"/>
          <w:shd w:val="clear" w:color="auto" w:fill="FFFFFF"/>
          <w:rtl/>
        </w:rPr>
        <w:t xml:space="preserve">سلامي </w:t>
      </w:r>
      <w:r w:rsidR="0064125E" w:rsidRPr="001F4FEB">
        <w:rPr>
          <w:rFonts w:asciiTheme="majorBidi" w:hAnsiTheme="majorBidi" w:cstheme="majorBidi" w:hint="cs"/>
          <w:sz w:val="28"/>
          <w:szCs w:val="28"/>
          <w:shd w:val="clear" w:color="auto" w:fill="FFFFFF"/>
          <w:rtl/>
        </w:rPr>
        <w:t>؛</w:t>
      </w:r>
      <w:r w:rsidR="00FB27C8" w:rsidRPr="001F4FEB">
        <w:rPr>
          <w:rFonts w:asciiTheme="majorBidi" w:hAnsiTheme="majorBidi" w:cstheme="majorBidi" w:hint="cs"/>
          <w:sz w:val="28"/>
          <w:szCs w:val="28"/>
          <w:shd w:val="clear" w:color="auto" w:fill="FFFFFF"/>
          <w:rtl/>
        </w:rPr>
        <w:t xml:space="preserve"> فهو مسجد</w:t>
      </w:r>
      <w:r w:rsidR="0064125E" w:rsidRPr="001F4FEB">
        <w:rPr>
          <w:rFonts w:asciiTheme="majorBidi" w:hAnsiTheme="majorBidi" w:cstheme="majorBidi" w:hint="cs"/>
          <w:sz w:val="28"/>
          <w:szCs w:val="28"/>
          <w:shd w:val="clear" w:color="auto" w:fill="FFFFFF"/>
          <w:rtl/>
        </w:rPr>
        <w:t xml:space="preserve"> للصلاة ومدرسة  للدعاة وجامعة ل</w:t>
      </w:r>
      <w:r w:rsidR="00FB27C8" w:rsidRPr="001F4FEB">
        <w:rPr>
          <w:rFonts w:asciiTheme="majorBidi" w:hAnsiTheme="majorBidi" w:cstheme="majorBidi" w:hint="cs"/>
          <w:sz w:val="28"/>
          <w:szCs w:val="28"/>
          <w:shd w:val="clear" w:color="auto" w:fill="FFFFFF"/>
          <w:rtl/>
        </w:rPr>
        <w:t>ل</w:t>
      </w:r>
      <w:r w:rsidR="00193718" w:rsidRPr="001F4FEB">
        <w:rPr>
          <w:rFonts w:asciiTheme="majorBidi" w:hAnsiTheme="majorBidi" w:cstheme="majorBidi" w:hint="cs"/>
          <w:sz w:val="28"/>
          <w:szCs w:val="28"/>
          <w:shd w:val="clear" w:color="auto" w:fill="FFFFFF"/>
          <w:rtl/>
        </w:rPr>
        <w:t>مثقفين، وبرلمان للسياسيين</w:t>
      </w:r>
      <w:r w:rsidR="007C520B">
        <w:rPr>
          <w:rFonts w:asciiTheme="majorBidi" w:hAnsiTheme="majorBidi" w:cstheme="majorBidi" w:hint="cs"/>
          <w:sz w:val="28"/>
          <w:szCs w:val="28"/>
          <w:shd w:val="clear" w:color="auto" w:fill="FFFFFF"/>
          <w:rtl/>
        </w:rPr>
        <w:t xml:space="preserve"> وملتقى</w:t>
      </w:r>
      <w:r w:rsidR="00FB27C8" w:rsidRPr="001F4FEB">
        <w:rPr>
          <w:rFonts w:asciiTheme="majorBidi" w:hAnsiTheme="majorBidi" w:cstheme="majorBidi" w:hint="cs"/>
          <w:sz w:val="28"/>
          <w:szCs w:val="28"/>
          <w:shd w:val="clear" w:color="auto" w:fill="FFFFFF"/>
          <w:rtl/>
        </w:rPr>
        <w:t xml:space="preserve"> للمهتمين وحاضنة تاريخية </w:t>
      </w:r>
      <w:r w:rsidR="007C520B">
        <w:rPr>
          <w:rFonts w:asciiTheme="majorBidi" w:hAnsiTheme="majorBidi" w:cstheme="majorBidi" w:hint="cs"/>
          <w:sz w:val="28"/>
          <w:szCs w:val="28"/>
          <w:shd w:val="clear" w:color="auto" w:fill="FFFFFF"/>
          <w:rtl/>
        </w:rPr>
        <w:t>ذلك بالإضافة إلى</w:t>
      </w:r>
      <w:r w:rsidR="00034773" w:rsidRPr="001F4FEB">
        <w:rPr>
          <w:rFonts w:asciiTheme="majorBidi" w:hAnsiTheme="majorBidi" w:cstheme="majorBidi" w:hint="cs"/>
          <w:sz w:val="28"/>
          <w:szCs w:val="28"/>
          <w:shd w:val="clear" w:color="auto" w:fill="FFFFFF"/>
          <w:rtl/>
        </w:rPr>
        <w:t xml:space="preserve"> أن</w:t>
      </w:r>
      <w:r w:rsidR="007C520B">
        <w:rPr>
          <w:rFonts w:asciiTheme="majorBidi" w:hAnsiTheme="majorBidi" w:cstheme="majorBidi" w:hint="cs"/>
          <w:sz w:val="28"/>
          <w:szCs w:val="28"/>
          <w:shd w:val="clear" w:color="auto" w:fill="FFFFFF"/>
          <w:rtl/>
        </w:rPr>
        <w:t>ه</w:t>
      </w:r>
      <w:r w:rsidR="00FB27C8" w:rsidRPr="001F4FEB">
        <w:rPr>
          <w:rFonts w:asciiTheme="majorBidi" w:hAnsiTheme="majorBidi" w:cstheme="majorBidi" w:hint="cs"/>
          <w:sz w:val="28"/>
          <w:szCs w:val="28"/>
          <w:shd w:val="clear" w:color="auto" w:fill="FFFFFF"/>
          <w:rtl/>
        </w:rPr>
        <w:t xml:space="preserve"> </w:t>
      </w:r>
      <w:r w:rsidR="00034773" w:rsidRPr="001F4FEB">
        <w:rPr>
          <w:rFonts w:asciiTheme="majorBidi" w:hAnsiTheme="majorBidi" w:cstheme="majorBidi" w:hint="cs"/>
          <w:sz w:val="28"/>
          <w:szCs w:val="28"/>
          <w:shd w:val="clear" w:color="auto" w:fill="FFFFFF"/>
          <w:rtl/>
        </w:rPr>
        <w:t>يُعد</w:t>
      </w:r>
      <w:r w:rsidR="00FB27C8" w:rsidRPr="001F4FEB">
        <w:rPr>
          <w:rFonts w:asciiTheme="majorBidi" w:hAnsiTheme="majorBidi" w:cstheme="majorBidi" w:hint="cs"/>
          <w:sz w:val="28"/>
          <w:szCs w:val="28"/>
          <w:shd w:val="clear" w:color="auto" w:fill="FFFFFF"/>
          <w:rtl/>
        </w:rPr>
        <w:t xml:space="preserve"> مؤس</w:t>
      </w:r>
      <w:r w:rsidR="0064125E" w:rsidRPr="001F4FEB">
        <w:rPr>
          <w:rFonts w:asciiTheme="majorBidi" w:hAnsiTheme="majorBidi" w:cstheme="majorBidi" w:hint="cs"/>
          <w:sz w:val="28"/>
          <w:szCs w:val="28"/>
          <w:shd w:val="clear" w:color="auto" w:fill="FFFFFF"/>
          <w:rtl/>
        </w:rPr>
        <w:t xml:space="preserve">سه </w:t>
      </w:r>
      <w:r w:rsidR="00034773" w:rsidRPr="001F4FEB">
        <w:rPr>
          <w:rFonts w:asciiTheme="majorBidi" w:hAnsiTheme="majorBidi" w:cstheme="majorBidi" w:hint="cs"/>
          <w:sz w:val="28"/>
          <w:szCs w:val="28"/>
          <w:shd w:val="clear" w:color="auto" w:fill="FFFFFF"/>
          <w:rtl/>
        </w:rPr>
        <w:t xml:space="preserve">فاعلة وتشع بالعلم والثقافة </w:t>
      </w:r>
      <w:r w:rsidR="007C520B">
        <w:rPr>
          <w:rFonts w:asciiTheme="majorBidi" w:hAnsiTheme="majorBidi" w:cstheme="majorBidi" w:hint="cs"/>
          <w:sz w:val="28"/>
          <w:szCs w:val="28"/>
          <w:shd w:val="clear" w:color="auto" w:fill="FFFFFF"/>
          <w:rtl/>
        </w:rPr>
        <w:t>وتهتم با</w:t>
      </w:r>
      <w:r w:rsidR="0064125E" w:rsidRPr="001F4FEB">
        <w:rPr>
          <w:rFonts w:asciiTheme="majorBidi" w:hAnsiTheme="majorBidi" w:cstheme="majorBidi" w:hint="cs"/>
          <w:sz w:val="28"/>
          <w:szCs w:val="28"/>
          <w:shd w:val="clear" w:color="auto" w:fill="FFFFFF"/>
          <w:rtl/>
        </w:rPr>
        <w:t>ستقام</w:t>
      </w:r>
      <w:r w:rsidR="00FB27C8" w:rsidRPr="001F4FEB">
        <w:rPr>
          <w:rFonts w:asciiTheme="majorBidi" w:hAnsiTheme="majorBidi" w:cstheme="majorBidi" w:hint="cs"/>
          <w:sz w:val="28"/>
          <w:szCs w:val="28"/>
          <w:shd w:val="clear" w:color="auto" w:fill="FFFFFF"/>
          <w:rtl/>
        </w:rPr>
        <w:t>ة الفرد وتشكل توجيه</w:t>
      </w:r>
      <w:r w:rsidR="007C520B">
        <w:rPr>
          <w:rFonts w:asciiTheme="majorBidi" w:hAnsiTheme="majorBidi" w:cstheme="majorBidi" w:hint="cs"/>
          <w:sz w:val="28"/>
          <w:szCs w:val="28"/>
          <w:shd w:val="clear" w:color="auto" w:fill="FFFFFF"/>
          <w:rtl/>
        </w:rPr>
        <w:t>ا</w:t>
      </w:r>
      <w:r w:rsidR="00FB27C8" w:rsidRPr="001F4FEB">
        <w:rPr>
          <w:rFonts w:asciiTheme="majorBidi" w:hAnsiTheme="majorBidi" w:cstheme="majorBidi" w:hint="cs"/>
          <w:sz w:val="28"/>
          <w:szCs w:val="28"/>
          <w:shd w:val="clear" w:color="auto" w:fill="FFFFFF"/>
          <w:rtl/>
        </w:rPr>
        <w:t xml:space="preserve"> لقضاياه</w:t>
      </w:r>
      <w:r w:rsidR="0064125E" w:rsidRPr="001F4FEB">
        <w:rPr>
          <w:rFonts w:asciiTheme="majorBidi" w:hAnsiTheme="majorBidi" w:cstheme="majorBidi" w:hint="cs"/>
          <w:sz w:val="28"/>
          <w:szCs w:val="28"/>
          <w:shd w:val="clear" w:color="auto" w:fill="FFFFFF"/>
          <w:rtl/>
        </w:rPr>
        <w:t xml:space="preserve">؛ </w:t>
      </w:r>
      <w:r w:rsidR="007C520B">
        <w:rPr>
          <w:rFonts w:asciiTheme="majorBidi" w:hAnsiTheme="majorBidi" w:cstheme="majorBidi" w:hint="cs"/>
          <w:sz w:val="28"/>
          <w:szCs w:val="28"/>
          <w:shd w:val="clear" w:color="auto" w:fill="FFFFFF"/>
          <w:rtl/>
        </w:rPr>
        <w:t>والخطب من على المنبر في كل أ</w:t>
      </w:r>
      <w:r w:rsidR="00715565" w:rsidRPr="001F4FEB">
        <w:rPr>
          <w:rFonts w:asciiTheme="majorBidi" w:hAnsiTheme="majorBidi" w:cstheme="majorBidi" w:hint="cs"/>
          <w:sz w:val="28"/>
          <w:szCs w:val="28"/>
          <w:shd w:val="clear" w:color="auto" w:fill="FFFFFF"/>
          <w:rtl/>
        </w:rPr>
        <w:t>سبوع تبعث رسائل</w:t>
      </w:r>
      <w:r w:rsidR="007C520B">
        <w:rPr>
          <w:rFonts w:asciiTheme="majorBidi" w:hAnsiTheme="majorBidi" w:cstheme="majorBidi" w:hint="cs"/>
          <w:sz w:val="28"/>
          <w:szCs w:val="28"/>
          <w:shd w:val="clear" w:color="auto" w:fill="FFFFFF"/>
          <w:rtl/>
        </w:rPr>
        <w:t xml:space="preserve"> دينية وسياسية وا</w:t>
      </w:r>
      <w:r w:rsidR="00FB27C8" w:rsidRPr="001F4FEB">
        <w:rPr>
          <w:rFonts w:asciiTheme="majorBidi" w:hAnsiTheme="majorBidi" w:cstheme="majorBidi" w:hint="cs"/>
          <w:sz w:val="28"/>
          <w:szCs w:val="28"/>
          <w:shd w:val="clear" w:color="auto" w:fill="FFFFFF"/>
          <w:rtl/>
        </w:rPr>
        <w:t>جتماعية مت</w:t>
      </w:r>
      <w:r w:rsidR="0064125E" w:rsidRPr="001F4FEB">
        <w:rPr>
          <w:rFonts w:asciiTheme="majorBidi" w:hAnsiTheme="majorBidi" w:cstheme="majorBidi" w:hint="cs"/>
          <w:sz w:val="28"/>
          <w:szCs w:val="28"/>
          <w:shd w:val="clear" w:color="auto" w:fill="FFFFFF"/>
          <w:rtl/>
        </w:rPr>
        <w:t>ن</w:t>
      </w:r>
      <w:r w:rsidR="00FB27C8" w:rsidRPr="001F4FEB">
        <w:rPr>
          <w:rFonts w:asciiTheme="majorBidi" w:hAnsiTheme="majorBidi" w:cstheme="majorBidi" w:hint="cs"/>
          <w:sz w:val="28"/>
          <w:szCs w:val="28"/>
          <w:shd w:val="clear" w:color="auto" w:fill="FFFFFF"/>
          <w:rtl/>
        </w:rPr>
        <w:t xml:space="preserve">وعة </w:t>
      </w:r>
      <w:r w:rsidR="0064125E" w:rsidRPr="001F4FEB">
        <w:rPr>
          <w:rFonts w:asciiTheme="majorBidi" w:hAnsiTheme="majorBidi" w:cstheme="majorBidi" w:hint="cs"/>
          <w:sz w:val="28"/>
          <w:szCs w:val="28"/>
          <w:shd w:val="clear" w:color="auto" w:fill="FFFFFF"/>
          <w:rtl/>
        </w:rPr>
        <w:t>.</w:t>
      </w:r>
      <w:r w:rsidR="009A29D2" w:rsidRPr="001F4FEB">
        <w:rPr>
          <w:rFonts w:asciiTheme="majorBidi" w:hAnsiTheme="majorBidi" w:cstheme="majorBidi"/>
          <w:sz w:val="28"/>
          <w:szCs w:val="28"/>
          <w:shd w:val="clear" w:color="auto" w:fill="FFFFFF"/>
          <w:rtl/>
        </w:rPr>
        <w:t xml:space="preserve"> </w:t>
      </w:r>
    </w:p>
    <w:p w14:paraId="3DEC8A5A" w14:textId="77777777" w:rsidR="00D20A1D" w:rsidRDefault="00D20A1D" w:rsidP="001F4FEB">
      <w:pPr>
        <w:spacing w:line="276" w:lineRule="auto"/>
        <w:jc w:val="both"/>
        <w:rPr>
          <w:rFonts w:asciiTheme="majorBidi" w:hAnsiTheme="majorBidi" w:cstheme="majorBidi"/>
          <w:sz w:val="28"/>
          <w:szCs w:val="28"/>
          <w:shd w:val="clear" w:color="auto" w:fill="FFFFFF"/>
          <w:rtl/>
        </w:rPr>
      </w:pPr>
    </w:p>
    <w:p w14:paraId="3684710B" w14:textId="77777777" w:rsidR="00FA4637" w:rsidRPr="001F4FEB" w:rsidRDefault="00FA4637" w:rsidP="001F4FEB">
      <w:pPr>
        <w:spacing w:line="276" w:lineRule="auto"/>
        <w:jc w:val="both"/>
        <w:rPr>
          <w:rFonts w:asciiTheme="majorBidi" w:hAnsiTheme="majorBidi" w:cstheme="majorBidi"/>
          <w:b/>
          <w:bCs/>
          <w:sz w:val="28"/>
          <w:szCs w:val="28"/>
          <w:u w:val="single"/>
          <w:shd w:val="clear" w:color="auto" w:fill="FFFFFF"/>
          <w:rtl/>
        </w:rPr>
      </w:pPr>
      <w:r w:rsidRPr="001F4FEB">
        <w:rPr>
          <w:rFonts w:asciiTheme="majorBidi" w:hAnsiTheme="majorBidi" w:cstheme="majorBidi" w:hint="cs"/>
          <w:b/>
          <w:bCs/>
          <w:sz w:val="28"/>
          <w:szCs w:val="28"/>
          <w:u w:val="single"/>
          <w:shd w:val="clear" w:color="auto" w:fill="FFFFFF"/>
          <w:rtl/>
        </w:rPr>
        <w:lastRenderedPageBreak/>
        <w:t>المسجد الحسيني</w:t>
      </w:r>
      <w:r w:rsidR="00BA63D3" w:rsidRPr="001F4FEB">
        <w:rPr>
          <w:rFonts w:asciiTheme="majorBidi" w:hAnsiTheme="majorBidi" w:cstheme="majorBidi" w:hint="cs"/>
          <w:b/>
          <w:bCs/>
          <w:sz w:val="28"/>
          <w:szCs w:val="28"/>
          <w:u w:val="single"/>
          <w:shd w:val="clear" w:color="auto" w:fill="FFFFFF"/>
          <w:rtl/>
        </w:rPr>
        <w:t xml:space="preserve"> </w:t>
      </w:r>
      <w:r w:rsidRPr="001F4FEB">
        <w:rPr>
          <w:rFonts w:asciiTheme="majorBidi" w:hAnsiTheme="majorBidi" w:cstheme="majorBidi" w:hint="cs"/>
          <w:b/>
          <w:bCs/>
          <w:sz w:val="28"/>
          <w:szCs w:val="28"/>
          <w:u w:val="single"/>
          <w:shd w:val="clear" w:color="auto" w:fill="FFFFFF"/>
          <w:rtl/>
        </w:rPr>
        <w:t xml:space="preserve"> :</w:t>
      </w:r>
    </w:p>
    <w:p w14:paraId="11F17E61" w14:textId="77777777" w:rsidR="00EF325C" w:rsidRPr="003D528C" w:rsidRDefault="00596B63" w:rsidP="001F4FEB">
      <w:pPr>
        <w:spacing w:line="276" w:lineRule="auto"/>
        <w:jc w:val="both"/>
        <w:rPr>
          <w:rFonts w:asciiTheme="majorBidi" w:eastAsia="Times New Roman" w:hAnsiTheme="majorBidi" w:cstheme="majorBidi"/>
          <w:sz w:val="28"/>
          <w:szCs w:val="28"/>
          <w:rtl/>
        </w:rPr>
      </w:pPr>
      <w:r>
        <w:rPr>
          <w:rFonts w:asciiTheme="majorBidi" w:hAnsiTheme="majorBidi" w:cstheme="majorBidi" w:hint="cs"/>
          <w:sz w:val="28"/>
          <w:szCs w:val="28"/>
          <w:shd w:val="clear" w:color="auto" w:fill="FFFFFF"/>
          <w:rtl/>
        </w:rPr>
        <w:t xml:space="preserve">     </w:t>
      </w:r>
      <w:r w:rsidR="00B35103" w:rsidRPr="003D528C">
        <w:rPr>
          <w:rFonts w:asciiTheme="majorBidi" w:hAnsiTheme="majorBidi" w:cstheme="majorBidi" w:hint="cs"/>
          <w:sz w:val="28"/>
          <w:szCs w:val="28"/>
          <w:shd w:val="clear" w:color="auto" w:fill="FFFFFF"/>
          <w:rtl/>
        </w:rPr>
        <w:t>هنالك العديد من</w:t>
      </w:r>
      <w:r w:rsidR="00B35103" w:rsidRPr="003D528C">
        <w:rPr>
          <w:rFonts w:asciiTheme="majorBidi" w:hAnsiTheme="majorBidi" w:cstheme="majorBidi"/>
          <w:sz w:val="28"/>
          <w:szCs w:val="28"/>
          <w:shd w:val="clear" w:color="auto" w:fill="FFFFFF"/>
          <w:rtl/>
        </w:rPr>
        <w:t xml:space="preserve"> المساجد </w:t>
      </w:r>
      <w:r w:rsidR="00B35103" w:rsidRPr="003D528C">
        <w:rPr>
          <w:rFonts w:asciiTheme="majorBidi" w:hAnsiTheme="majorBidi" w:cstheme="majorBidi" w:hint="cs"/>
          <w:sz w:val="28"/>
          <w:szCs w:val="28"/>
          <w:shd w:val="clear" w:color="auto" w:fill="FFFFFF"/>
          <w:rtl/>
        </w:rPr>
        <w:t>في المملكة التي ت</w:t>
      </w:r>
      <w:r w:rsidR="007C520B" w:rsidRPr="003D528C">
        <w:rPr>
          <w:rFonts w:asciiTheme="majorBidi" w:hAnsiTheme="majorBidi" w:cstheme="majorBidi" w:hint="cs"/>
          <w:sz w:val="28"/>
          <w:szCs w:val="28"/>
          <w:shd w:val="clear" w:color="auto" w:fill="FFFFFF"/>
          <w:rtl/>
        </w:rPr>
        <w:t>نضح</w:t>
      </w:r>
      <w:r w:rsidR="00B35103" w:rsidRPr="003D528C">
        <w:rPr>
          <w:rFonts w:asciiTheme="majorBidi" w:hAnsiTheme="majorBidi" w:cstheme="majorBidi" w:hint="cs"/>
          <w:sz w:val="28"/>
          <w:szCs w:val="28"/>
          <w:shd w:val="clear" w:color="auto" w:fill="FFFFFF"/>
          <w:rtl/>
        </w:rPr>
        <w:t xml:space="preserve"> ب</w:t>
      </w:r>
      <w:r w:rsidR="00B35103" w:rsidRPr="003D528C">
        <w:rPr>
          <w:rFonts w:asciiTheme="majorBidi" w:hAnsiTheme="majorBidi" w:cstheme="majorBidi"/>
          <w:sz w:val="28"/>
          <w:szCs w:val="28"/>
          <w:shd w:val="clear" w:color="auto" w:fill="FFFFFF"/>
          <w:rtl/>
        </w:rPr>
        <w:t>عبق الماضي و</w:t>
      </w:r>
      <w:r w:rsidR="00B35103" w:rsidRPr="003D528C">
        <w:rPr>
          <w:rFonts w:asciiTheme="majorBidi" w:hAnsiTheme="majorBidi" w:cstheme="majorBidi" w:hint="cs"/>
          <w:sz w:val="28"/>
          <w:szCs w:val="28"/>
          <w:shd w:val="clear" w:color="auto" w:fill="FFFFFF"/>
          <w:rtl/>
        </w:rPr>
        <w:t xml:space="preserve">لها </w:t>
      </w:r>
      <w:r w:rsidR="007C520B" w:rsidRPr="003D528C">
        <w:rPr>
          <w:rFonts w:asciiTheme="majorBidi" w:hAnsiTheme="majorBidi" w:cstheme="majorBidi"/>
          <w:sz w:val="28"/>
          <w:szCs w:val="28"/>
          <w:shd w:val="clear" w:color="auto" w:fill="FFFFFF"/>
          <w:rtl/>
        </w:rPr>
        <w:t>تاريخ</w:t>
      </w:r>
      <w:r w:rsidR="00B35103" w:rsidRPr="003D528C">
        <w:rPr>
          <w:rFonts w:asciiTheme="majorBidi" w:hAnsiTheme="majorBidi" w:cstheme="majorBidi"/>
          <w:sz w:val="28"/>
          <w:szCs w:val="28"/>
          <w:shd w:val="clear" w:color="auto" w:fill="FFFFFF"/>
          <w:rtl/>
        </w:rPr>
        <w:t xml:space="preserve"> </w:t>
      </w:r>
      <w:r w:rsidR="004C52D6" w:rsidRPr="003D528C">
        <w:rPr>
          <w:rFonts w:asciiTheme="majorBidi" w:hAnsiTheme="majorBidi" w:cstheme="majorBidi" w:hint="cs"/>
          <w:sz w:val="28"/>
          <w:szCs w:val="28"/>
          <w:shd w:val="clear" w:color="auto" w:fill="FFFFFF"/>
          <w:rtl/>
        </w:rPr>
        <w:t>ضارب في القِدم</w:t>
      </w:r>
      <w:r w:rsidR="00B35103" w:rsidRPr="003D528C">
        <w:rPr>
          <w:rFonts w:asciiTheme="majorBidi" w:hAnsiTheme="majorBidi" w:cstheme="majorBidi"/>
          <w:sz w:val="28"/>
          <w:szCs w:val="28"/>
          <w:shd w:val="clear" w:color="auto" w:fill="FFFFFF"/>
          <w:rtl/>
        </w:rPr>
        <w:t xml:space="preserve">، </w:t>
      </w:r>
      <w:r w:rsidR="004C52D6" w:rsidRPr="003D528C">
        <w:rPr>
          <w:rFonts w:asciiTheme="majorBidi" w:hAnsiTheme="majorBidi" w:cstheme="majorBidi" w:hint="cs"/>
          <w:sz w:val="28"/>
          <w:szCs w:val="28"/>
          <w:shd w:val="clear" w:color="auto" w:fill="FFFFFF"/>
          <w:rtl/>
        </w:rPr>
        <w:t xml:space="preserve">ويعد </w:t>
      </w:r>
      <w:r w:rsidR="00B35103" w:rsidRPr="003D528C">
        <w:rPr>
          <w:rFonts w:asciiTheme="majorBidi" w:hAnsiTheme="majorBidi" w:cstheme="majorBidi"/>
          <w:sz w:val="28"/>
          <w:szCs w:val="28"/>
          <w:shd w:val="clear" w:color="auto" w:fill="FFFFFF"/>
          <w:rtl/>
        </w:rPr>
        <w:t xml:space="preserve">الجامع الحسيني </w:t>
      </w:r>
      <w:r w:rsidR="007C520B" w:rsidRPr="003D528C">
        <w:rPr>
          <w:rFonts w:asciiTheme="majorBidi" w:hAnsiTheme="majorBidi" w:cstheme="majorBidi" w:hint="cs"/>
          <w:sz w:val="28"/>
          <w:szCs w:val="28"/>
          <w:shd w:val="clear" w:color="auto" w:fill="FFFFFF"/>
          <w:rtl/>
        </w:rPr>
        <w:t>في بنائه الأ</w:t>
      </w:r>
      <w:r w:rsidR="00545E15" w:rsidRPr="003D528C">
        <w:rPr>
          <w:rFonts w:asciiTheme="majorBidi" w:hAnsiTheme="majorBidi" w:cstheme="majorBidi" w:hint="cs"/>
          <w:sz w:val="28"/>
          <w:szCs w:val="28"/>
          <w:shd w:val="clear" w:color="auto" w:fill="FFFFFF"/>
          <w:rtl/>
        </w:rPr>
        <w:t>ول</w:t>
      </w:r>
      <w:r w:rsidR="00B35103" w:rsidRPr="003D528C">
        <w:rPr>
          <w:rFonts w:asciiTheme="majorBidi" w:hAnsiTheme="majorBidi" w:cstheme="majorBidi"/>
          <w:sz w:val="28"/>
          <w:szCs w:val="28"/>
          <w:shd w:val="clear" w:color="auto" w:fill="FFFFFF"/>
          <w:rtl/>
        </w:rPr>
        <w:t xml:space="preserve"> أقدم </w:t>
      </w:r>
      <w:r w:rsidR="00426DEC" w:rsidRPr="003D528C">
        <w:rPr>
          <w:rFonts w:asciiTheme="majorBidi" w:hAnsiTheme="majorBidi" w:cstheme="majorBidi" w:hint="cs"/>
          <w:sz w:val="28"/>
          <w:szCs w:val="28"/>
          <w:shd w:val="clear" w:color="auto" w:fill="FFFFFF"/>
          <w:rtl/>
        </w:rPr>
        <w:t>ال</w:t>
      </w:r>
      <w:r w:rsidR="00B35103" w:rsidRPr="003D528C">
        <w:rPr>
          <w:rFonts w:asciiTheme="majorBidi" w:hAnsiTheme="majorBidi" w:cstheme="majorBidi"/>
          <w:sz w:val="28"/>
          <w:szCs w:val="28"/>
          <w:shd w:val="clear" w:color="auto" w:fill="FFFFFF"/>
          <w:rtl/>
        </w:rPr>
        <w:t>مس</w:t>
      </w:r>
      <w:r w:rsidR="00426DEC" w:rsidRPr="003D528C">
        <w:rPr>
          <w:rFonts w:asciiTheme="majorBidi" w:hAnsiTheme="majorBidi" w:cstheme="majorBidi" w:hint="cs"/>
          <w:sz w:val="28"/>
          <w:szCs w:val="28"/>
          <w:shd w:val="clear" w:color="auto" w:fill="FFFFFF"/>
          <w:rtl/>
        </w:rPr>
        <w:t>ا</w:t>
      </w:r>
      <w:r w:rsidR="00545E15" w:rsidRPr="003D528C">
        <w:rPr>
          <w:rFonts w:asciiTheme="majorBidi" w:hAnsiTheme="majorBidi" w:cstheme="majorBidi"/>
          <w:sz w:val="28"/>
          <w:szCs w:val="28"/>
          <w:shd w:val="clear" w:color="auto" w:fill="FFFFFF"/>
          <w:rtl/>
        </w:rPr>
        <w:t>جد</w:t>
      </w:r>
      <w:r w:rsidR="00B35103" w:rsidRPr="003D528C">
        <w:rPr>
          <w:rFonts w:asciiTheme="majorBidi" w:hAnsiTheme="majorBidi" w:cstheme="majorBidi"/>
          <w:sz w:val="28"/>
          <w:szCs w:val="28"/>
          <w:shd w:val="clear" w:color="auto" w:fill="FFFFFF"/>
          <w:rtl/>
        </w:rPr>
        <w:t xml:space="preserve"> </w:t>
      </w:r>
      <w:r w:rsidR="003A021E" w:rsidRPr="003D528C">
        <w:rPr>
          <w:rFonts w:asciiTheme="majorBidi" w:hAnsiTheme="majorBidi" w:cstheme="majorBidi" w:hint="cs"/>
          <w:sz w:val="28"/>
          <w:szCs w:val="28"/>
          <w:shd w:val="clear" w:color="auto" w:fill="FFFFFF"/>
          <w:rtl/>
        </w:rPr>
        <w:t>التي بنيت في</w:t>
      </w:r>
      <w:r w:rsidR="00B35103" w:rsidRPr="003D528C">
        <w:rPr>
          <w:rFonts w:asciiTheme="majorBidi" w:hAnsiTheme="majorBidi" w:cstheme="majorBidi"/>
          <w:sz w:val="28"/>
          <w:szCs w:val="28"/>
          <w:shd w:val="clear" w:color="auto" w:fill="FFFFFF"/>
          <w:rtl/>
        </w:rPr>
        <w:t xml:space="preserve"> المملكة الهاشمية، </w:t>
      </w:r>
      <w:r w:rsidR="004C52D6" w:rsidRPr="003D528C">
        <w:rPr>
          <w:rFonts w:asciiTheme="majorBidi" w:hAnsiTheme="majorBidi" w:cstheme="majorBidi" w:hint="cs"/>
          <w:sz w:val="28"/>
          <w:szCs w:val="28"/>
          <w:shd w:val="clear" w:color="auto" w:fill="FFFFFF"/>
          <w:rtl/>
        </w:rPr>
        <w:t xml:space="preserve">حيث </w:t>
      </w:r>
      <w:r w:rsidR="00545E15" w:rsidRPr="003D528C">
        <w:rPr>
          <w:rFonts w:asciiTheme="majorBidi" w:hAnsiTheme="majorBidi" w:cstheme="majorBidi" w:hint="cs"/>
          <w:sz w:val="28"/>
          <w:szCs w:val="28"/>
          <w:shd w:val="clear" w:color="auto" w:fill="FFFFFF"/>
          <w:rtl/>
        </w:rPr>
        <w:t>يعود تاريخ البناء الأ</w:t>
      </w:r>
      <w:r w:rsidR="00426DEC" w:rsidRPr="003D528C">
        <w:rPr>
          <w:rFonts w:asciiTheme="majorBidi" w:hAnsiTheme="majorBidi" w:cstheme="majorBidi" w:hint="cs"/>
          <w:sz w:val="28"/>
          <w:szCs w:val="28"/>
          <w:shd w:val="clear" w:color="auto" w:fill="FFFFFF"/>
          <w:rtl/>
        </w:rPr>
        <w:t xml:space="preserve">ول لهذا المسجد </w:t>
      </w:r>
      <w:r w:rsidR="00545E15" w:rsidRPr="003D528C">
        <w:rPr>
          <w:rFonts w:asciiTheme="majorBidi" w:hAnsiTheme="majorBidi" w:cstheme="majorBidi" w:hint="cs"/>
          <w:sz w:val="28"/>
          <w:szCs w:val="28"/>
          <w:shd w:val="clear" w:color="auto" w:fill="FFFFFF"/>
          <w:rtl/>
        </w:rPr>
        <w:t xml:space="preserve"> القديم إلى</w:t>
      </w:r>
      <w:r w:rsidR="003D21C7" w:rsidRPr="003D528C">
        <w:rPr>
          <w:rFonts w:asciiTheme="majorBidi" w:hAnsiTheme="majorBidi" w:cstheme="majorBidi" w:hint="cs"/>
          <w:sz w:val="28"/>
          <w:szCs w:val="28"/>
          <w:shd w:val="clear" w:color="auto" w:fill="FFFFFF"/>
          <w:rtl/>
        </w:rPr>
        <w:t xml:space="preserve"> ا</w:t>
      </w:r>
      <w:r w:rsidR="00426DEC" w:rsidRPr="003D528C">
        <w:rPr>
          <w:rFonts w:asciiTheme="majorBidi" w:hAnsiTheme="majorBidi" w:cstheme="majorBidi" w:hint="cs"/>
          <w:sz w:val="28"/>
          <w:szCs w:val="28"/>
          <w:shd w:val="clear" w:color="auto" w:fill="FFFFFF"/>
          <w:rtl/>
        </w:rPr>
        <w:t xml:space="preserve">لعام الثالث عشر الهجري، </w:t>
      </w:r>
      <w:r w:rsidR="00B35103" w:rsidRPr="003D528C">
        <w:rPr>
          <w:rFonts w:asciiTheme="majorBidi" w:hAnsiTheme="majorBidi" w:cstheme="majorBidi"/>
          <w:sz w:val="28"/>
          <w:szCs w:val="28"/>
          <w:shd w:val="clear" w:color="auto" w:fill="FFFFFF"/>
          <w:rtl/>
        </w:rPr>
        <w:t>وبالإضافة إلى تار</w:t>
      </w:r>
      <w:r w:rsidR="004C52D6" w:rsidRPr="003D528C">
        <w:rPr>
          <w:rFonts w:asciiTheme="majorBidi" w:hAnsiTheme="majorBidi" w:cstheme="majorBidi"/>
          <w:sz w:val="28"/>
          <w:szCs w:val="28"/>
          <w:shd w:val="clear" w:color="auto" w:fill="FFFFFF"/>
          <w:rtl/>
        </w:rPr>
        <w:t>يخ</w:t>
      </w:r>
      <w:r w:rsidR="00715565" w:rsidRPr="003D528C">
        <w:rPr>
          <w:rFonts w:asciiTheme="majorBidi" w:hAnsiTheme="majorBidi" w:cstheme="majorBidi" w:hint="cs"/>
          <w:sz w:val="28"/>
          <w:szCs w:val="28"/>
          <w:shd w:val="clear" w:color="auto" w:fill="FFFFFF"/>
          <w:rtl/>
        </w:rPr>
        <w:t xml:space="preserve"> المسجد</w:t>
      </w:r>
      <w:r w:rsidR="004C52D6" w:rsidRPr="003D528C">
        <w:rPr>
          <w:rFonts w:asciiTheme="majorBidi" w:hAnsiTheme="majorBidi" w:cstheme="majorBidi"/>
          <w:sz w:val="28"/>
          <w:szCs w:val="28"/>
          <w:shd w:val="clear" w:color="auto" w:fill="FFFFFF"/>
          <w:rtl/>
        </w:rPr>
        <w:t xml:space="preserve"> القديم؛ فإن له رمزية ل</w:t>
      </w:r>
      <w:r w:rsidR="00545E15" w:rsidRPr="003D528C">
        <w:rPr>
          <w:rFonts w:asciiTheme="majorBidi" w:hAnsiTheme="majorBidi" w:cstheme="majorBidi" w:hint="cs"/>
          <w:sz w:val="28"/>
          <w:szCs w:val="28"/>
          <w:shd w:val="clear" w:color="auto" w:fill="FFFFFF"/>
          <w:rtl/>
        </w:rPr>
        <w:t>لشعب الأ</w:t>
      </w:r>
      <w:r w:rsidR="004C52D6" w:rsidRPr="003D528C">
        <w:rPr>
          <w:rFonts w:asciiTheme="majorBidi" w:hAnsiTheme="majorBidi" w:cstheme="majorBidi" w:hint="cs"/>
          <w:sz w:val="28"/>
          <w:szCs w:val="28"/>
          <w:shd w:val="clear" w:color="auto" w:fill="FFFFFF"/>
          <w:rtl/>
        </w:rPr>
        <w:t xml:space="preserve">ردني </w:t>
      </w:r>
      <w:r w:rsidR="00B35103" w:rsidRPr="003D528C">
        <w:rPr>
          <w:rFonts w:asciiTheme="majorBidi" w:hAnsiTheme="majorBidi" w:cstheme="majorBidi"/>
          <w:sz w:val="28"/>
          <w:szCs w:val="28"/>
          <w:shd w:val="clear" w:color="auto" w:fill="FFFFFF"/>
          <w:rtl/>
        </w:rPr>
        <w:t>ولعاصمة البلاد عمّان</w:t>
      </w:r>
      <w:r w:rsidR="00B35103" w:rsidRPr="003D528C">
        <w:rPr>
          <w:rFonts w:asciiTheme="majorBidi" w:hAnsiTheme="majorBidi" w:cstheme="majorBidi"/>
          <w:sz w:val="28"/>
          <w:szCs w:val="28"/>
          <w:shd w:val="clear" w:color="auto" w:fill="FFFFFF"/>
        </w:rPr>
        <w:t>.</w:t>
      </w:r>
      <w:r w:rsidR="000D1CBB" w:rsidRPr="003D528C">
        <w:rPr>
          <w:rFonts w:asciiTheme="majorBidi" w:hAnsiTheme="majorBidi" w:cstheme="majorBidi" w:hint="cs"/>
          <w:sz w:val="28"/>
          <w:szCs w:val="28"/>
          <w:shd w:val="clear" w:color="auto" w:fill="FFFFFF"/>
          <w:rtl/>
        </w:rPr>
        <w:t xml:space="preserve"> </w:t>
      </w:r>
      <w:r w:rsidR="00C80708" w:rsidRPr="003D528C">
        <w:rPr>
          <w:rFonts w:asciiTheme="majorBidi" w:hAnsiTheme="majorBidi" w:cstheme="majorBidi" w:hint="cs"/>
          <w:sz w:val="28"/>
          <w:szCs w:val="28"/>
          <w:shd w:val="clear" w:color="auto" w:fill="FFFFFF"/>
          <w:rtl/>
        </w:rPr>
        <w:t xml:space="preserve">حيث </w:t>
      </w:r>
      <w:r w:rsidR="007057A0" w:rsidRPr="003D528C">
        <w:rPr>
          <w:rFonts w:asciiTheme="majorBidi" w:hAnsiTheme="majorBidi" w:cstheme="majorBidi" w:hint="cs"/>
          <w:sz w:val="28"/>
          <w:szCs w:val="28"/>
          <w:shd w:val="clear" w:color="auto" w:fill="FFFFFF"/>
          <w:rtl/>
        </w:rPr>
        <w:t>ي</w:t>
      </w:r>
      <w:r w:rsidR="00C80708" w:rsidRPr="003D528C">
        <w:rPr>
          <w:rFonts w:asciiTheme="majorBidi" w:hAnsiTheme="majorBidi" w:cstheme="majorBidi" w:hint="cs"/>
          <w:sz w:val="28"/>
          <w:szCs w:val="28"/>
          <w:shd w:val="clear" w:color="auto" w:fill="FFFFFF"/>
          <w:rtl/>
        </w:rPr>
        <w:t>ُ</w:t>
      </w:r>
      <w:r w:rsidR="00545E15" w:rsidRPr="003D528C">
        <w:rPr>
          <w:rFonts w:asciiTheme="majorBidi" w:hAnsiTheme="majorBidi" w:cstheme="majorBidi" w:hint="cs"/>
          <w:sz w:val="28"/>
          <w:szCs w:val="28"/>
          <w:shd w:val="clear" w:color="auto" w:fill="FFFFFF"/>
          <w:rtl/>
        </w:rPr>
        <w:t>عد</w:t>
      </w:r>
      <w:r w:rsidR="00D23AA2" w:rsidRPr="003D528C">
        <w:rPr>
          <w:rFonts w:asciiTheme="majorBidi" w:hAnsiTheme="majorBidi" w:cstheme="majorBidi"/>
          <w:sz w:val="28"/>
          <w:szCs w:val="28"/>
          <w:shd w:val="clear" w:color="auto" w:fill="FFFFFF"/>
          <w:rtl/>
        </w:rPr>
        <w:t xml:space="preserve"> المسجد الحسيني</w:t>
      </w:r>
      <w:r w:rsidR="007057A0" w:rsidRPr="003D528C">
        <w:rPr>
          <w:rFonts w:asciiTheme="majorBidi" w:hAnsiTheme="majorBidi" w:cstheme="majorBidi" w:hint="cs"/>
          <w:sz w:val="28"/>
          <w:szCs w:val="28"/>
          <w:shd w:val="clear" w:color="auto" w:fill="FFFFFF"/>
          <w:rtl/>
        </w:rPr>
        <w:t xml:space="preserve"> </w:t>
      </w:r>
      <w:r w:rsidR="00D23AA2" w:rsidRPr="003D528C">
        <w:rPr>
          <w:rFonts w:asciiTheme="majorBidi" w:hAnsiTheme="majorBidi" w:cstheme="majorBidi" w:hint="cs"/>
          <w:sz w:val="28"/>
          <w:szCs w:val="28"/>
          <w:shd w:val="clear" w:color="auto" w:fill="FFFFFF"/>
          <w:rtl/>
        </w:rPr>
        <w:t xml:space="preserve">من </w:t>
      </w:r>
      <w:r w:rsidR="00545E15" w:rsidRPr="003D528C">
        <w:rPr>
          <w:rFonts w:asciiTheme="majorBidi" w:hAnsiTheme="majorBidi" w:cstheme="majorBidi" w:hint="cs"/>
          <w:sz w:val="28"/>
          <w:szCs w:val="28"/>
          <w:shd w:val="clear" w:color="auto" w:fill="FFFFFF"/>
          <w:rtl/>
        </w:rPr>
        <w:t>التراث العربي والإ</w:t>
      </w:r>
      <w:r w:rsidR="007057A0" w:rsidRPr="003D528C">
        <w:rPr>
          <w:rFonts w:asciiTheme="majorBidi" w:hAnsiTheme="majorBidi" w:cstheme="majorBidi" w:hint="cs"/>
          <w:sz w:val="28"/>
          <w:szCs w:val="28"/>
          <w:shd w:val="clear" w:color="auto" w:fill="FFFFFF"/>
          <w:rtl/>
        </w:rPr>
        <w:t xml:space="preserve">سلامي </w:t>
      </w:r>
      <w:r w:rsidR="00DB142C" w:rsidRPr="003D528C">
        <w:rPr>
          <w:rFonts w:asciiTheme="majorBidi" w:hAnsiTheme="majorBidi" w:cstheme="majorBidi" w:hint="cs"/>
          <w:sz w:val="28"/>
          <w:szCs w:val="28"/>
          <w:shd w:val="clear" w:color="auto" w:fill="FFFFFF"/>
          <w:rtl/>
        </w:rPr>
        <w:t>و</w:t>
      </w:r>
      <w:r w:rsidR="00C80708" w:rsidRPr="003D528C">
        <w:rPr>
          <w:rFonts w:asciiTheme="majorBidi" w:hAnsiTheme="majorBidi" w:cstheme="majorBidi" w:hint="cs"/>
          <w:sz w:val="28"/>
          <w:szCs w:val="28"/>
          <w:shd w:val="clear" w:color="auto" w:fill="FFFFFF"/>
          <w:rtl/>
        </w:rPr>
        <w:t xml:space="preserve">هو </w:t>
      </w:r>
      <w:r w:rsidR="00DB142C" w:rsidRPr="003D528C">
        <w:rPr>
          <w:rFonts w:asciiTheme="majorBidi" w:hAnsiTheme="majorBidi" w:cstheme="majorBidi" w:hint="cs"/>
          <w:sz w:val="28"/>
          <w:szCs w:val="28"/>
          <w:shd w:val="clear" w:color="auto" w:fill="FFFFFF"/>
          <w:rtl/>
        </w:rPr>
        <w:t xml:space="preserve">تحفة معمارية </w:t>
      </w:r>
      <w:r w:rsidR="00545E15" w:rsidRPr="003D528C">
        <w:rPr>
          <w:rFonts w:asciiTheme="majorBidi" w:hAnsiTheme="majorBidi" w:cstheme="majorBidi" w:hint="cs"/>
          <w:sz w:val="28"/>
          <w:szCs w:val="28"/>
          <w:shd w:val="clear" w:color="auto" w:fill="FFFFFF"/>
          <w:rtl/>
        </w:rPr>
        <w:t>وصلت حاضر هذه الأ</w:t>
      </w:r>
      <w:r w:rsidR="00FA4637" w:rsidRPr="003D528C">
        <w:rPr>
          <w:rFonts w:asciiTheme="majorBidi" w:hAnsiTheme="majorBidi" w:cstheme="majorBidi" w:hint="cs"/>
          <w:sz w:val="28"/>
          <w:szCs w:val="28"/>
          <w:shd w:val="clear" w:color="auto" w:fill="FFFFFF"/>
          <w:rtl/>
        </w:rPr>
        <w:t>مة بماضيها التليد</w:t>
      </w:r>
      <w:r w:rsidR="00DB142C" w:rsidRPr="003D528C">
        <w:rPr>
          <w:rFonts w:asciiTheme="majorBidi" w:hAnsiTheme="majorBidi" w:cstheme="majorBidi" w:hint="cs"/>
          <w:sz w:val="28"/>
          <w:szCs w:val="28"/>
          <w:shd w:val="clear" w:color="auto" w:fill="FFFFFF"/>
          <w:rtl/>
        </w:rPr>
        <w:t xml:space="preserve">؛ فهو </w:t>
      </w:r>
      <w:r w:rsidR="00C66AEB" w:rsidRPr="003D528C">
        <w:rPr>
          <w:rFonts w:asciiTheme="majorBidi" w:hAnsiTheme="majorBidi" w:cstheme="majorBidi"/>
          <w:sz w:val="28"/>
          <w:szCs w:val="28"/>
          <w:shd w:val="clear" w:color="auto" w:fill="FFFFFF"/>
          <w:rtl/>
        </w:rPr>
        <w:t>أول مشروع عمراني أقيم في </w:t>
      </w:r>
      <w:hyperlink r:id="rId8" w:tooltip="عمان (مدينة)" w:history="1">
        <w:r w:rsidR="00C66AEB" w:rsidRPr="003D528C">
          <w:rPr>
            <w:rFonts w:asciiTheme="majorBidi" w:hAnsiTheme="majorBidi" w:cstheme="majorBidi"/>
            <w:sz w:val="28"/>
            <w:szCs w:val="28"/>
            <w:shd w:val="clear" w:color="auto" w:fill="FFFFFF"/>
            <w:rtl/>
          </w:rPr>
          <w:t>عمان</w:t>
        </w:r>
      </w:hyperlink>
      <w:r w:rsidR="007057A0" w:rsidRPr="003D528C">
        <w:rPr>
          <w:rFonts w:asciiTheme="majorBidi" w:hAnsiTheme="majorBidi" w:cstheme="majorBidi"/>
          <w:sz w:val="28"/>
          <w:szCs w:val="28"/>
          <w:shd w:val="clear" w:color="auto" w:fill="FFFFFF"/>
          <w:rtl/>
        </w:rPr>
        <w:t>،</w:t>
      </w:r>
      <w:r w:rsidR="007057A0" w:rsidRPr="003D528C">
        <w:rPr>
          <w:rFonts w:asciiTheme="majorBidi" w:hAnsiTheme="majorBidi" w:cstheme="majorBidi" w:hint="cs"/>
          <w:sz w:val="28"/>
          <w:szCs w:val="28"/>
          <w:shd w:val="clear" w:color="auto" w:fill="FFFFFF"/>
          <w:rtl/>
        </w:rPr>
        <w:t xml:space="preserve"> ولعل وجه </w:t>
      </w:r>
      <w:r w:rsidR="00DB142C" w:rsidRPr="003D528C">
        <w:rPr>
          <w:rFonts w:asciiTheme="majorBidi" w:hAnsiTheme="majorBidi" w:cstheme="majorBidi" w:hint="cs"/>
          <w:sz w:val="28"/>
          <w:szCs w:val="28"/>
          <w:shd w:val="clear" w:color="auto" w:fill="FFFFFF"/>
          <w:rtl/>
        </w:rPr>
        <w:t xml:space="preserve">الشبه بينه وبين </w:t>
      </w:r>
      <w:r w:rsidR="007057A0" w:rsidRPr="003D528C">
        <w:rPr>
          <w:rFonts w:asciiTheme="majorBidi" w:hAnsiTheme="majorBidi" w:cstheme="majorBidi" w:hint="cs"/>
          <w:sz w:val="28"/>
          <w:szCs w:val="28"/>
          <w:shd w:val="clear" w:color="auto" w:fill="FFFFFF"/>
          <w:rtl/>
        </w:rPr>
        <w:t xml:space="preserve"> </w:t>
      </w:r>
      <w:r w:rsidR="00FB5C71" w:rsidRPr="003D528C">
        <w:rPr>
          <w:rFonts w:asciiTheme="majorBidi" w:hAnsiTheme="majorBidi" w:cstheme="majorBidi" w:hint="cs"/>
          <w:sz w:val="28"/>
          <w:szCs w:val="28"/>
          <w:shd w:val="clear" w:color="auto" w:fill="FFFFFF"/>
          <w:rtl/>
        </w:rPr>
        <w:t xml:space="preserve">مسجد </w:t>
      </w:r>
      <w:r w:rsidR="00545E15" w:rsidRPr="003D528C">
        <w:rPr>
          <w:rFonts w:asciiTheme="majorBidi" w:hAnsiTheme="majorBidi" w:cstheme="majorBidi" w:hint="cs"/>
          <w:sz w:val="28"/>
          <w:szCs w:val="28"/>
          <w:shd w:val="clear" w:color="auto" w:fill="FFFFFF"/>
          <w:rtl/>
        </w:rPr>
        <w:t>المدينة المنورة أن رسول الله صلى</w:t>
      </w:r>
      <w:r w:rsidR="00FB5C71" w:rsidRPr="003D528C">
        <w:rPr>
          <w:rFonts w:asciiTheme="majorBidi" w:hAnsiTheme="majorBidi" w:cstheme="majorBidi" w:hint="cs"/>
          <w:sz w:val="28"/>
          <w:szCs w:val="28"/>
          <w:shd w:val="clear" w:color="auto" w:fill="FFFFFF"/>
          <w:rtl/>
        </w:rPr>
        <w:t xml:space="preserve"> الله عليه وسلم عندما </w:t>
      </w:r>
      <w:r w:rsidR="00F0568E" w:rsidRPr="003D528C">
        <w:rPr>
          <w:rFonts w:asciiTheme="majorBidi" w:hAnsiTheme="majorBidi" w:cstheme="majorBidi" w:hint="cs"/>
          <w:sz w:val="28"/>
          <w:szCs w:val="28"/>
          <w:shd w:val="clear" w:color="auto" w:fill="FFFFFF"/>
          <w:rtl/>
        </w:rPr>
        <w:t>وص</w:t>
      </w:r>
      <w:r w:rsidR="00545E15" w:rsidRPr="003D528C">
        <w:rPr>
          <w:rFonts w:asciiTheme="majorBidi" w:hAnsiTheme="majorBidi" w:cstheme="majorBidi" w:hint="cs"/>
          <w:sz w:val="28"/>
          <w:szCs w:val="28"/>
          <w:shd w:val="clear" w:color="auto" w:fill="FFFFFF"/>
          <w:rtl/>
        </w:rPr>
        <w:t>ل المدينة مهاجراً من المدينة على</w:t>
      </w:r>
      <w:r w:rsidR="00F0568E" w:rsidRPr="003D528C">
        <w:rPr>
          <w:rFonts w:asciiTheme="majorBidi" w:hAnsiTheme="majorBidi" w:cstheme="majorBidi" w:hint="cs"/>
          <w:sz w:val="28"/>
          <w:szCs w:val="28"/>
          <w:shd w:val="clear" w:color="auto" w:fill="FFFFFF"/>
          <w:rtl/>
        </w:rPr>
        <w:t xml:space="preserve"> ظهر </w:t>
      </w:r>
      <w:r w:rsidR="00545E15" w:rsidRPr="003D528C">
        <w:rPr>
          <w:rFonts w:asciiTheme="majorBidi" w:hAnsiTheme="majorBidi" w:cstheme="majorBidi" w:hint="cs"/>
          <w:sz w:val="28"/>
          <w:szCs w:val="28"/>
          <w:shd w:val="clear" w:color="auto" w:fill="FFFFFF"/>
          <w:rtl/>
        </w:rPr>
        <w:t>القصواء، كان الأنصار يستقبلونه على</w:t>
      </w:r>
      <w:r w:rsidR="00F0568E" w:rsidRPr="003D528C">
        <w:rPr>
          <w:rFonts w:asciiTheme="majorBidi" w:hAnsiTheme="majorBidi" w:cstheme="majorBidi" w:hint="cs"/>
          <w:sz w:val="28"/>
          <w:szCs w:val="28"/>
          <w:shd w:val="clear" w:color="auto" w:fill="FFFFFF"/>
          <w:rtl/>
        </w:rPr>
        <w:t xml:space="preserve"> مشارف المدينة ومد</w:t>
      </w:r>
      <w:r w:rsidR="00C80708" w:rsidRPr="003D528C">
        <w:rPr>
          <w:rFonts w:asciiTheme="majorBidi" w:hAnsiTheme="majorBidi" w:cstheme="majorBidi" w:hint="cs"/>
          <w:sz w:val="28"/>
          <w:szCs w:val="28"/>
          <w:shd w:val="clear" w:color="auto" w:fill="FFFFFF"/>
          <w:rtl/>
        </w:rPr>
        <w:t>ا</w:t>
      </w:r>
      <w:r w:rsidR="00F0568E" w:rsidRPr="003D528C">
        <w:rPr>
          <w:rFonts w:asciiTheme="majorBidi" w:hAnsiTheme="majorBidi" w:cstheme="majorBidi" w:hint="cs"/>
          <w:sz w:val="28"/>
          <w:szCs w:val="28"/>
          <w:shd w:val="clear" w:color="auto" w:fill="FFFFFF"/>
          <w:rtl/>
        </w:rPr>
        <w:t xml:space="preserve">خلها وفي الطرقات وكان كل صحابي يأخذ </w:t>
      </w:r>
      <w:r w:rsidR="00545E15" w:rsidRPr="003D528C">
        <w:rPr>
          <w:rFonts w:asciiTheme="majorBidi" w:hAnsiTheme="majorBidi" w:cstheme="majorBidi" w:hint="cs"/>
          <w:sz w:val="28"/>
          <w:szCs w:val="28"/>
          <w:shd w:val="clear" w:color="auto" w:fill="FFFFFF"/>
          <w:rtl/>
        </w:rPr>
        <w:t>برسن القصواء لينزل رسول الله صلى</w:t>
      </w:r>
      <w:r w:rsidR="00F0568E" w:rsidRPr="003D528C">
        <w:rPr>
          <w:rFonts w:asciiTheme="majorBidi" w:hAnsiTheme="majorBidi" w:cstheme="majorBidi" w:hint="cs"/>
          <w:sz w:val="28"/>
          <w:szCs w:val="28"/>
          <w:shd w:val="clear" w:color="auto" w:fill="FFFFFF"/>
          <w:rtl/>
        </w:rPr>
        <w:t xml:space="preserve"> الله عليه وسلم ضيفاً عليه ؛ ولكن الرسول كان يقول لهم</w:t>
      </w:r>
      <w:r w:rsidR="00D23AA2" w:rsidRPr="003D528C">
        <w:rPr>
          <w:rFonts w:asciiTheme="majorBidi" w:hAnsiTheme="majorBidi" w:cstheme="majorBidi" w:hint="cs"/>
          <w:sz w:val="28"/>
          <w:szCs w:val="28"/>
          <w:shd w:val="clear" w:color="auto" w:fill="FFFFFF"/>
          <w:rtl/>
        </w:rPr>
        <w:t xml:space="preserve">  (( </w:t>
      </w:r>
      <w:r w:rsidR="00F0568E" w:rsidRPr="003D528C">
        <w:rPr>
          <w:rFonts w:asciiTheme="majorBidi" w:hAnsiTheme="majorBidi" w:cstheme="majorBidi" w:hint="cs"/>
          <w:sz w:val="28"/>
          <w:szCs w:val="28"/>
          <w:shd w:val="clear" w:color="auto" w:fill="FFFFFF"/>
          <w:rtl/>
        </w:rPr>
        <w:t xml:space="preserve"> دعوها فإنها مأمورة</w:t>
      </w:r>
      <w:r w:rsidR="00D23AA2" w:rsidRPr="003D528C">
        <w:rPr>
          <w:rFonts w:asciiTheme="majorBidi" w:hAnsiTheme="majorBidi" w:cstheme="majorBidi" w:hint="cs"/>
          <w:sz w:val="28"/>
          <w:szCs w:val="28"/>
          <w:shd w:val="clear" w:color="auto" w:fill="FFFFFF"/>
          <w:rtl/>
        </w:rPr>
        <w:t xml:space="preserve"> </w:t>
      </w:r>
      <w:r w:rsidR="00826360" w:rsidRPr="003D528C">
        <w:rPr>
          <w:rFonts w:asciiTheme="majorBidi" w:hAnsiTheme="majorBidi" w:cstheme="majorBidi"/>
          <w:sz w:val="28"/>
          <w:szCs w:val="28"/>
          <w:shd w:val="clear" w:color="auto" w:fill="FFFFFF"/>
          <w:rtl/>
        </w:rPr>
        <w:t>–</w:t>
      </w:r>
      <w:r w:rsidR="00826360" w:rsidRPr="003D528C">
        <w:rPr>
          <w:rFonts w:asciiTheme="majorBidi" w:hAnsiTheme="majorBidi" w:cstheme="majorBidi" w:hint="cs"/>
          <w:sz w:val="28"/>
          <w:szCs w:val="28"/>
          <w:shd w:val="clear" w:color="auto" w:fill="FFFFFF"/>
          <w:rtl/>
        </w:rPr>
        <w:t xml:space="preserve"> يعني ناقته </w:t>
      </w:r>
      <w:r w:rsidR="001A0352" w:rsidRPr="003D528C">
        <w:rPr>
          <w:rFonts w:asciiTheme="majorBidi" w:hAnsiTheme="majorBidi" w:cstheme="majorBidi" w:hint="cs"/>
          <w:sz w:val="28"/>
          <w:szCs w:val="28"/>
          <w:shd w:val="clear" w:color="auto" w:fill="FFFFFF"/>
          <w:rtl/>
        </w:rPr>
        <w:t xml:space="preserve">)) </w:t>
      </w:r>
      <w:r w:rsidR="001A0352" w:rsidRPr="003D528C">
        <w:rPr>
          <w:rFonts w:ascii="IE Nassim" w:hAnsi="IE Nassim"/>
          <w:sz w:val="28"/>
          <w:szCs w:val="28"/>
          <w:shd w:val="clear" w:color="auto" w:fill="FFFFFF"/>
          <w:rtl/>
        </w:rPr>
        <w:t>[</w:t>
      </w:r>
      <w:r w:rsidR="001A0352" w:rsidRPr="003D528C">
        <w:rPr>
          <w:rStyle w:val="FootnoteReference"/>
          <w:rFonts w:asciiTheme="majorBidi" w:hAnsiTheme="majorBidi" w:cstheme="majorBidi"/>
          <w:sz w:val="28"/>
          <w:szCs w:val="28"/>
          <w:shd w:val="clear" w:color="auto" w:fill="FFFFFF"/>
          <w:rtl/>
        </w:rPr>
        <w:footnoteReference w:id="1"/>
      </w:r>
      <w:r w:rsidR="001A0352" w:rsidRPr="003D528C">
        <w:rPr>
          <w:rFonts w:ascii="IE Nassim" w:hAnsi="IE Nassim"/>
          <w:sz w:val="28"/>
          <w:szCs w:val="28"/>
          <w:shd w:val="clear" w:color="auto" w:fill="FFFFFF"/>
          <w:rtl/>
        </w:rPr>
        <w:t>]</w:t>
      </w:r>
      <w:r w:rsidR="00545E15" w:rsidRPr="003D528C">
        <w:rPr>
          <w:rFonts w:asciiTheme="majorBidi" w:hAnsiTheme="majorBidi" w:cstheme="majorBidi" w:hint="cs"/>
          <w:sz w:val="28"/>
          <w:szCs w:val="28"/>
          <w:shd w:val="clear" w:color="auto" w:fill="FFFFFF"/>
          <w:rtl/>
        </w:rPr>
        <w:t>حتي ناخت في موض</w:t>
      </w:r>
      <w:r w:rsidR="00237AE3" w:rsidRPr="003D528C">
        <w:rPr>
          <w:rFonts w:asciiTheme="majorBidi" w:hAnsiTheme="majorBidi" w:cstheme="majorBidi" w:hint="cs"/>
          <w:sz w:val="28"/>
          <w:szCs w:val="28"/>
          <w:shd w:val="clear" w:color="auto" w:fill="FFFFFF"/>
          <w:rtl/>
        </w:rPr>
        <w:t>ع المسجد النبوي الحالي، فباشر النبي بناء المسجد وكان أول أمر قام به ب</w:t>
      </w:r>
      <w:r w:rsidR="00545E15" w:rsidRPr="003D528C">
        <w:rPr>
          <w:rFonts w:asciiTheme="majorBidi" w:hAnsiTheme="majorBidi" w:cstheme="majorBidi" w:hint="cs"/>
          <w:sz w:val="28"/>
          <w:szCs w:val="28"/>
          <w:shd w:val="clear" w:color="auto" w:fill="FFFFFF"/>
          <w:rtl/>
        </w:rPr>
        <w:t>عد وصوله إلى المدينة بعد أن آخى بين المهاجرين والأ</w:t>
      </w:r>
      <w:r w:rsidR="00237AE3" w:rsidRPr="003D528C">
        <w:rPr>
          <w:rFonts w:asciiTheme="majorBidi" w:hAnsiTheme="majorBidi" w:cstheme="majorBidi" w:hint="cs"/>
          <w:sz w:val="28"/>
          <w:szCs w:val="28"/>
          <w:shd w:val="clear" w:color="auto" w:fill="FFFFFF"/>
          <w:rtl/>
        </w:rPr>
        <w:t xml:space="preserve">نصار ؛ </w:t>
      </w:r>
      <w:r w:rsidR="00545E15" w:rsidRPr="003D528C">
        <w:rPr>
          <w:rFonts w:asciiTheme="majorBidi" w:hAnsiTheme="majorBidi" w:cstheme="majorBidi" w:hint="cs"/>
          <w:sz w:val="28"/>
          <w:szCs w:val="28"/>
          <w:shd w:val="clear" w:color="auto" w:fill="FFFFFF"/>
          <w:rtl/>
        </w:rPr>
        <w:t>وذلك لمكانة وأهمية المسجد في الإسلام، عليه فإن الأمير الهاشمي مضى على خطى</w:t>
      </w:r>
      <w:r w:rsidR="00237AE3" w:rsidRPr="003D528C">
        <w:rPr>
          <w:rFonts w:asciiTheme="majorBidi" w:hAnsiTheme="majorBidi" w:cstheme="majorBidi" w:hint="cs"/>
          <w:sz w:val="28"/>
          <w:szCs w:val="28"/>
          <w:shd w:val="clear" w:color="auto" w:fill="FFFFFF"/>
          <w:rtl/>
        </w:rPr>
        <w:t xml:space="preserve"> الرسول فكان من أول المشاريع التي باشره</w:t>
      </w:r>
      <w:r w:rsidR="00545E15" w:rsidRPr="003D528C">
        <w:rPr>
          <w:rFonts w:asciiTheme="majorBidi" w:hAnsiTheme="majorBidi" w:cstheme="majorBidi" w:hint="cs"/>
          <w:sz w:val="28"/>
          <w:szCs w:val="28"/>
          <w:shd w:val="clear" w:color="auto" w:fill="FFFFFF"/>
          <w:rtl/>
        </w:rPr>
        <w:t>ا وقام بها بعد وصوله إلى</w:t>
      </w:r>
      <w:r w:rsidR="00237AE3" w:rsidRPr="003D528C">
        <w:rPr>
          <w:rFonts w:asciiTheme="majorBidi" w:hAnsiTheme="majorBidi" w:cstheme="majorBidi" w:hint="cs"/>
          <w:sz w:val="28"/>
          <w:szCs w:val="28"/>
          <w:shd w:val="clear" w:color="auto" w:fill="FFFFFF"/>
          <w:rtl/>
        </w:rPr>
        <w:t xml:space="preserve"> </w:t>
      </w:r>
      <w:r w:rsidR="00B72470" w:rsidRPr="003D528C">
        <w:rPr>
          <w:rFonts w:asciiTheme="majorBidi" w:hAnsiTheme="majorBidi" w:cstheme="majorBidi" w:hint="cs"/>
          <w:sz w:val="28"/>
          <w:szCs w:val="28"/>
          <w:shd w:val="clear" w:color="auto" w:fill="FFFFFF"/>
          <w:rtl/>
        </w:rPr>
        <w:t xml:space="preserve">معان </w:t>
      </w:r>
      <w:r w:rsidR="00BB2FC6" w:rsidRPr="003D528C">
        <w:rPr>
          <w:rFonts w:asciiTheme="majorBidi" w:hAnsiTheme="majorBidi" w:cstheme="majorBidi" w:hint="cs"/>
          <w:sz w:val="28"/>
          <w:szCs w:val="28"/>
          <w:shd w:val="clear" w:color="auto" w:fill="FFFFFF"/>
          <w:rtl/>
        </w:rPr>
        <w:t xml:space="preserve">في </w:t>
      </w:r>
      <w:r w:rsidR="00545E15" w:rsidRPr="003D528C">
        <w:rPr>
          <w:rFonts w:asciiTheme="majorBidi" w:hAnsiTheme="majorBidi" w:cstheme="majorBidi" w:hint="cs"/>
          <w:sz w:val="28"/>
          <w:szCs w:val="28"/>
          <w:shd w:val="clear" w:color="auto" w:fill="FFFFFF"/>
          <w:rtl/>
        </w:rPr>
        <w:t>أ</w:t>
      </w:r>
      <w:r w:rsidR="00EF325C" w:rsidRPr="003D528C">
        <w:rPr>
          <w:rFonts w:asciiTheme="majorBidi" w:hAnsiTheme="majorBidi" w:cstheme="majorBidi" w:hint="cs"/>
          <w:sz w:val="28"/>
          <w:szCs w:val="28"/>
          <w:shd w:val="clear" w:color="auto" w:fill="FFFFFF"/>
          <w:rtl/>
        </w:rPr>
        <w:t>كتوبر</w:t>
      </w:r>
      <w:r w:rsidR="00BB2FC6" w:rsidRPr="003D528C">
        <w:rPr>
          <w:rFonts w:asciiTheme="majorBidi" w:hAnsiTheme="majorBidi" w:cstheme="majorBidi" w:hint="cs"/>
          <w:sz w:val="28"/>
          <w:szCs w:val="28"/>
          <w:shd w:val="clear" w:color="auto" w:fill="FFFFFF"/>
          <w:rtl/>
        </w:rPr>
        <w:t xml:space="preserve"> من العام 1920م</w:t>
      </w:r>
      <w:r w:rsidR="00796C5A" w:rsidRPr="003D528C">
        <w:rPr>
          <w:rFonts w:asciiTheme="majorBidi" w:hAnsiTheme="majorBidi" w:cstheme="majorBidi" w:hint="cs"/>
          <w:sz w:val="28"/>
          <w:szCs w:val="28"/>
          <w:shd w:val="clear" w:color="auto" w:fill="FFFFFF"/>
          <w:rtl/>
        </w:rPr>
        <w:t xml:space="preserve"> </w:t>
      </w:r>
      <w:r w:rsidR="00B72470" w:rsidRPr="003D528C">
        <w:rPr>
          <w:rFonts w:asciiTheme="majorBidi" w:hAnsiTheme="majorBidi" w:cstheme="majorBidi" w:hint="cs"/>
          <w:sz w:val="28"/>
          <w:szCs w:val="28"/>
          <w:shd w:val="clear" w:color="auto" w:fill="FFFFFF"/>
          <w:rtl/>
        </w:rPr>
        <w:t>و</w:t>
      </w:r>
      <w:r w:rsidR="00545E15" w:rsidRPr="003D528C">
        <w:rPr>
          <w:rFonts w:asciiTheme="majorBidi" w:hAnsiTheme="majorBidi" w:cstheme="majorBidi" w:hint="cs"/>
          <w:sz w:val="28"/>
          <w:szCs w:val="28"/>
          <w:shd w:val="clear" w:color="auto" w:fill="FFFFFF"/>
          <w:rtl/>
        </w:rPr>
        <w:t xml:space="preserve"> منها إلى</w:t>
      </w:r>
      <w:r w:rsidR="00796C5A" w:rsidRPr="003D528C">
        <w:rPr>
          <w:rFonts w:asciiTheme="majorBidi" w:hAnsiTheme="majorBidi" w:cstheme="majorBidi" w:hint="cs"/>
          <w:sz w:val="28"/>
          <w:szCs w:val="28"/>
          <w:shd w:val="clear" w:color="auto" w:fill="FFFFFF"/>
          <w:rtl/>
        </w:rPr>
        <w:t xml:space="preserve"> عمان</w:t>
      </w:r>
      <w:r w:rsidR="00B72470" w:rsidRPr="003D528C">
        <w:rPr>
          <w:rFonts w:asciiTheme="majorBidi" w:hAnsiTheme="majorBidi" w:cstheme="majorBidi" w:hint="cs"/>
          <w:sz w:val="28"/>
          <w:szCs w:val="28"/>
          <w:shd w:val="clear" w:color="auto" w:fill="FFFFFF"/>
          <w:rtl/>
        </w:rPr>
        <w:t>؛</w:t>
      </w:r>
      <w:r w:rsidR="00545E15" w:rsidRPr="003D528C">
        <w:rPr>
          <w:rFonts w:asciiTheme="majorBidi" w:hAnsiTheme="majorBidi" w:cstheme="majorBidi" w:hint="cs"/>
          <w:sz w:val="28"/>
          <w:szCs w:val="28"/>
          <w:shd w:val="clear" w:color="auto" w:fill="FFFFFF"/>
          <w:rtl/>
        </w:rPr>
        <w:t xml:space="preserve"> وكان وصوله فاتحة خير وبركة على</w:t>
      </w:r>
      <w:r w:rsidR="00796C5A" w:rsidRPr="003D528C">
        <w:rPr>
          <w:rFonts w:asciiTheme="majorBidi" w:hAnsiTheme="majorBidi" w:cstheme="majorBidi" w:hint="cs"/>
          <w:sz w:val="28"/>
          <w:szCs w:val="28"/>
          <w:shd w:val="clear" w:color="auto" w:fill="FFFFFF"/>
          <w:rtl/>
        </w:rPr>
        <w:t xml:space="preserve"> أهل هذه البلاد حيث أخرجها من الدخول ضمن  وعد بلف</w:t>
      </w:r>
      <w:r w:rsidR="00545E15" w:rsidRPr="003D528C">
        <w:rPr>
          <w:rFonts w:asciiTheme="majorBidi" w:hAnsiTheme="majorBidi" w:cstheme="majorBidi" w:hint="cs"/>
          <w:sz w:val="28"/>
          <w:szCs w:val="28"/>
          <w:shd w:val="clear" w:color="auto" w:fill="FFFFFF"/>
          <w:rtl/>
        </w:rPr>
        <w:t>ور 1917م  الذى جعل مناطق شرق الأ</w:t>
      </w:r>
      <w:r w:rsidR="00796C5A" w:rsidRPr="003D528C">
        <w:rPr>
          <w:rFonts w:asciiTheme="majorBidi" w:hAnsiTheme="majorBidi" w:cstheme="majorBidi" w:hint="cs"/>
          <w:sz w:val="28"/>
          <w:szCs w:val="28"/>
          <w:shd w:val="clear" w:color="auto" w:fill="FFFFFF"/>
          <w:rtl/>
        </w:rPr>
        <w:t>ردن  تدخل ضمن ما</w:t>
      </w:r>
      <w:r w:rsidR="00B72470" w:rsidRPr="003D528C">
        <w:rPr>
          <w:rFonts w:asciiTheme="majorBidi" w:hAnsiTheme="majorBidi" w:cstheme="majorBidi" w:hint="cs"/>
          <w:sz w:val="28"/>
          <w:szCs w:val="28"/>
          <w:shd w:val="clear" w:color="auto" w:fill="FFFFFF"/>
          <w:rtl/>
        </w:rPr>
        <w:t xml:space="preserve"> </w:t>
      </w:r>
      <w:r w:rsidR="00796C5A" w:rsidRPr="003D528C">
        <w:rPr>
          <w:rFonts w:asciiTheme="majorBidi" w:hAnsiTheme="majorBidi" w:cstheme="majorBidi" w:hint="cs"/>
          <w:sz w:val="28"/>
          <w:szCs w:val="28"/>
          <w:shd w:val="clear" w:color="auto" w:fill="FFFFFF"/>
          <w:rtl/>
        </w:rPr>
        <w:t>يعرف  بس</w:t>
      </w:r>
      <w:r w:rsidR="00B72470" w:rsidRPr="003D528C">
        <w:rPr>
          <w:rFonts w:asciiTheme="majorBidi" w:hAnsiTheme="majorBidi" w:cstheme="majorBidi" w:hint="cs"/>
          <w:sz w:val="28"/>
          <w:szCs w:val="28"/>
          <w:shd w:val="clear" w:color="auto" w:fill="FFFFFF"/>
          <w:rtl/>
        </w:rPr>
        <w:t>يا</w:t>
      </w:r>
      <w:r w:rsidR="00796C5A" w:rsidRPr="003D528C">
        <w:rPr>
          <w:rFonts w:asciiTheme="majorBidi" w:hAnsiTheme="majorBidi" w:cstheme="majorBidi" w:hint="cs"/>
          <w:sz w:val="28"/>
          <w:szCs w:val="28"/>
          <w:shd w:val="clear" w:color="auto" w:fill="FFFFFF"/>
          <w:rtl/>
        </w:rPr>
        <w:t>سة ال</w:t>
      </w:r>
      <w:r w:rsidR="00545E15" w:rsidRPr="003D528C">
        <w:rPr>
          <w:rFonts w:asciiTheme="majorBidi" w:hAnsiTheme="majorBidi" w:cstheme="majorBidi" w:hint="cs"/>
          <w:sz w:val="28"/>
          <w:szCs w:val="28"/>
          <w:shd w:val="clear" w:color="auto" w:fill="FFFFFF"/>
          <w:rtl/>
        </w:rPr>
        <w:t>وطن القومي لليهود، عليه باشر الأ</w:t>
      </w:r>
      <w:r w:rsidR="00796C5A" w:rsidRPr="003D528C">
        <w:rPr>
          <w:rFonts w:asciiTheme="majorBidi" w:hAnsiTheme="majorBidi" w:cstheme="majorBidi" w:hint="cs"/>
          <w:sz w:val="28"/>
          <w:szCs w:val="28"/>
          <w:shd w:val="clear" w:color="auto" w:fill="FFFFFF"/>
          <w:rtl/>
        </w:rPr>
        <w:t>مير الشاب مهامه وقام بمفاوضة البريطانيين للحص</w:t>
      </w:r>
      <w:r w:rsidR="00545E15" w:rsidRPr="003D528C">
        <w:rPr>
          <w:rFonts w:asciiTheme="majorBidi" w:hAnsiTheme="majorBidi" w:cstheme="majorBidi" w:hint="cs"/>
          <w:sz w:val="28"/>
          <w:szCs w:val="28"/>
          <w:shd w:val="clear" w:color="auto" w:fill="FFFFFF"/>
          <w:rtl/>
        </w:rPr>
        <w:t>ول على</w:t>
      </w:r>
      <w:r w:rsidR="00796C5A" w:rsidRPr="003D528C">
        <w:rPr>
          <w:rFonts w:asciiTheme="majorBidi" w:hAnsiTheme="majorBidi" w:cstheme="majorBidi" w:hint="cs"/>
          <w:sz w:val="28"/>
          <w:szCs w:val="28"/>
          <w:shd w:val="clear" w:color="auto" w:fill="FFFFFF"/>
          <w:rtl/>
        </w:rPr>
        <w:t xml:space="preserve"> الاستقلال وفي </w:t>
      </w:r>
      <w:r w:rsidR="00042C7D" w:rsidRPr="003D528C">
        <w:rPr>
          <w:rFonts w:asciiTheme="majorBidi" w:hAnsiTheme="majorBidi" w:cstheme="majorBidi" w:hint="cs"/>
          <w:sz w:val="28"/>
          <w:szCs w:val="28"/>
          <w:shd w:val="clear" w:color="auto" w:fill="FFFFFF"/>
          <w:rtl/>
        </w:rPr>
        <w:t xml:space="preserve">25 </w:t>
      </w:r>
      <w:r w:rsidR="00EF325C" w:rsidRPr="003D528C">
        <w:rPr>
          <w:rFonts w:asciiTheme="majorBidi" w:hAnsiTheme="majorBidi" w:cstheme="majorBidi" w:hint="cs"/>
          <w:sz w:val="28"/>
          <w:szCs w:val="28"/>
          <w:shd w:val="clear" w:color="auto" w:fill="FFFFFF"/>
          <w:rtl/>
        </w:rPr>
        <w:t>مايو</w:t>
      </w:r>
      <w:r w:rsidR="00042C7D" w:rsidRPr="003D528C">
        <w:rPr>
          <w:rFonts w:asciiTheme="majorBidi" w:hAnsiTheme="majorBidi" w:cstheme="majorBidi" w:hint="cs"/>
          <w:sz w:val="28"/>
          <w:szCs w:val="28"/>
          <w:shd w:val="clear" w:color="auto" w:fill="FFFFFF"/>
          <w:rtl/>
        </w:rPr>
        <w:t xml:space="preserve"> 1923م تم الاعتراف </w:t>
      </w:r>
      <w:r w:rsidR="00545E15" w:rsidRPr="003D528C">
        <w:rPr>
          <w:rFonts w:asciiTheme="majorBidi" w:hAnsiTheme="majorBidi" w:cstheme="majorBidi" w:hint="cs"/>
          <w:sz w:val="28"/>
          <w:szCs w:val="28"/>
          <w:shd w:val="clear" w:color="auto" w:fill="FFFFFF"/>
          <w:rtl/>
        </w:rPr>
        <w:t>البريطاني باستقلال إمارة شرق الأ</w:t>
      </w:r>
      <w:r w:rsidR="00042C7D" w:rsidRPr="003D528C">
        <w:rPr>
          <w:rFonts w:asciiTheme="majorBidi" w:hAnsiTheme="majorBidi" w:cstheme="majorBidi" w:hint="cs"/>
          <w:sz w:val="28"/>
          <w:szCs w:val="28"/>
          <w:shd w:val="clear" w:color="auto" w:fill="FFFFFF"/>
          <w:rtl/>
        </w:rPr>
        <w:t xml:space="preserve">ردن ، </w:t>
      </w:r>
      <w:r w:rsidR="00164208" w:rsidRPr="003D528C">
        <w:rPr>
          <w:rFonts w:asciiTheme="majorBidi" w:hAnsiTheme="majorBidi" w:cstheme="majorBidi" w:hint="cs"/>
          <w:sz w:val="28"/>
          <w:szCs w:val="28"/>
          <w:shd w:val="clear" w:color="auto" w:fill="FFFFFF"/>
          <w:rtl/>
        </w:rPr>
        <w:t>وكان أول م</w:t>
      </w:r>
      <w:r w:rsidR="00545E15" w:rsidRPr="003D528C">
        <w:rPr>
          <w:rFonts w:asciiTheme="majorBidi" w:hAnsiTheme="majorBidi" w:cstheme="majorBidi" w:hint="cs"/>
          <w:sz w:val="28"/>
          <w:szCs w:val="28"/>
          <w:shd w:val="clear" w:color="auto" w:fill="FFFFFF"/>
          <w:rtl/>
        </w:rPr>
        <w:t>ا قام به   بناء المسجد الحسيني الذي قام على</w:t>
      </w:r>
      <w:r w:rsidR="00164208" w:rsidRPr="003D528C">
        <w:rPr>
          <w:rFonts w:asciiTheme="majorBidi" w:hAnsiTheme="majorBidi" w:cstheme="majorBidi" w:hint="cs"/>
          <w:sz w:val="28"/>
          <w:szCs w:val="28"/>
          <w:shd w:val="clear" w:color="auto" w:fill="FFFFFF"/>
          <w:rtl/>
        </w:rPr>
        <w:t xml:space="preserve"> </w:t>
      </w:r>
      <w:r w:rsidR="00164208" w:rsidRPr="003D528C">
        <w:rPr>
          <w:rFonts w:asciiTheme="majorBidi" w:hAnsiTheme="majorBidi" w:cstheme="majorBidi"/>
          <w:sz w:val="28"/>
          <w:szCs w:val="28"/>
          <w:shd w:val="clear" w:color="auto" w:fill="FFFFFF"/>
          <w:rtl/>
        </w:rPr>
        <w:t>أنقاض المسجد الأموي القديم.</w:t>
      </w:r>
      <w:r w:rsidR="00545E15" w:rsidRPr="003D528C">
        <w:rPr>
          <w:rFonts w:asciiTheme="majorBidi" w:hAnsiTheme="majorBidi" w:cstheme="majorBidi" w:hint="cs"/>
          <w:sz w:val="28"/>
          <w:szCs w:val="28"/>
          <w:shd w:val="clear" w:color="auto" w:fill="FFFFFF"/>
          <w:rtl/>
        </w:rPr>
        <w:t xml:space="preserve"> أو مايعرف بالمسجد العمري " الذي  يعود إلى</w:t>
      </w:r>
      <w:r w:rsidR="00164208" w:rsidRPr="003D528C">
        <w:rPr>
          <w:rFonts w:asciiTheme="majorBidi" w:hAnsiTheme="majorBidi" w:cstheme="majorBidi" w:hint="cs"/>
          <w:sz w:val="28"/>
          <w:szCs w:val="28"/>
          <w:shd w:val="clear" w:color="auto" w:fill="FFFFFF"/>
          <w:rtl/>
        </w:rPr>
        <w:t xml:space="preserve"> عهد الخليفة الراشد عمر بن عبد الخطاب"</w:t>
      </w:r>
      <w:r w:rsidR="00164208" w:rsidRPr="003D528C">
        <w:rPr>
          <w:rFonts w:asciiTheme="majorBidi" w:hAnsiTheme="majorBidi" w:cstheme="majorBidi"/>
          <w:sz w:val="28"/>
          <w:szCs w:val="28"/>
          <w:shd w:val="clear" w:color="auto" w:fill="FFFFFF"/>
          <w:rtl/>
        </w:rPr>
        <w:t xml:space="preserve"> </w:t>
      </w:r>
      <w:r w:rsidR="00164208" w:rsidRPr="003D528C">
        <w:rPr>
          <w:rFonts w:asciiTheme="majorBidi" w:hAnsiTheme="majorBidi" w:cstheme="majorBidi" w:hint="cs"/>
          <w:sz w:val="28"/>
          <w:szCs w:val="28"/>
          <w:shd w:val="clear" w:color="auto" w:fill="FFFFFF"/>
          <w:rtl/>
        </w:rPr>
        <w:t xml:space="preserve">وعرف </w:t>
      </w:r>
      <w:r w:rsidR="00545E15" w:rsidRPr="003D528C">
        <w:rPr>
          <w:rFonts w:asciiTheme="majorBidi" w:hAnsiTheme="majorBidi" w:cstheme="majorBidi" w:hint="cs"/>
          <w:sz w:val="28"/>
          <w:szCs w:val="28"/>
          <w:shd w:val="clear" w:color="auto" w:fill="FFFFFF"/>
          <w:rtl/>
        </w:rPr>
        <w:t>أيضاً باسم المسجد الأ</w:t>
      </w:r>
      <w:r w:rsidR="00164208" w:rsidRPr="003D528C">
        <w:rPr>
          <w:rFonts w:asciiTheme="majorBidi" w:hAnsiTheme="majorBidi" w:cstheme="majorBidi" w:hint="cs"/>
          <w:sz w:val="28"/>
          <w:szCs w:val="28"/>
          <w:shd w:val="clear" w:color="auto" w:fill="FFFFFF"/>
          <w:rtl/>
        </w:rPr>
        <w:t>موي</w:t>
      </w:r>
      <w:r w:rsidR="00D93BAC" w:rsidRPr="003D528C">
        <w:rPr>
          <w:rFonts w:asciiTheme="majorBidi" w:hAnsiTheme="majorBidi" w:cstheme="majorBidi" w:hint="cs"/>
          <w:sz w:val="28"/>
          <w:szCs w:val="28"/>
          <w:shd w:val="clear" w:color="auto" w:fill="FFFFFF"/>
          <w:rtl/>
        </w:rPr>
        <w:t xml:space="preserve"> وذلك</w:t>
      </w:r>
      <w:r w:rsidR="00545E15" w:rsidRPr="003D528C">
        <w:rPr>
          <w:rFonts w:asciiTheme="majorBidi" w:hAnsiTheme="majorBidi" w:cstheme="majorBidi"/>
          <w:sz w:val="28"/>
          <w:szCs w:val="28"/>
          <w:rtl/>
        </w:rPr>
        <w:t xml:space="preserve"> وفقاً للمصادر التاريخية، </w:t>
      </w:r>
      <w:r w:rsidR="00D93BAC" w:rsidRPr="003D528C">
        <w:rPr>
          <w:rFonts w:asciiTheme="majorBidi" w:hAnsiTheme="majorBidi" w:cstheme="majorBidi"/>
          <w:sz w:val="28"/>
          <w:szCs w:val="28"/>
          <w:rtl/>
        </w:rPr>
        <w:t>التي ذكر</w:t>
      </w:r>
      <w:r w:rsidR="00545E15" w:rsidRPr="003D528C">
        <w:rPr>
          <w:rFonts w:asciiTheme="majorBidi" w:hAnsiTheme="majorBidi" w:cstheme="majorBidi" w:hint="cs"/>
          <w:sz w:val="28"/>
          <w:szCs w:val="28"/>
          <w:rtl/>
        </w:rPr>
        <w:t xml:space="preserve"> فيها</w:t>
      </w:r>
      <w:r w:rsidR="00D93BAC" w:rsidRPr="003D528C">
        <w:rPr>
          <w:rFonts w:asciiTheme="majorBidi" w:hAnsiTheme="majorBidi" w:cstheme="majorBidi"/>
          <w:sz w:val="28"/>
          <w:szCs w:val="28"/>
          <w:rtl/>
        </w:rPr>
        <w:t xml:space="preserve"> </w:t>
      </w:r>
      <w:r w:rsidR="00D93BAC" w:rsidRPr="003D528C">
        <w:rPr>
          <w:rFonts w:asciiTheme="majorBidi" w:hAnsiTheme="majorBidi" w:cstheme="majorBidi" w:hint="cs"/>
          <w:sz w:val="28"/>
          <w:szCs w:val="28"/>
          <w:shd w:val="clear" w:color="auto" w:fill="FFFFFF"/>
          <w:rtl/>
        </w:rPr>
        <w:t xml:space="preserve">أن </w:t>
      </w:r>
      <w:r w:rsidR="00D93BAC" w:rsidRPr="003D528C">
        <w:rPr>
          <w:rFonts w:asciiTheme="majorBidi" w:hAnsiTheme="majorBidi" w:cstheme="majorBidi"/>
          <w:sz w:val="28"/>
          <w:szCs w:val="28"/>
          <w:shd w:val="clear" w:color="auto" w:fill="FFFFFF"/>
          <w:rtl/>
        </w:rPr>
        <w:t>عمليات الترميم التي خضع لها المسجد في العهد الأمو</w:t>
      </w:r>
      <w:r w:rsidR="0038647D" w:rsidRPr="003D528C">
        <w:rPr>
          <w:rFonts w:asciiTheme="majorBidi" w:hAnsiTheme="majorBidi" w:cstheme="majorBidi"/>
          <w:sz w:val="28"/>
          <w:szCs w:val="28"/>
          <w:shd w:val="clear" w:color="auto" w:fill="FFFFFF"/>
          <w:rtl/>
        </w:rPr>
        <w:t xml:space="preserve">ي </w:t>
      </w:r>
      <w:r w:rsidR="00545E15" w:rsidRPr="003D528C">
        <w:rPr>
          <w:rFonts w:asciiTheme="majorBidi" w:hAnsiTheme="majorBidi" w:cstheme="majorBidi" w:hint="cs"/>
          <w:sz w:val="28"/>
          <w:szCs w:val="28"/>
          <w:shd w:val="clear" w:color="auto" w:fill="FFFFFF"/>
          <w:rtl/>
        </w:rPr>
        <w:t xml:space="preserve">كانت </w:t>
      </w:r>
      <w:r w:rsidR="0038647D" w:rsidRPr="003D528C">
        <w:rPr>
          <w:rFonts w:asciiTheme="majorBidi" w:hAnsiTheme="majorBidi" w:cstheme="majorBidi"/>
          <w:sz w:val="28"/>
          <w:szCs w:val="28"/>
          <w:shd w:val="clear" w:color="auto" w:fill="FFFFFF"/>
          <w:rtl/>
        </w:rPr>
        <w:t xml:space="preserve">في الوقت ذاته الذي كان يُعاد </w:t>
      </w:r>
      <w:r w:rsidR="0038647D" w:rsidRPr="003D528C">
        <w:rPr>
          <w:rFonts w:asciiTheme="majorBidi" w:hAnsiTheme="majorBidi" w:cstheme="majorBidi" w:hint="cs"/>
          <w:sz w:val="28"/>
          <w:szCs w:val="28"/>
          <w:shd w:val="clear" w:color="auto" w:fill="FFFFFF"/>
          <w:rtl/>
        </w:rPr>
        <w:t>في</w:t>
      </w:r>
      <w:r w:rsidR="00D93BAC" w:rsidRPr="003D528C">
        <w:rPr>
          <w:rFonts w:asciiTheme="majorBidi" w:hAnsiTheme="majorBidi" w:cstheme="majorBidi"/>
          <w:sz w:val="28"/>
          <w:szCs w:val="28"/>
          <w:shd w:val="clear" w:color="auto" w:fill="FFFFFF"/>
          <w:rtl/>
        </w:rPr>
        <w:t>ه بناء المسجد الأموي</w:t>
      </w:r>
      <w:r w:rsidR="00D93BAC" w:rsidRPr="003D528C">
        <w:rPr>
          <w:rFonts w:asciiTheme="majorBidi" w:hAnsiTheme="majorBidi" w:cstheme="majorBidi"/>
          <w:sz w:val="28"/>
          <w:szCs w:val="28"/>
          <w:shd w:val="clear" w:color="auto" w:fill="FFFFFF"/>
        </w:rPr>
        <w:t> </w:t>
      </w:r>
      <w:r w:rsidR="00D93BAC" w:rsidRPr="003D528C">
        <w:rPr>
          <w:rFonts w:asciiTheme="majorBidi" w:hAnsiTheme="majorBidi" w:cstheme="majorBidi"/>
          <w:sz w:val="28"/>
          <w:szCs w:val="28"/>
          <w:shd w:val="clear" w:color="auto" w:fill="FFFFFF"/>
          <w:rtl/>
        </w:rPr>
        <w:t>في دمشق في عهد الخليفة الوليد بن عبد الملك، ولم يبقَ من آثار المسجد القديم سوى القليل</w:t>
      </w:r>
      <w:r w:rsidR="006700F5" w:rsidRPr="003D528C">
        <w:rPr>
          <w:rFonts w:asciiTheme="majorBidi" w:hAnsiTheme="majorBidi" w:cstheme="majorBidi" w:hint="cs"/>
          <w:sz w:val="28"/>
          <w:szCs w:val="28"/>
          <w:shd w:val="clear" w:color="auto" w:fill="FFFFFF"/>
          <w:rtl/>
        </w:rPr>
        <w:t xml:space="preserve">، وقد </w:t>
      </w:r>
      <w:r w:rsidR="006700F5" w:rsidRPr="003D528C">
        <w:rPr>
          <w:rFonts w:asciiTheme="majorBidi" w:hAnsiTheme="majorBidi" w:cstheme="majorBidi"/>
          <w:sz w:val="28"/>
          <w:szCs w:val="28"/>
          <w:shd w:val="clear" w:color="auto" w:fill="FFFFFF"/>
          <w:rtl/>
        </w:rPr>
        <w:t>تولى الشيخ عمر لطفي، و</w:t>
      </w:r>
      <w:r w:rsidR="00545E15" w:rsidRPr="003D528C">
        <w:rPr>
          <w:rFonts w:asciiTheme="majorBidi" w:hAnsiTheme="majorBidi" w:cstheme="majorBidi"/>
          <w:sz w:val="28"/>
          <w:szCs w:val="28"/>
          <w:shd w:val="clear" w:color="auto" w:fill="FFFFFF"/>
          <w:rtl/>
        </w:rPr>
        <w:t>هو من المهاجرين الشركس وظيفة ال</w:t>
      </w:r>
      <w:r w:rsidR="00545E15" w:rsidRPr="003D528C">
        <w:rPr>
          <w:rFonts w:asciiTheme="majorBidi" w:hAnsiTheme="majorBidi" w:cstheme="majorBidi" w:hint="cs"/>
          <w:sz w:val="28"/>
          <w:szCs w:val="28"/>
          <w:shd w:val="clear" w:color="auto" w:fill="FFFFFF"/>
          <w:rtl/>
        </w:rPr>
        <w:t>إ</w:t>
      </w:r>
      <w:r w:rsidR="006700F5" w:rsidRPr="003D528C">
        <w:rPr>
          <w:rFonts w:asciiTheme="majorBidi" w:hAnsiTheme="majorBidi" w:cstheme="majorBidi"/>
          <w:sz w:val="28"/>
          <w:szCs w:val="28"/>
          <w:shd w:val="clear" w:color="auto" w:fill="FFFFFF"/>
          <w:rtl/>
        </w:rPr>
        <w:t>مامة والخطابة فيه عام 1909 وتولى بعده الشيخ زكريا بن حسن عام 1910 هذه الوظيفة.</w:t>
      </w:r>
      <w:r w:rsidR="000D1CBB" w:rsidRPr="003D528C">
        <w:rPr>
          <w:rFonts w:asciiTheme="majorBidi" w:hAnsiTheme="majorBidi" w:cstheme="majorBidi" w:hint="cs"/>
          <w:sz w:val="28"/>
          <w:szCs w:val="28"/>
          <w:shd w:val="clear" w:color="auto" w:fill="FFFFFF"/>
          <w:rtl/>
        </w:rPr>
        <w:t xml:space="preserve"> </w:t>
      </w:r>
      <w:r w:rsidR="001226DB" w:rsidRPr="003D528C">
        <w:rPr>
          <w:rFonts w:asciiTheme="majorBidi" w:hAnsiTheme="majorBidi" w:cstheme="majorBidi"/>
          <w:sz w:val="28"/>
          <w:szCs w:val="28"/>
          <w:shd w:val="clear" w:color="auto" w:fill="FFFFFF"/>
          <w:rtl/>
        </w:rPr>
        <w:t>أما المسجد السابق الع</w:t>
      </w:r>
      <w:r w:rsidR="00545E15" w:rsidRPr="003D528C">
        <w:rPr>
          <w:rFonts w:asciiTheme="majorBidi" w:hAnsiTheme="majorBidi" w:cstheme="majorBidi"/>
          <w:sz w:val="28"/>
          <w:szCs w:val="28"/>
          <w:shd w:val="clear" w:color="auto" w:fill="FFFFFF"/>
          <w:rtl/>
        </w:rPr>
        <w:t>مري أو الأموي؛ فقد كان له وصف</w:t>
      </w:r>
      <w:r w:rsidR="00545E15" w:rsidRPr="003D528C">
        <w:rPr>
          <w:rFonts w:asciiTheme="majorBidi" w:hAnsiTheme="majorBidi" w:cstheme="majorBidi" w:hint="cs"/>
          <w:sz w:val="28"/>
          <w:szCs w:val="28"/>
          <w:shd w:val="clear" w:color="auto" w:fill="FFFFFF"/>
          <w:rtl/>
        </w:rPr>
        <w:t xml:space="preserve"> </w:t>
      </w:r>
      <w:r w:rsidR="00545E15" w:rsidRPr="003D528C">
        <w:rPr>
          <w:rFonts w:asciiTheme="majorBidi" w:hAnsiTheme="majorBidi" w:cstheme="majorBidi"/>
          <w:sz w:val="28"/>
          <w:szCs w:val="28"/>
          <w:shd w:val="clear" w:color="auto" w:fill="FFFFFF"/>
          <w:rtl/>
        </w:rPr>
        <w:t>مميز</w:t>
      </w:r>
      <w:r w:rsidR="001226DB" w:rsidRPr="003D528C">
        <w:rPr>
          <w:rFonts w:asciiTheme="majorBidi" w:hAnsiTheme="majorBidi" w:cstheme="majorBidi"/>
          <w:sz w:val="28"/>
          <w:szCs w:val="28"/>
          <w:shd w:val="clear" w:color="auto" w:fill="FFFFFF"/>
          <w:rtl/>
        </w:rPr>
        <w:t xml:space="preserve"> من قبل أشهر الرحالة الجغرافيين في </w:t>
      </w:r>
      <w:r w:rsidR="00AD16F5" w:rsidRPr="003D528C">
        <w:rPr>
          <w:rFonts w:asciiTheme="majorBidi" w:hAnsiTheme="majorBidi" w:cstheme="majorBidi" w:hint="cs"/>
          <w:sz w:val="28"/>
          <w:szCs w:val="28"/>
          <w:shd w:val="clear" w:color="auto" w:fill="FFFFFF"/>
          <w:rtl/>
        </w:rPr>
        <w:t>كتاباتهم</w:t>
      </w:r>
      <w:r w:rsidR="001226DB" w:rsidRPr="003D528C">
        <w:rPr>
          <w:rFonts w:asciiTheme="majorBidi" w:hAnsiTheme="majorBidi" w:cstheme="majorBidi"/>
          <w:sz w:val="28"/>
          <w:szCs w:val="28"/>
          <w:shd w:val="clear" w:color="auto" w:fill="FFFFFF"/>
          <w:rtl/>
        </w:rPr>
        <w:t xml:space="preserve">، </w:t>
      </w:r>
      <w:r w:rsidR="00AA35FE" w:rsidRPr="003D528C">
        <w:rPr>
          <w:rFonts w:asciiTheme="majorBidi" w:hAnsiTheme="majorBidi" w:cstheme="majorBidi" w:hint="cs"/>
          <w:sz w:val="28"/>
          <w:szCs w:val="28"/>
          <w:shd w:val="clear" w:color="auto" w:fill="FFFFFF"/>
          <w:rtl/>
        </w:rPr>
        <w:t>وم</w:t>
      </w:r>
      <w:r w:rsidR="00AD16F5" w:rsidRPr="003D528C">
        <w:rPr>
          <w:rFonts w:asciiTheme="majorBidi" w:hAnsiTheme="majorBidi" w:cstheme="majorBidi" w:hint="cs"/>
          <w:sz w:val="28"/>
          <w:szCs w:val="28"/>
          <w:shd w:val="clear" w:color="auto" w:fill="FFFFFF"/>
          <w:rtl/>
        </w:rPr>
        <w:t>ؤلفاتهم  وما تركوه لنا</w:t>
      </w:r>
      <w:r w:rsidR="00AA35FE" w:rsidRPr="003D528C">
        <w:rPr>
          <w:rFonts w:asciiTheme="majorBidi" w:hAnsiTheme="majorBidi" w:cstheme="majorBidi" w:hint="cs"/>
          <w:sz w:val="28"/>
          <w:szCs w:val="28"/>
          <w:shd w:val="clear" w:color="auto" w:fill="FFFFFF"/>
          <w:rtl/>
        </w:rPr>
        <w:t xml:space="preserve">  </w:t>
      </w:r>
      <w:r w:rsidR="00AD16F5" w:rsidRPr="003D528C">
        <w:rPr>
          <w:rFonts w:asciiTheme="majorBidi" w:hAnsiTheme="majorBidi" w:cstheme="majorBidi" w:hint="cs"/>
          <w:sz w:val="28"/>
          <w:szCs w:val="28"/>
          <w:shd w:val="clear" w:color="auto" w:fill="FFFFFF"/>
          <w:rtl/>
        </w:rPr>
        <w:t xml:space="preserve">من وصف دقيق </w:t>
      </w:r>
      <w:r w:rsidR="00AA35FE" w:rsidRPr="003D528C">
        <w:rPr>
          <w:rFonts w:asciiTheme="majorBidi" w:hAnsiTheme="majorBidi" w:cstheme="majorBidi"/>
          <w:sz w:val="28"/>
          <w:szCs w:val="28"/>
          <w:shd w:val="clear" w:color="auto" w:fill="FFFFFF"/>
          <w:rtl/>
        </w:rPr>
        <w:t xml:space="preserve"> </w:t>
      </w:r>
      <w:r w:rsidR="00AD16F5" w:rsidRPr="003D528C">
        <w:rPr>
          <w:rFonts w:asciiTheme="majorBidi" w:hAnsiTheme="majorBidi" w:cstheme="majorBidi" w:hint="cs"/>
          <w:sz w:val="28"/>
          <w:szCs w:val="28"/>
          <w:shd w:val="clear" w:color="auto" w:fill="FFFFFF"/>
          <w:rtl/>
        </w:rPr>
        <w:t>وتفصيل يفيد</w:t>
      </w:r>
      <w:r w:rsidR="00AA35FE" w:rsidRPr="003D528C">
        <w:rPr>
          <w:rFonts w:asciiTheme="majorBidi" w:hAnsiTheme="majorBidi" w:cstheme="majorBidi" w:hint="cs"/>
          <w:sz w:val="28"/>
          <w:szCs w:val="28"/>
          <w:shd w:val="clear" w:color="auto" w:fill="FFFFFF"/>
          <w:rtl/>
        </w:rPr>
        <w:t xml:space="preserve"> </w:t>
      </w:r>
      <w:r w:rsidR="00AD16F5" w:rsidRPr="003D528C">
        <w:rPr>
          <w:rFonts w:asciiTheme="majorBidi" w:hAnsiTheme="majorBidi" w:cstheme="majorBidi" w:hint="cs"/>
          <w:sz w:val="28"/>
          <w:szCs w:val="28"/>
          <w:shd w:val="clear" w:color="auto" w:fill="FFFFFF"/>
          <w:rtl/>
        </w:rPr>
        <w:t>أ</w:t>
      </w:r>
      <w:r w:rsidR="001226DB" w:rsidRPr="003D528C">
        <w:rPr>
          <w:rFonts w:asciiTheme="majorBidi" w:hAnsiTheme="majorBidi" w:cstheme="majorBidi"/>
          <w:sz w:val="28"/>
          <w:szCs w:val="28"/>
          <w:shd w:val="clear" w:color="auto" w:fill="FFFFFF"/>
          <w:rtl/>
        </w:rPr>
        <w:t>ن</w:t>
      </w:r>
      <w:r w:rsidR="00AD16F5" w:rsidRPr="003D528C">
        <w:rPr>
          <w:rFonts w:asciiTheme="majorBidi" w:hAnsiTheme="majorBidi" w:cstheme="majorBidi" w:hint="cs"/>
          <w:sz w:val="28"/>
          <w:szCs w:val="28"/>
          <w:shd w:val="clear" w:color="auto" w:fill="FFFFFF"/>
          <w:rtl/>
        </w:rPr>
        <w:t xml:space="preserve"> ذلك</w:t>
      </w:r>
      <w:r w:rsidR="001226DB" w:rsidRPr="003D528C">
        <w:rPr>
          <w:rFonts w:asciiTheme="majorBidi" w:hAnsiTheme="majorBidi" w:cstheme="majorBidi"/>
          <w:sz w:val="28"/>
          <w:szCs w:val="28"/>
          <w:shd w:val="clear" w:color="auto" w:fill="FFFFFF"/>
          <w:rtl/>
        </w:rPr>
        <w:t xml:space="preserve"> الجامع السابق كان مبنياً من حجارةٍ تم </w:t>
      </w:r>
      <w:r w:rsidR="00AD16F5" w:rsidRPr="003D528C">
        <w:rPr>
          <w:rFonts w:asciiTheme="majorBidi" w:hAnsiTheme="majorBidi" w:cstheme="majorBidi" w:hint="cs"/>
          <w:sz w:val="28"/>
          <w:szCs w:val="28"/>
          <w:shd w:val="clear" w:color="auto" w:fill="FFFFFF"/>
          <w:rtl/>
        </w:rPr>
        <w:t>نحتها</w:t>
      </w:r>
      <w:r w:rsidR="001226DB" w:rsidRPr="003D528C">
        <w:rPr>
          <w:rFonts w:asciiTheme="majorBidi" w:hAnsiTheme="majorBidi" w:cstheme="majorBidi"/>
          <w:sz w:val="28"/>
          <w:szCs w:val="28"/>
          <w:shd w:val="clear" w:color="auto" w:fill="FFFFFF"/>
          <w:rtl/>
        </w:rPr>
        <w:t xml:space="preserve"> بشكلٍ </w:t>
      </w:r>
      <w:r w:rsidR="00AD16F5" w:rsidRPr="003D528C">
        <w:rPr>
          <w:rFonts w:asciiTheme="majorBidi" w:hAnsiTheme="majorBidi" w:cstheme="majorBidi" w:hint="cs"/>
          <w:sz w:val="28"/>
          <w:szCs w:val="28"/>
          <w:shd w:val="clear" w:color="auto" w:fill="FFFFFF"/>
          <w:rtl/>
        </w:rPr>
        <w:t xml:space="preserve">مرتب وبطريقة </w:t>
      </w:r>
      <w:r w:rsidR="001226DB" w:rsidRPr="003D528C">
        <w:rPr>
          <w:rFonts w:asciiTheme="majorBidi" w:hAnsiTheme="majorBidi" w:cstheme="majorBidi"/>
          <w:sz w:val="28"/>
          <w:szCs w:val="28"/>
          <w:shd w:val="clear" w:color="auto" w:fill="FFFFFF"/>
          <w:rtl/>
        </w:rPr>
        <w:t>منتظم</w:t>
      </w:r>
      <w:r w:rsidR="00545E15" w:rsidRPr="003D528C">
        <w:rPr>
          <w:rFonts w:asciiTheme="majorBidi" w:hAnsiTheme="majorBidi" w:cstheme="majorBidi" w:hint="cs"/>
          <w:sz w:val="28"/>
          <w:szCs w:val="28"/>
          <w:shd w:val="clear" w:color="auto" w:fill="FFFFFF"/>
          <w:rtl/>
        </w:rPr>
        <w:t>ة وبحرفية</w:t>
      </w:r>
      <w:r w:rsidR="001509C9" w:rsidRPr="003D528C">
        <w:rPr>
          <w:rFonts w:asciiTheme="majorBidi" w:hAnsiTheme="majorBidi" w:cstheme="majorBidi" w:hint="cs"/>
          <w:sz w:val="28"/>
          <w:szCs w:val="28"/>
          <w:shd w:val="clear" w:color="auto" w:fill="FFFFFF"/>
          <w:rtl/>
        </w:rPr>
        <w:t xml:space="preserve">  وجودة عالية </w:t>
      </w:r>
      <w:r w:rsidR="001226DB" w:rsidRPr="003D528C">
        <w:rPr>
          <w:rFonts w:asciiTheme="majorBidi" w:hAnsiTheme="majorBidi" w:cstheme="majorBidi"/>
          <w:sz w:val="28"/>
          <w:szCs w:val="28"/>
          <w:shd w:val="clear" w:color="auto" w:fill="FFFFFF"/>
          <w:rtl/>
        </w:rPr>
        <w:t>، وكان يت</w:t>
      </w:r>
      <w:r w:rsidR="001509C9" w:rsidRPr="003D528C">
        <w:rPr>
          <w:rFonts w:asciiTheme="majorBidi" w:hAnsiTheme="majorBidi" w:cstheme="majorBidi" w:hint="cs"/>
          <w:sz w:val="28"/>
          <w:szCs w:val="28"/>
          <w:shd w:val="clear" w:color="auto" w:fill="FFFFFF"/>
          <w:rtl/>
        </w:rPr>
        <w:t>كون</w:t>
      </w:r>
      <w:r w:rsidR="001226DB" w:rsidRPr="003D528C">
        <w:rPr>
          <w:rFonts w:asciiTheme="majorBidi" w:hAnsiTheme="majorBidi" w:cstheme="majorBidi"/>
          <w:sz w:val="28"/>
          <w:szCs w:val="28"/>
          <w:shd w:val="clear" w:color="auto" w:fill="FFFFFF"/>
          <w:rtl/>
        </w:rPr>
        <w:t xml:space="preserve"> من صحنٍ محاط بسقائف محمولة </w:t>
      </w:r>
      <w:r w:rsidR="001509C9" w:rsidRPr="003D528C">
        <w:rPr>
          <w:rFonts w:asciiTheme="majorBidi" w:hAnsiTheme="majorBidi" w:cstheme="majorBidi" w:hint="cs"/>
          <w:sz w:val="28"/>
          <w:szCs w:val="28"/>
          <w:shd w:val="clear" w:color="auto" w:fill="FFFFFF"/>
          <w:rtl/>
        </w:rPr>
        <w:t xml:space="preserve"> بعوارض </w:t>
      </w:r>
      <w:r w:rsidR="001226DB" w:rsidRPr="003D528C">
        <w:rPr>
          <w:rFonts w:asciiTheme="majorBidi" w:hAnsiTheme="majorBidi" w:cstheme="majorBidi"/>
          <w:sz w:val="28"/>
          <w:szCs w:val="28"/>
          <w:shd w:val="clear" w:color="auto" w:fill="FFFFFF"/>
          <w:rtl/>
        </w:rPr>
        <w:t xml:space="preserve">على أعمدة من </w:t>
      </w:r>
      <w:r w:rsidR="001509C9" w:rsidRPr="003D528C">
        <w:rPr>
          <w:rFonts w:asciiTheme="majorBidi" w:hAnsiTheme="majorBidi" w:cstheme="majorBidi" w:hint="cs"/>
          <w:sz w:val="28"/>
          <w:szCs w:val="28"/>
          <w:shd w:val="clear" w:color="auto" w:fill="FFFFFF"/>
          <w:rtl/>
        </w:rPr>
        <w:t>كل الاتجاهات عدا جهة القبلة</w:t>
      </w:r>
      <w:r w:rsidR="001226DB" w:rsidRPr="003D528C">
        <w:rPr>
          <w:rFonts w:asciiTheme="majorBidi" w:hAnsiTheme="majorBidi" w:cstheme="majorBidi"/>
          <w:sz w:val="28"/>
          <w:szCs w:val="28"/>
          <w:shd w:val="clear" w:color="auto" w:fill="FFFFFF"/>
          <w:rtl/>
        </w:rPr>
        <w:t>، و</w:t>
      </w:r>
      <w:r w:rsidR="001509C9" w:rsidRPr="003D528C">
        <w:rPr>
          <w:rFonts w:asciiTheme="majorBidi" w:hAnsiTheme="majorBidi" w:cstheme="majorBidi" w:hint="cs"/>
          <w:sz w:val="28"/>
          <w:szCs w:val="28"/>
          <w:shd w:val="clear" w:color="auto" w:fill="FFFFFF"/>
          <w:rtl/>
        </w:rPr>
        <w:t xml:space="preserve">أن </w:t>
      </w:r>
      <w:r w:rsidR="001226DB" w:rsidRPr="003D528C">
        <w:rPr>
          <w:rFonts w:asciiTheme="majorBidi" w:hAnsiTheme="majorBidi" w:cstheme="majorBidi"/>
          <w:sz w:val="28"/>
          <w:szCs w:val="28"/>
          <w:shd w:val="clear" w:color="auto" w:fill="FFFFFF"/>
          <w:rtl/>
        </w:rPr>
        <w:t xml:space="preserve">بيت </w:t>
      </w:r>
      <w:r w:rsidR="001509C9" w:rsidRPr="003D528C">
        <w:rPr>
          <w:rFonts w:asciiTheme="majorBidi" w:hAnsiTheme="majorBidi" w:cstheme="majorBidi" w:hint="cs"/>
          <w:sz w:val="28"/>
          <w:szCs w:val="28"/>
          <w:shd w:val="clear" w:color="auto" w:fill="FFFFFF"/>
          <w:rtl/>
        </w:rPr>
        <w:t xml:space="preserve"> ال</w:t>
      </w:r>
      <w:r w:rsidR="00545E15" w:rsidRPr="003D528C">
        <w:rPr>
          <w:rFonts w:asciiTheme="majorBidi" w:hAnsiTheme="majorBidi" w:cstheme="majorBidi"/>
          <w:sz w:val="28"/>
          <w:szCs w:val="28"/>
          <w:shd w:val="clear" w:color="auto" w:fill="FFFFFF"/>
          <w:rtl/>
        </w:rPr>
        <w:t>صلاة</w:t>
      </w:r>
      <w:r w:rsidR="0038647D" w:rsidRPr="003D528C">
        <w:rPr>
          <w:rFonts w:asciiTheme="majorBidi" w:hAnsiTheme="majorBidi" w:cstheme="majorBidi"/>
          <w:sz w:val="28"/>
          <w:szCs w:val="28"/>
          <w:shd w:val="clear" w:color="auto" w:fill="FFFFFF"/>
          <w:rtl/>
        </w:rPr>
        <w:t xml:space="preserve"> يضم أعمدة أيضاَ </w:t>
      </w:r>
      <w:r w:rsidR="0038647D" w:rsidRPr="003D528C">
        <w:rPr>
          <w:rFonts w:asciiTheme="majorBidi" w:hAnsiTheme="majorBidi" w:cstheme="majorBidi" w:hint="cs"/>
          <w:sz w:val="28"/>
          <w:szCs w:val="28"/>
          <w:shd w:val="clear" w:color="auto" w:fill="FFFFFF"/>
          <w:rtl/>
        </w:rPr>
        <w:t>ت</w:t>
      </w:r>
      <w:r w:rsidR="001226DB" w:rsidRPr="003D528C">
        <w:rPr>
          <w:rFonts w:asciiTheme="majorBidi" w:hAnsiTheme="majorBidi" w:cstheme="majorBidi"/>
          <w:sz w:val="28"/>
          <w:szCs w:val="28"/>
          <w:shd w:val="clear" w:color="auto" w:fill="FFFFFF"/>
          <w:rtl/>
        </w:rPr>
        <w:t>حمل سق</w:t>
      </w:r>
      <w:r w:rsidR="0038647D" w:rsidRPr="003D528C">
        <w:rPr>
          <w:rFonts w:asciiTheme="majorBidi" w:hAnsiTheme="majorBidi" w:cstheme="majorBidi" w:hint="cs"/>
          <w:sz w:val="28"/>
          <w:szCs w:val="28"/>
          <w:shd w:val="clear" w:color="auto" w:fill="FFFFFF"/>
          <w:rtl/>
        </w:rPr>
        <w:t>ي</w:t>
      </w:r>
      <w:r w:rsidR="00545E15" w:rsidRPr="003D528C">
        <w:rPr>
          <w:rFonts w:asciiTheme="majorBidi" w:hAnsiTheme="majorBidi" w:cstheme="majorBidi"/>
          <w:sz w:val="28"/>
          <w:szCs w:val="28"/>
          <w:shd w:val="clear" w:color="auto" w:fill="FFFFFF"/>
          <w:rtl/>
        </w:rPr>
        <w:t>ف</w:t>
      </w:r>
      <w:r w:rsidR="00545E15" w:rsidRPr="003D528C">
        <w:rPr>
          <w:rFonts w:asciiTheme="majorBidi" w:hAnsiTheme="majorBidi" w:cstheme="majorBidi" w:hint="cs"/>
          <w:sz w:val="28"/>
          <w:szCs w:val="28"/>
          <w:shd w:val="clear" w:color="auto" w:fill="FFFFFF"/>
          <w:rtl/>
        </w:rPr>
        <w:t>ة</w:t>
      </w:r>
      <w:r w:rsidR="00216509" w:rsidRPr="003D528C">
        <w:rPr>
          <w:rFonts w:asciiTheme="majorBidi" w:hAnsiTheme="majorBidi" w:cstheme="majorBidi"/>
          <w:sz w:val="28"/>
          <w:szCs w:val="28"/>
          <w:shd w:val="clear" w:color="auto" w:fill="FFFFFF"/>
          <w:rtl/>
        </w:rPr>
        <w:t>، وهي متجهة بشكلٍ ع</w:t>
      </w:r>
      <w:r w:rsidR="001226DB" w:rsidRPr="003D528C">
        <w:rPr>
          <w:rFonts w:asciiTheme="majorBidi" w:hAnsiTheme="majorBidi" w:cstheme="majorBidi"/>
          <w:sz w:val="28"/>
          <w:szCs w:val="28"/>
          <w:shd w:val="clear" w:color="auto" w:fill="FFFFFF"/>
          <w:rtl/>
        </w:rPr>
        <w:t xml:space="preserve">مودي نحو جدار القبلة، ويمكن رؤية الفسيفساء الملونة </w:t>
      </w:r>
      <w:r w:rsidR="00216509" w:rsidRPr="003D528C">
        <w:rPr>
          <w:rFonts w:asciiTheme="majorBidi" w:hAnsiTheme="majorBidi" w:cstheme="majorBidi" w:hint="cs"/>
          <w:sz w:val="28"/>
          <w:szCs w:val="28"/>
          <w:shd w:val="clear" w:color="auto" w:fill="FFFFFF"/>
          <w:rtl/>
        </w:rPr>
        <w:t xml:space="preserve"> الجميلة التي نحتت على</w:t>
      </w:r>
      <w:r w:rsidR="001509C9" w:rsidRPr="003D528C">
        <w:rPr>
          <w:rFonts w:asciiTheme="majorBidi" w:hAnsiTheme="majorBidi" w:cstheme="majorBidi" w:hint="cs"/>
          <w:sz w:val="28"/>
          <w:szCs w:val="28"/>
          <w:shd w:val="clear" w:color="auto" w:fill="FFFFFF"/>
          <w:rtl/>
        </w:rPr>
        <w:t xml:space="preserve"> شكل مكعبات وزينت بها</w:t>
      </w:r>
      <w:r w:rsidR="001226DB" w:rsidRPr="003D528C">
        <w:rPr>
          <w:rFonts w:asciiTheme="majorBidi" w:hAnsiTheme="majorBidi" w:cstheme="majorBidi"/>
          <w:sz w:val="28"/>
          <w:szCs w:val="28"/>
          <w:shd w:val="clear" w:color="auto" w:fill="FFFFFF"/>
          <w:rtl/>
        </w:rPr>
        <w:t xml:space="preserve"> الواجهة المطلة على صحن المسجد،</w:t>
      </w:r>
      <w:r w:rsidR="002D1859" w:rsidRPr="003D528C">
        <w:rPr>
          <w:rFonts w:asciiTheme="majorBidi" w:hAnsiTheme="majorBidi" w:cstheme="majorBidi" w:hint="cs"/>
          <w:sz w:val="28"/>
          <w:szCs w:val="28"/>
          <w:shd w:val="clear" w:color="auto" w:fill="FFFFFF"/>
          <w:rtl/>
        </w:rPr>
        <w:t xml:space="preserve"> وجاء في معجم البلدان للحموي (( </w:t>
      </w:r>
      <w:r w:rsidR="002D1859" w:rsidRPr="003D528C">
        <w:rPr>
          <w:rFonts w:asciiTheme="majorBidi" w:hAnsiTheme="majorBidi" w:cstheme="majorBidi"/>
          <w:sz w:val="28"/>
          <w:szCs w:val="28"/>
          <w:shd w:val="clear" w:color="auto" w:fill="FFFFFF"/>
          <w:rtl/>
        </w:rPr>
        <w:t xml:space="preserve">إن عمان هي مدينة دقيانوس وبالقرب منها الكهف والرقيم معروف عند أهل تلك البلاد، </w:t>
      </w:r>
      <w:r w:rsidR="004B491F" w:rsidRPr="003D528C">
        <w:rPr>
          <w:rFonts w:asciiTheme="majorBidi" w:hAnsiTheme="majorBidi" w:cstheme="majorBidi" w:hint="cs"/>
          <w:sz w:val="28"/>
          <w:szCs w:val="28"/>
          <w:shd w:val="clear" w:color="auto" w:fill="FFFFFF"/>
          <w:rtl/>
        </w:rPr>
        <w:t xml:space="preserve">كما أضاف في وصف زينة صحن المسجد </w:t>
      </w:r>
      <w:r w:rsidR="001226DB" w:rsidRPr="003D528C">
        <w:rPr>
          <w:rFonts w:asciiTheme="majorBidi" w:eastAsia="Times New Roman" w:hAnsiTheme="majorBidi" w:cstheme="majorBidi"/>
          <w:sz w:val="28"/>
          <w:szCs w:val="28"/>
          <w:rtl/>
        </w:rPr>
        <w:t>فقد زُخرفت بالفسيفساء الملونة، واشتملت على تشكيلات هندسية غاية في الجمال، كما استُخدم الخط العربي لتزيين المسجد بالآيات القرآنية الكريمة</w:t>
      </w:r>
      <w:r w:rsidR="001226DB" w:rsidRPr="003D528C">
        <w:rPr>
          <w:rFonts w:asciiTheme="majorBidi" w:eastAsia="Times New Roman" w:hAnsiTheme="majorBidi" w:cstheme="majorBidi"/>
          <w:sz w:val="28"/>
          <w:szCs w:val="28"/>
        </w:rPr>
        <w:t>.</w:t>
      </w:r>
      <w:r w:rsidR="00657BE0" w:rsidRPr="003D528C">
        <w:rPr>
          <w:rFonts w:asciiTheme="majorBidi" w:eastAsia="Times New Roman" w:hAnsiTheme="majorBidi" w:cstheme="majorBidi" w:hint="cs"/>
          <w:sz w:val="28"/>
          <w:szCs w:val="28"/>
          <w:rtl/>
        </w:rPr>
        <w:t xml:space="preserve">  </w:t>
      </w:r>
      <w:r w:rsidR="00657BE0" w:rsidRPr="003D528C">
        <w:rPr>
          <w:rFonts w:asciiTheme="majorBidi" w:eastAsia="Times New Roman" w:hAnsiTheme="majorBidi" w:cstheme="majorBidi"/>
          <w:sz w:val="28"/>
          <w:szCs w:val="28"/>
          <w:rtl/>
        </w:rPr>
        <w:t xml:space="preserve">[ </w:t>
      </w:r>
      <w:r w:rsidR="00657BE0" w:rsidRPr="003D528C">
        <w:rPr>
          <w:rFonts w:eastAsia="Times New Roman"/>
          <w:sz w:val="28"/>
          <w:szCs w:val="28"/>
          <w:rtl/>
        </w:rPr>
        <w:footnoteReference w:id="2"/>
      </w:r>
      <w:r w:rsidR="00657BE0" w:rsidRPr="003D528C">
        <w:rPr>
          <w:rFonts w:asciiTheme="majorBidi" w:eastAsia="Times New Roman" w:hAnsiTheme="majorBidi" w:cstheme="majorBidi"/>
          <w:sz w:val="28"/>
          <w:szCs w:val="28"/>
          <w:rtl/>
        </w:rPr>
        <w:t>]</w:t>
      </w:r>
      <w:r w:rsidR="00657BE0" w:rsidRPr="003D528C">
        <w:rPr>
          <w:rFonts w:asciiTheme="majorBidi" w:eastAsia="Times New Roman" w:hAnsiTheme="majorBidi" w:cstheme="majorBidi" w:hint="cs"/>
          <w:sz w:val="28"/>
          <w:szCs w:val="28"/>
          <w:rtl/>
        </w:rPr>
        <w:t xml:space="preserve">، </w:t>
      </w:r>
      <w:r w:rsidR="00657BE0" w:rsidRPr="003D528C">
        <w:rPr>
          <w:rFonts w:asciiTheme="majorBidi" w:eastAsia="Times New Roman" w:hAnsiTheme="majorBidi" w:cstheme="majorBidi"/>
          <w:sz w:val="28"/>
          <w:szCs w:val="28"/>
          <w:rtl/>
        </w:rPr>
        <w:t>‏</w:t>
      </w:r>
      <w:r w:rsidR="00216509" w:rsidRPr="003D528C">
        <w:rPr>
          <w:rFonts w:asciiTheme="majorBidi" w:eastAsia="Times New Roman" w:hAnsiTheme="majorBidi" w:cstheme="majorBidi" w:hint="cs"/>
          <w:sz w:val="28"/>
          <w:szCs w:val="28"/>
          <w:rtl/>
        </w:rPr>
        <w:t>أما المقدسي في (أحسن التقاسيم لمعرفة الأ</w:t>
      </w:r>
      <w:r w:rsidR="00750CCB" w:rsidRPr="003D528C">
        <w:rPr>
          <w:rFonts w:asciiTheme="majorBidi" w:eastAsia="Times New Roman" w:hAnsiTheme="majorBidi" w:cstheme="majorBidi" w:hint="cs"/>
          <w:sz w:val="28"/>
          <w:szCs w:val="28"/>
          <w:rtl/>
        </w:rPr>
        <w:t>قاليم</w:t>
      </w:r>
      <w:r w:rsidR="00216509" w:rsidRPr="003D528C">
        <w:rPr>
          <w:rFonts w:asciiTheme="majorBidi" w:eastAsia="Times New Roman" w:hAnsiTheme="majorBidi" w:cstheme="majorBidi" w:hint="cs"/>
          <w:sz w:val="28"/>
          <w:szCs w:val="28"/>
          <w:rtl/>
        </w:rPr>
        <w:t>)</w:t>
      </w:r>
      <w:r w:rsidR="00750CCB" w:rsidRPr="003D528C">
        <w:rPr>
          <w:rFonts w:asciiTheme="majorBidi" w:eastAsia="Times New Roman" w:hAnsiTheme="majorBidi" w:cstheme="majorBidi" w:hint="cs"/>
          <w:sz w:val="28"/>
          <w:szCs w:val="28"/>
          <w:rtl/>
        </w:rPr>
        <w:t xml:space="preserve"> فقد ذكر </w:t>
      </w:r>
      <w:r w:rsidR="001A0352" w:rsidRPr="003D528C">
        <w:rPr>
          <w:rFonts w:asciiTheme="majorBidi" w:eastAsia="Times New Roman" w:hAnsiTheme="majorBidi" w:cstheme="majorBidi"/>
          <w:sz w:val="28"/>
          <w:szCs w:val="28"/>
          <w:rtl/>
        </w:rPr>
        <w:t xml:space="preserve"> وصفاً للمسجد </w:t>
      </w:r>
      <w:r w:rsidR="003336F1" w:rsidRPr="003D528C">
        <w:rPr>
          <w:rFonts w:asciiTheme="majorBidi" w:eastAsia="Times New Roman" w:hAnsiTheme="majorBidi" w:cstheme="majorBidi"/>
          <w:sz w:val="28"/>
          <w:szCs w:val="28"/>
          <w:rtl/>
        </w:rPr>
        <w:t xml:space="preserve">القديم. </w:t>
      </w:r>
      <w:r w:rsidR="00216509" w:rsidRPr="003D528C">
        <w:rPr>
          <w:rFonts w:asciiTheme="majorBidi" w:eastAsia="Times New Roman" w:hAnsiTheme="majorBidi" w:cstheme="majorBidi" w:hint="cs"/>
          <w:sz w:val="28"/>
          <w:szCs w:val="28"/>
          <w:rtl/>
        </w:rPr>
        <w:t xml:space="preserve"> وأشار إلى دقة البناء وحسن الصنعة والاهتمام بجماله وزينته ومتانته وحسن بنائ</w:t>
      </w:r>
      <w:r w:rsidR="001A0352" w:rsidRPr="003D528C">
        <w:rPr>
          <w:rFonts w:asciiTheme="majorBidi" w:eastAsia="Times New Roman" w:hAnsiTheme="majorBidi" w:cstheme="majorBidi" w:hint="cs"/>
          <w:sz w:val="28"/>
          <w:szCs w:val="28"/>
          <w:rtl/>
        </w:rPr>
        <w:t xml:space="preserve">ه </w:t>
      </w:r>
      <w:r w:rsidR="00FF136E" w:rsidRPr="003D528C">
        <w:rPr>
          <w:rFonts w:asciiTheme="majorBidi" w:eastAsia="Times New Roman" w:hAnsiTheme="majorBidi" w:cstheme="majorBidi" w:hint="cs"/>
          <w:sz w:val="28"/>
          <w:szCs w:val="28"/>
          <w:rtl/>
        </w:rPr>
        <w:t xml:space="preserve"> (( </w:t>
      </w:r>
      <w:r w:rsidR="001A0352" w:rsidRPr="003D528C">
        <w:rPr>
          <w:rFonts w:asciiTheme="majorBidi" w:eastAsia="Times New Roman" w:hAnsiTheme="majorBidi" w:cstheme="majorBidi"/>
          <w:sz w:val="28"/>
          <w:szCs w:val="28"/>
          <w:rtl/>
        </w:rPr>
        <w:t>عمّان على سيف البادية ذات قرى ومزارع رستاقها البلقاء</w:t>
      </w:r>
      <w:r w:rsidR="00401059" w:rsidRPr="003D528C">
        <w:rPr>
          <w:rFonts w:asciiTheme="majorBidi" w:eastAsia="Times New Roman" w:hAnsiTheme="majorBidi" w:cstheme="majorBidi" w:hint="cs"/>
          <w:sz w:val="28"/>
          <w:szCs w:val="28"/>
          <w:rtl/>
        </w:rPr>
        <w:t>*</w:t>
      </w:r>
      <w:r w:rsidR="00216509" w:rsidRPr="003D528C">
        <w:rPr>
          <w:rFonts w:asciiTheme="majorBidi" w:eastAsia="Times New Roman" w:hAnsiTheme="majorBidi" w:cstheme="majorBidi"/>
          <w:sz w:val="28"/>
          <w:szCs w:val="28"/>
          <w:rtl/>
        </w:rPr>
        <w:t xml:space="preserve"> معدن الحبوب والأغنام بها عدّة </w:t>
      </w:r>
      <w:r w:rsidR="00216509" w:rsidRPr="003D528C">
        <w:rPr>
          <w:rFonts w:asciiTheme="majorBidi" w:eastAsia="Times New Roman" w:hAnsiTheme="majorBidi" w:cstheme="majorBidi" w:hint="cs"/>
          <w:sz w:val="28"/>
          <w:szCs w:val="28"/>
          <w:rtl/>
        </w:rPr>
        <w:t>أ</w:t>
      </w:r>
      <w:r w:rsidR="001A0352" w:rsidRPr="003D528C">
        <w:rPr>
          <w:rFonts w:asciiTheme="majorBidi" w:eastAsia="Times New Roman" w:hAnsiTheme="majorBidi" w:cstheme="majorBidi"/>
          <w:sz w:val="28"/>
          <w:szCs w:val="28"/>
          <w:rtl/>
        </w:rPr>
        <w:t xml:space="preserve">نهار وأرحية يديرها الماء ولها جامع ظريف بطرف  </w:t>
      </w:r>
      <w:r w:rsidR="001A0352" w:rsidRPr="003D528C">
        <w:rPr>
          <w:rFonts w:asciiTheme="majorBidi" w:eastAsia="Times New Roman" w:hAnsiTheme="majorBidi" w:cstheme="majorBidi"/>
          <w:sz w:val="28"/>
          <w:szCs w:val="28"/>
          <w:rtl/>
        </w:rPr>
        <w:lastRenderedPageBreak/>
        <w:t>السوق  مفسفس الصحن</w:t>
      </w:r>
      <w:r w:rsidR="002208CB" w:rsidRPr="003D528C">
        <w:rPr>
          <w:rFonts w:asciiTheme="majorBidi" w:eastAsia="Times New Roman" w:hAnsiTheme="majorBidi" w:cstheme="majorBidi" w:hint="cs"/>
          <w:sz w:val="28"/>
          <w:szCs w:val="28"/>
          <w:rtl/>
        </w:rPr>
        <w:t>،</w:t>
      </w:r>
      <w:r w:rsidR="002208CB" w:rsidRPr="003D528C">
        <w:rPr>
          <w:rFonts w:asciiTheme="majorBidi" w:eastAsia="Times New Roman" w:hAnsiTheme="majorBidi" w:cstheme="majorBidi"/>
          <w:sz w:val="28"/>
          <w:szCs w:val="28"/>
          <w:rtl/>
        </w:rPr>
        <w:t xml:space="preserve"> شبه مكة</w:t>
      </w:r>
      <w:r w:rsidR="00FF136E" w:rsidRPr="003D528C">
        <w:rPr>
          <w:rFonts w:asciiTheme="majorBidi" w:eastAsia="Times New Roman" w:hAnsiTheme="majorBidi" w:cstheme="majorBidi" w:hint="cs"/>
          <w:sz w:val="28"/>
          <w:szCs w:val="28"/>
          <w:rtl/>
        </w:rPr>
        <w:t>))</w:t>
      </w:r>
      <w:r w:rsidR="001A0352" w:rsidRPr="003D528C">
        <w:rPr>
          <w:rFonts w:asciiTheme="majorBidi" w:eastAsia="Times New Roman" w:hAnsiTheme="majorBidi" w:cstheme="majorBidi" w:hint="cs"/>
          <w:sz w:val="28"/>
          <w:szCs w:val="28"/>
          <w:rtl/>
        </w:rPr>
        <w:t xml:space="preserve"> </w:t>
      </w:r>
      <w:r w:rsidR="001A0352" w:rsidRPr="003D528C">
        <w:rPr>
          <w:rFonts w:asciiTheme="majorBidi" w:eastAsia="Times New Roman" w:hAnsiTheme="majorBidi" w:cstheme="majorBidi"/>
          <w:sz w:val="28"/>
          <w:szCs w:val="28"/>
          <w:rtl/>
        </w:rPr>
        <w:t>[</w:t>
      </w:r>
      <w:r w:rsidR="00657BE0" w:rsidRPr="003D528C">
        <w:rPr>
          <w:rFonts w:asciiTheme="majorBidi" w:eastAsia="Times New Roman" w:hAnsiTheme="majorBidi" w:cstheme="majorBidi" w:hint="cs"/>
          <w:sz w:val="28"/>
          <w:szCs w:val="28"/>
          <w:rtl/>
        </w:rPr>
        <w:t xml:space="preserve"> </w:t>
      </w:r>
      <w:r w:rsidR="00657BE0" w:rsidRPr="003D528C">
        <w:rPr>
          <w:rFonts w:asciiTheme="majorBidi" w:eastAsia="Times New Roman" w:hAnsiTheme="majorBidi" w:cstheme="majorBidi" w:hint="eastAsia"/>
          <w:sz w:val="28"/>
          <w:szCs w:val="28"/>
          <w:rtl/>
        </w:rPr>
        <w:footnoteReference w:id="3"/>
      </w:r>
      <w:r w:rsidR="001A0352" w:rsidRPr="003D528C">
        <w:rPr>
          <w:rFonts w:asciiTheme="majorBidi" w:eastAsia="Times New Roman" w:hAnsiTheme="majorBidi" w:cstheme="majorBidi"/>
          <w:sz w:val="28"/>
          <w:szCs w:val="28"/>
          <w:rtl/>
        </w:rPr>
        <w:t>]</w:t>
      </w:r>
      <w:r w:rsidR="00FF136E" w:rsidRPr="003D528C">
        <w:rPr>
          <w:rFonts w:asciiTheme="majorBidi" w:eastAsia="Times New Roman" w:hAnsiTheme="majorBidi" w:cstheme="majorBidi" w:hint="cs"/>
          <w:sz w:val="28"/>
          <w:szCs w:val="28"/>
          <w:rtl/>
        </w:rPr>
        <w:t xml:space="preserve"> </w:t>
      </w:r>
      <w:r w:rsidR="002208CB" w:rsidRPr="003D528C">
        <w:rPr>
          <w:rFonts w:asciiTheme="majorBidi" w:eastAsia="Times New Roman" w:hAnsiTheme="majorBidi" w:cstheme="majorBidi"/>
          <w:sz w:val="28"/>
          <w:szCs w:val="28"/>
          <w:rtl/>
        </w:rPr>
        <w:t>والمراد بكونه شبه مكة أن تصميم البناء</w:t>
      </w:r>
      <w:r w:rsidR="00216509" w:rsidRPr="003D528C">
        <w:rPr>
          <w:rFonts w:asciiTheme="majorBidi" w:eastAsia="Times New Roman" w:hAnsiTheme="majorBidi" w:cstheme="majorBidi" w:hint="cs"/>
          <w:sz w:val="28"/>
          <w:szCs w:val="28"/>
          <w:rtl/>
        </w:rPr>
        <w:t xml:space="preserve"> الأ</w:t>
      </w:r>
      <w:r w:rsidR="002208CB" w:rsidRPr="003D528C">
        <w:rPr>
          <w:rFonts w:asciiTheme="majorBidi" w:eastAsia="Times New Roman" w:hAnsiTheme="majorBidi" w:cstheme="majorBidi" w:hint="cs"/>
          <w:sz w:val="28"/>
          <w:szCs w:val="28"/>
          <w:rtl/>
        </w:rPr>
        <w:t>ساسي</w:t>
      </w:r>
      <w:r w:rsidR="00216509" w:rsidRPr="003D528C">
        <w:rPr>
          <w:rFonts w:asciiTheme="majorBidi" w:eastAsia="Times New Roman" w:hAnsiTheme="majorBidi" w:cstheme="majorBidi"/>
          <w:sz w:val="28"/>
          <w:szCs w:val="28"/>
          <w:rtl/>
        </w:rPr>
        <w:t xml:space="preserve"> القديم للمسجد</w:t>
      </w:r>
      <w:r w:rsidR="002208CB" w:rsidRPr="003D528C">
        <w:rPr>
          <w:rFonts w:asciiTheme="majorBidi" w:eastAsia="Times New Roman" w:hAnsiTheme="majorBidi" w:cstheme="majorBidi" w:hint="cs"/>
          <w:sz w:val="28"/>
          <w:szCs w:val="28"/>
          <w:rtl/>
        </w:rPr>
        <w:t xml:space="preserve"> </w:t>
      </w:r>
      <w:r w:rsidR="002208CB" w:rsidRPr="003D528C">
        <w:rPr>
          <w:rFonts w:asciiTheme="majorBidi" w:eastAsia="Times New Roman" w:hAnsiTheme="majorBidi" w:cstheme="majorBidi"/>
          <w:sz w:val="28"/>
          <w:szCs w:val="28"/>
          <w:rtl/>
        </w:rPr>
        <w:t xml:space="preserve">يشبه تصميم البناء القديم للمسجد الحرام بمكة، </w:t>
      </w:r>
      <w:r w:rsidR="00D11204" w:rsidRPr="003D528C">
        <w:rPr>
          <w:rFonts w:asciiTheme="majorBidi" w:eastAsia="Times New Roman" w:hAnsiTheme="majorBidi" w:cstheme="majorBidi" w:hint="cs"/>
          <w:sz w:val="28"/>
          <w:szCs w:val="28"/>
          <w:rtl/>
        </w:rPr>
        <w:t xml:space="preserve"> </w:t>
      </w:r>
      <w:r w:rsidR="00DA0E74" w:rsidRPr="003D528C">
        <w:rPr>
          <w:rFonts w:asciiTheme="majorBidi" w:eastAsia="Times New Roman" w:hAnsiTheme="majorBidi" w:cstheme="majorBidi"/>
          <w:sz w:val="28"/>
          <w:szCs w:val="28"/>
          <w:rtl/>
        </w:rPr>
        <w:t>و</w:t>
      </w:r>
      <w:r w:rsidR="00DA0E74" w:rsidRPr="003D528C">
        <w:rPr>
          <w:rFonts w:asciiTheme="majorBidi" w:eastAsia="Times New Roman" w:hAnsiTheme="majorBidi" w:cstheme="majorBidi" w:hint="cs"/>
          <w:sz w:val="28"/>
          <w:szCs w:val="28"/>
          <w:rtl/>
        </w:rPr>
        <w:t>ذكر ب</w:t>
      </w:r>
      <w:r w:rsidR="00EE6CAC" w:rsidRPr="003D528C">
        <w:rPr>
          <w:rFonts w:asciiTheme="majorBidi" w:eastAsia="Times New Roman" w:hAnsiTheme="majorBidi" w:cstheme="majorBidi"/>
          <w:sz w:val="28"/>
          <w:szCs w:val="28"/>
          <w:rtl/>
        </w:rPr>
        <w:t>أن الشكل القديم للمسجد كان ي</w:t>
      </w:r>
      <w:r w:rsidR="00D11204" w:rsidRPr="003D528C">
        <w:rPr>
          <w:rFonts w:asciiTheme="majorBidi" w:eastAsia="Times New Roman" w:hAnsiTheme="majorBidi" w:cstheme="majorBidi" w:hint="cs"/>
          <w:sz w:val="28"/>
          <w:szCs w:val="28"/>
          <w:rtl/>
        </w:rPr>
        <w:t>ماثل</w:t>
      </w:r>
      <w:r w:rsidR="00EE6CAC" w:rsidRPr="003D528C">
        <w:rPr>
          <w:rFonts w:asciiTheme="majorBidi" w:eastAsia="Times New Roman" w:hAnsiTheme="majorBidi" w:cstheme="majorBidi"/>
          <w:sz w:val="28"/>
          <w:szCs w:val="28"/>
          <w:rtl/>
        </w:rPr>
        <w:t xml:space="preserve"> </w:t>
      </w:r>
      <w:r w:rsidR="00DA0E74" w:rsidRPr="003D528C">
        <w:rPr>
          <w:rFonts w:asciiTheme="majorBidi" w:eastAsia="Times New Roman" w:hAnsiTheme="majorBidi" w:cstheme="majorBidi" w:hint="cs"/>
          <w:sz w:val="28"/>
          <w:szCs w:val="28"/>
          <w:rtl/>
        </w:rPr>
        <w:t>بدرجة</w:t>
      </w:r>
      <w:r w:rsidR="00EE6CAC" w:rsidRPr="003D528C">
        <w:rPr>
          <w:rFonts w:asciiTheme="majorBidi" w:eastAsia="Times New Roman" w:hAnsiTheme="majorBidi" w:cstheme="majorBidi"/>
          <w:sz w:val="28"/>
          <w:szCs w:val="28"/>
          <w:rtl/>
        </w:rPr>
        <w:t xml:space="preserve"> كبير</w:t>
      </w:r>
      <w:r w:rsidR="00DA0E74" w:rsidRPr="003D528C">
        <w:rPr>
          <w:rFonts w:asciiTheme="majorBidi" w:eastAsia="Times New Roman" w:hAnsiTheme="majorBidi" w:cstheme="majorBidi" w:hint="cs"/>
          <w:sz w:val="28"/>
          <w:szCs w:val="28"/>
          <w:rtl/>
        </w:rPr>
        <w:t>ة</w:t>
      </w:r>
      <w:r w:rsidR="00EE6CAC" w:rsidRPr="003D528C">
        <w:rPr>
          <w:rFonts w:asciiTheme="majorBidi" w:eastAsia="Times New Roman" w:hAnsiTheme="majorBidi" w:cstheme="majorBidi"/>
          <w:sz w:val="28"/>
          <w:szCs w:val="28"/>
          <w:rtl/>
        </w:rPr>
        <w:t xml:space="preserve"> </w:t>
      </w:r>
      <w:r w:rsidR="00D11204" w:rsidRPr="003D528C">
        <w:rPr>
          <w:rFonts w:asciiTheme="majorBidi" w:eastAsia="Times New Roman" w:hAnsiTheme="majorBidi" w:cstheme="majorBidi" w:hint="cs"/>
          <w:sz w:val="28"/>
          <w:szCs w:val="28"/>
          <w:rtl/>
        </w:rPr>
        <w:t xml:space="preserve">أشكال وتصاميم مساجد </w:t>
      </w:r>
      <w:r w:rsidR="00216509" w:rsidRPr="003D528C">
        <w:rPr>
          <w:rFonts w:asciiTheme="majorBidi" w:eastAsia="Times New Roman" w:hAnsiTheme="majorBidi" w:cstheme="majorBidi" w:hint="cs"/>
          <w:sz w:val="28"/>
          <w:szCs w:val="28"/>
          <w:rtl/>
        </w:rPr>
        <w:t>تلك الحقبه  من العهد الأ</w:t>
      </w:r>
      <w:r w:rsidR="00D11204" w:rsidRPr="003D528C">
        <w:rPr>
          <w:rFonts w:asciiTheme="majorBidi" w:eastAsia="Times New Roman" w:hAnsiTheme="majorBidi" w:cstheme="majorBidi" w:hint="cs"/>
          <w:sz w:val="28"/>
          <w:szCs w:val="28"/>
          <w:rtl/>
        </w:rPr>
        <w:t>موي ك</w:t>
      </w:r>
      <w:r w:rsidR="00D11204" w:rsidRPr="003D528C">
        <w:rPr>
          <w:rFonts w:asciiTheme="majorBidi" w:eastAsia="Times New Roman" w:hAnsiTheme="majorBidi" w:cstheme="majorBidi"/>
          <w:sz w:val="28"/>
          <w:szCs w:val="28"/>
          <w:rtl/>
        </w:rPr>
        <w:t>تصميم ا</w:t>
      </w:r>
      <w:r w:rsidR="00EE6CAC" w:rsidRPr="003D528C">
        <w:rPr>
          <w:rFonts w:asciiTheme="majorBidi" w:eastAsia="Times New Roman" w:hAnsiTheme="majorBidi" w:cstheme="majorBidi"/>
          <w:sz w:val="28"/>
          <w:szCs w:val="28"/>
          <w:rtl/>
        </w:rPr>
        <w:t>لمسجد الأموي في دمشق ونظيره في حلب</w:t>
      </w:r>
      <w:r w:rsidR="00EE6CAC" w:rsidRPr="003D528C">
        <w:rPr>
          <w:rFonts w:asciiTheme="majorBidi" w:eastAsia="Times New Roman" w:hAnsiTheme="majorBidi" w:cstheme="majorBidi"/>
          <w:sz w:val="28"/>
          <w:szCs w:val="28"/>
        </w:rPr>
        <w:t>.</w:t>
      </w:r>
      <w:r w:rsidR="008D7221" w:rsidRPr="003D528C">
        <w:rPr>
          <w:rFonts w:asciiTheme="majorBidi" w:eastAsia="Times New Roman" w:hAnsiTheme="majorBidi" w:cstheme="majorBidi" w:hint="cs"/>
          <w:sz w:val="28"/>
          <w:szCs w:val="28"/>
          <w:rtl/>
        </w:rPr>
        <w:t xml:space="preserve"> ولعل </w:t>
      </w:r>
      <w:r w:rsidR="00EE6CAC" w:rsidRPr="003D528C">
        <w:rPr>
          <w:rFonts w:asciiTheme="majorBidi" w:eastAsia="Times New Roman" w:hAnsiTheme="majorBidi" w:cstheme="majorBidi"/>
          <w:sz w:val="28"/>
          <w:szCs w:val="28"/>
          <w:rtl/>
        </w:rPr>
        <w:t xml:space="preserve"> بناء مسجد كبير وبهذا الحجم في عمان قبل 1400 سنة لهو </w:t>
      </w:r>
      <w:r w:rsidR="006F1549" w:rsidRPr="003D528C">
        <w:rPr>
          <w:rFonts w:asciiTheme="majorBidi" w:eastAsia="Times New Roman" w:hAnsiTheme="majorBidi" w:cstheme="majorBidi" w:hint="cs"/>
          <w:sz w:val="28"/>
          <w:szCs w:val="28"/>
          <w:rtl/>
        </w:rPr>
        <w:t>إشارة  و</w:t>
      </w:r>
      <w:r w:rsidR="00EE6CAC" w:rsidRPr="003D528C">
        <w:rPr>
          <w:rFonts w:asciiTheme="majorBidi" w:eastAsia="Times New Roman" w:hAnsiTheme="majorBidi" w:cstheme="majorBidi"/>
          <w:sz w:val="28"/>
          <w:szCs w:val="28"/>
          <w:rtl/>
        </w:rPr>
        <w:t xml:space="preserve">دليل على </w:t>
      </w:r>
      <w:r w:rsidR="006F1549" w:rsidRPr="003D528C">
        <w:rPr>
          <w:rFonts w:asciiTheme="majorBidi" w:eastAsia="Times New Roman" w:hAnsiTheme="majorBidi" w:cstheme="majorBidi" w:hint="cs"/>
          <w:sz w:val="28"/>
          <w:szCs w:val="28"/>
          <w:rtl/>
        </w:rPr>
        <w:t xml:space="preserve">أن عمان وما حولها </w:t>
      </w:r>
      <w:r w:rsidR="00EE6CAC" w:rsidRPr="003D528C">
        <w:rPr>
          <w:rFonts w:asciiTheme="majorBidi" w:eastAsia="Times New Roman" w:hAnsiTheme="majorBidi" w:cstheme="majorBidi"/>
          <w:sz w:val="28"/>
          <w:szCs w:val="28"/>
          <w:rtl/>
        </w:rPr>
        <w:t xml:space="preserve">وصلت </w:t>
      </w:r>
      <w:r w:rsidR="00216509" w:rsidRPr="003D528C">
        <w:rPr>
          <w:rFonts w:asciiTheme="majorBidi" w:eastAsia="Times New Roman" w:hAnsiTheme="majorBidi" w:cstheme="majorBidi" w:hint="cs"/>
          <w:sz w:val="28"/>
          <w:szCs w:val="28"/>
          <w:rtl/>
        </w:rPr>
        <w:t>إلى</w:t>
      </w:r>
      <w:r w:rsidR="00EE6CAC" w:rsidRPr="003D528C">
        <w:rPr>
          <w:rFonts w:asciiTheme="majorBidi" w:eastAsia="Times New Roman" w:hAnsiTheme="majorBidi" w:cstheme="majorBidi"/>
          <w:sz w:val="28"/>
          <w:szCs w:val="28"/>
          <w:rtl/>
        </w:rPr>
        <w:t xml:space="preserve"> أهمية </w:t>
      </w:r>
      <w:r w:rsidR="006F1549" w:rsidRPr="003D528C">
        <w:rPr>
          <w:rFonts w:asciiTheme="majorBidi" w:eastAsia="Times New Roman" w:hAnsiTheme="majorBidi" w:cstheme="majorBidi" w:hint="cs"/>
          <w:sz w:val="28"/>
          <w:szCs w:val="28"/>
          <w:rtl/>
        </w:rPr>
        <w:t xml:space="preserve"> كبيرة </w:t>
      </w:r>
      <w:r w:rsidR="00216509" w:rsidRPr="003D528C">
        <w:rPr>
          <w:rFonts w:asciiTheme="majorBidi" w:eastAsia="Times New Roman" w:hAnsiTheme="majorBidi" w:cstheme="majorBidi"/>
          <w:sz w:val="28"/>
          <w:szCs w:val="28"/>
          <w:rtl/>
        </w:rPr>
        <w:t>في صدر ال</w:t>
      </w:r>
      <w:r w:rsidR="00216509" w:rsidRPr="003D528C">
        <w:rPr>
          <w:rFonts w:asciiTheme="majorBidi" w:eastAsia="Times New Roman" w:hAnsiTheme="majorBidi" w:cstheme="majorBidi" w:hint="cs"/>
          <w:sz w:val="28"/>
          <w:szCs w:val="28"/>
          <w:rtl/>
        </w:rPr>
        <w:t>إ</w:t>
      </w:r>
      <w:r w:rsidR="00EE6CAC" w:rsidRPr="003D528C">
        <w:rPr>
          <w:rFonts w:asciiTheme="majorBidi" w:eastAsia="Times New Roman" w:hAnsiTheme="majorBidi" w:cstheme="majorBidi"/>
          <w:sz w:val="28"/>
          <w:szCs w:val="28"/>
          <w:rtl/>
        </w:rPr>
        <w:t xml:space="preserve">سلام وفي زمن الدولة الأموية الذي تبعه مباشرة، </w:t>
      </w:r>
      <w:r w:rsidR="00216509" w:rsidRPr="003D528C">
        <w:rPr>
          <w:rFonts w:asciiTheme="majorBidi" w:eastAsia="Times New Roman" w:hAnsiTheme="majorBidi" w:cstheme="majorBidi" w:hint="cs"/>
          <w:sz w:val="28"/>
          <w:szCs w:val="28"/>
          <w:rtl/>
        </w:rPr>
        <w:t>وهنالك كثير من الاآ</w:t>
      </w:r>
      <w:r w:rsidR="00600FD4" w:rsidRPr="003D528C">
        <w:rPr>
          <w:rFonts w:asciiTheme="majorBidi" w:eastAsia="Times New Roman" w:hAnsiTheme="majorBidi" w:cstheme="majorBidi" w:hint="cs"/>
          <w:sz w:val="28"/>
          <w:szCs w:val="28"/>
          <w:rtl/>
        </w:rPr>
        <w:t>ث</w:t>
      </w:r>
      <w:r w:rsidR="00216509" w:rsidRPr="003D528C">
        <w:rPr>
          <w:rFonts w:asciiTheme="majorBidi" w:eastAsia="Times New Roman" w:hAnsiTheme="majorBidi" w:cstheme="majorBidi" w:hint="cs"/>
          <w:sz w:val="28"/>
          <w:szCs w:val="28"/>
          <w:rtl/>
        </w:rPr>
        <w:t>ار الأ</w:t>
      </w:r>
      <w:r w:rsidR="006F1549" w:rsidRPr="003D528C">
        <w:rPr>
          <w:rFonts w:asciiTheme="majorBidi" w:eastAsia="Times New Roman" w:hAnsiTheme="majorBidi" w:cstheme="majorBidi" w:hint="cs"/>
          <w:sz w:val="28"/>
          <w:szCs w:val="28"/>
          <w:rtl/>
        </w:rPr>
        <w:t>موية</w:t>
      </w:r>
      <w:r w:rsidR="00EE6CAC" w:rsidRPr="003D528C">
        <w:rPr>
          <w:rFonts w:asciiTheme="majorBidi" w:eastAsia="Times New Roman" w:hAnsiTheme="majorBidi" w:cstheme="majorBidi"/>
          <w:sz w:val="28"/>
          <w:szCs w:val="28"/>
          <w:rtl/>
        </w:rPr>
        <w:t xml:space="preserve"> في عمان </w:t>
      </w:r>
      <w:r w:rsidR="006F1549" w:rsidRPr="003D528C">
        <w:rPr>
          <w:rFonts w:asciiTheme="majorBidi" w:eastAsia="Times New Roman" w:hAnsiTheme="majorBidi" w:cstheme="majorBidi" w:hint="cs"/>
          <w:sz w:val="28"/>
          <w:szCs w:val="28"/>
          <w:rtl/>
        </w:rPr>
        <w:t xml:space="preserve"> فهي </w:t>
      </w:r>
      <w:r w:rsidR="00EE6CAC" w:rsidRPr="003D528C">
        <w:rPr>
          <w:rFonts w:asciiTheme="majorBidi" w:eastAsia="Times New Roman" w:hAnsiTheme="majorBidi" w:cstheme="majorBidi"/>
          <w:sz w:val="28"/>
          <w:szCs w:val="28"/>
          <w:rtl/>
        </w:rPr>
        <w:t xml:space="preserve">لاتقتصر على المسجد الكبير </w:t>
      </w:r>
      <w:r w:rsidR="00216509" w:rsidRPr="003D528C">
        <w:rPr>
          <w:rFonts w:asciiTheme="majorBidi" w:eastAsia="Times New Roman" w:hAnsiTheme="majorBidi" w:cstheme="majorBidi" w:hint="cs"/>
          <w:sz w:val="28"/>
          <w:szCs w:val="28"/>
          <w:rtl/>
        </w:rPr>
        <w:t>فحسب، بل إن الأ</w:t>
      </w:r>
      <w:r w:rsidR="006F1549" w:rsidRPr="003D528C">
        <w:rPr>
          <w:rFonts w:asciiTheme="majorBidi" w:eastAsia="Times New Roman" w:hAnsiTheme="majorBidi" w:cstheme="majorBidi" w:hint="cs"/>
          <w:sz w:val="28"/>
          <w:szCs w:val="28"/>
          <w:rtl/>
        </w:rPr>
        <w:t>مويين</w:t>
      </w:r>
      <w:r w:rsidR="00600FD4" w:rsidRPr="003D528C">
        <w:rPr>
          <w:rFonts w:asciiTheme="majorBidi" w:eastAsia="Times New Roman" w:hAnsiTheme="majorBidi" w:cstheme="majorBidi"/>
          <w:sz w:val="28"/>
          <w:szCs w:val="28"/>
          <w:rtl/>
        </w:rPr>
        <w:t xml:space="preserve"> اتخذوا من المدينة مق</w:t>
      </w:r>
      <w:r w:rsidR="00600FD4" w:rsidRPr="003D528C">
        <w:rPr>
          <w:rFonts w:asciiTheme="majorBidi" w:eastAsia="Times New Roman" w:hAnsiTheme="majorBidi" w:cstheme="majorBidi" w:hint="cs"/>
          <w:sz w:val="28"/>
          <w:szCs w:val="28"/>
          <w:rtl/>
        </w:rPr>
        <w:t>راً</w:t>
      </w:r>
      <w:r w:rsidR="00EE6CAC" w:rsidRPr="003D528C">
        <w:rPr>
          <w:rFonts w:asciiTheme="majorBidi" w:eastAsia="Times New Roman" w:hAnsiTheme="majorBidi" w:cstheme="majorBidi"/>
          <w:sz w:val="28"/>
          <w:szCs w:val="28"/>
          <w:rtl/>
        </w:rPr>
        <w:t xml:space="preserve"> ل</w:t>
      </w:r>
      <w:r w:rsidR="006F1549" w:rsidRPr="003D528C">
        <w:rPr>
          <w:rFonts w:asciiTheme="majorBidi" w:eastAsia="Times New Roman" w:hAnsiTheme="majorBidi" w:cstheme="majorBidi" w:hint="cs"/>
          <w:sz w:val="28"/>
          <w:szCs w:val="28"/>
          <w:rtl/>
        </w:rPr>
        <w:t xml:space="preserve">سك </w:t>
      </w:r>
      <w:r w:rsidR="00216509" w:rsidRPr="003D528C">
        <w:rPr>
          <w:rFonts w:asciiTheme="majorBidi" w:eastAsia="Times New Roman" w:hAnsiTheme="majorBidi" w:cstheme="majorBidi"/>
          <w:sz w:val="28"/>
          <w:szCs w:val="28"/>
          <w:rtl/>
        </w:rPr>
        <w:t>العمل</w:t>
      </w:r>
      <w:r w:rsidR="00216509" w:rsidRPr="003D528C">
        <w:rPr>
          <w:rFonts w:asciiTheme="majorBidi" w:eastAsia="Times New Roman" w:hAnsiTheme="majorBidi" w:cstheme="majorBidi" w:hint="cs"/>
          <w:sz w:val="28"/>
          <w:szCs w:val="28"/>
          <w:rtl/>
        </w:rPr>
        <w:t>ة</w:t>
      </w:r>
      <w:r w:rsidR="00EE6CAC" w:rsidRPr="003D528C">
        <w:rPr>
          <w:rFonts w:asciiTheme="majorBidi" w:eastAsia="Times New Roman" w:hAnsiTheme="majorBidi" w:cstheme="majorBidi"/>
          <w:sz w:val="28"/>
          <w:szCs w:val="28"/>
          <w:rtl/>
        </w:rPr>
        <w:t xml:space="preserve"> </w:t>
      </w:r>
      <w:r w:rsidR="006F1549" w:rsidRPr="003D528C">
        <w:rPr>
          <w:rFonts w:asciiTheme="majorBidi" w:eastAsia="Times New Roman" w:hAnsiTheme="majorBidi" w:cstheme="majorBidi" w:hint="cs"/>
          <w:sz w:val="28"/>
          <w:szCs w:val="28"/>
          <w:rtl/>
        </w:rPr>
        <w:t xml:space="preserve">النحاسية </w:t>
      </w:r>
      <w:r w:rsidR="00EE6CAC" w:rsidRPr="003D528C">
        <w:rPr>
          <w:rFonts w:asciiTheme="majorBidi" w:eastAsia="Times New Roman" w:hAnsiTheme="majorBidi" w:cstheme="majorBidi"/>
          <w:sz w:val="28"/>
          <w:szCs w:val="28"/>
          <w:rtl/>
        </w:rPr>
        <w:t>وبنوا ق</w:t>
      </w:r>
      <w:r w:rsidR="006F1549" w:rsidRPr="003D528C">
        <w:rPr>
          <w:rFonts w:asciiTheme="majorBidi" w:eastAsia="Times New Roman" w:hAnsiTheme="majorBidi" w:cstheme="majorBidi" w:hint="cs"/>
          <w:sz w:val="28"/>
          <w:szCs w:val="28"/>
          <w:rtl/>
        </w:rPr>
        <w:t xml:space="preserve">لاعاً  </w:t>
      </w:r>
      <w:r w:rsidR="00620F2C" w:rsidRPr="003D528C">
        <w:rPr>
          <w:rFonts w:asciiTheme="majorBidi" w:eastAsia="Times New Roman" w:hAnsiTheme="majorBidi" w:cstheme="majorBidi" w:hint="cs"/>
          <w:sz w:val="28"/>
          <w:szCs w:val="28"/>
          <w:rtl/>
        </w:rPr>
        <w:t xml:space="preserve">وحصوناً لجيوشهم </w:t>
      </w:r>
      <w:r w:rsidR="006F1549" w:rsidRPr="003D528C">
        <w:rPr>
          <w:rFonts w:asciiTheme="majorBidi" w:eastAsia="Times New Roman" w:hAnsiTheme="majorBidi" w:cstheme="majorBidi" w:hint="cs"/>
          <w:sz w:val="28"/>
          <w:szCs w:val="28"/>
          <w:rtl/>
        </w:rPr>
        <w:t xml:space="preserve">ومباني سكنية </w:t>
      </w:r>
      <w:r w:rsidR="00620F2C" w:rsidRPr="003D528C">
        <w:rPr>
          <w:rFonts w:asciiTheme="majorBidi" w:eastAsia="Times New Roman" w:hAnsiTheme="majorBidi" w:cstheme="majorBidi" w:hint="cs"/>
          <w:sz w:val="28"/>
          <w:szCs w:val="28"/>
          <w:rtl/>
        </w:rPr>
        <w:t>وغيرها</w:t>
      </w:r>
      <w:r w:rsidR="007F151D" w:rsidRPr="003D528C">
        <w:rPr>
          <w:rFonts w:asciiTheme="majorBidi" w:eastAsia="Times New Roman" w:hAnsiTheme="majorBidi" w:cstheme="majorBidi" w:hint="cs"/>
          <w:sz w:val="28"/>
          <w:szCs w:val="28"/>
          <w:rtl/>
        </w:rPr>
        <w:t xml:space="preserve">؛ </w:t>
      </w:r>
      <w:r w:rsidR="00620F2C" w:rsidRPr="003D528C">
        <w:rPr>
          <w:rFonts w:asciiTheme="majorBidi" w:eastAsia="Times New Roman" w:hAnsiTheme="majorBidi" w:cstheme="majorBidi" w:hint="cs"/>
          <w:sz w:val="28"/>
          <w:szCs w:val="28"/>
          <w:rtl/>
        </w:rPr>
        <w:t xml:space="preserve">أما المسجد </w:t>
      </w:r>
      <w:r w:rsidR="00F24B1D" w:rsidRPr="003D528C">
        <w:rPr>
          <w:rFonts w:asciiTheme="majorBidi" w:hAnsiTheme="majorBidi" w:cstheme="majorBidi"/>
          <w:sz w:val="28"/>
          <w:szCs w:val="28"/>
          <w:rtl/>
        </w:rPr>
        <w:t>الحسيني</w:t>
      </w:r>
      <w:r w:rsidR="007F151D" w:rsidRPr="003D528C">
        <w:rPr>
          <w:rFonts w:asciiTheme="majorBidi" w:hAnsiTheme="majorBidi" w:cstheme="majorBidi" w:hint="cs"/>
          <w:sz w:val="28"/>
          <w:szCs w:val="28"/>
          <w:rtl/>
        </w:rPr>
        <w:t xml:space="preserve"> فهو يعود </w:t>
      </w:r>
      <w:r w:rsidR="00F24B1D" w:rsidRPr="003D528C">
        <w:rPr>
          <w:rFonts w:asciiTheme="majorBidi" w:hAnsiTheme="majorBidi" w:cstheme="majorBidi"/>
          <w:sz w:val="28"/>
          <w:szCs w:val="28"/>
          <w:rtl/>
        </w:rPr>
        <w:t xml:space="preserve"> إلى عام 1921م، </w:t>
      </w:r>
      <w:r w:rsidR="007F151D" w:rsidRPr="003D528C">
        <w:rPr>
          <w:rFonts w:asciiTheme="majorBidi" w:hAnsiTheme="majorBidi" w:cstheme="majorBidi" w:hint="cs"/>
          <w:sz w:val="28"/>
          <w:szCs w:val="28"/>
          <w:rtl/>
        </w:rPr>
        <w:t xml:space="preserve">حيث تم </w:t>
      </w:r>
      <w:r w:rsidR="00F24B1D" w:rsidRPr="003D528C">
        <w:rPr>
          <w:rFonts w:asciiTheme="majorBidi" w:hAnsiTheme="majorBidi" w:cstheme="majorBidi"/>
          <w:sz w:val="28"/>
          <w:szCs w:val="28"/>
          <w:rtl/>
        </w:rPr>
        <w:t>بأمرٍ من أمير شرق الأردن عبد الله بن الحسين عندما قدم إلى عمّان، وقد تم وضع حجر الأساس لهذا المسجد عام 1923م</w:t>
      </w:r>
      <w:r w:rsidR="00F24B1D" w:rsidRPr="003D528C">
        <w:rPr>
          <w:rFonts w:asciiTheme="majorBidi" w:hAnsiTheme="majorBidi" w:cstheme="majorBidi" w:hint="cs"/>
          <w:sz w:val="28"/>
          <w:szCs w:val="28"/>
          <w:rtl/>
        </w:rPr>
        <w:t xml:space="preserve"> ؛ و</w:t>
      </w:r>
      <w:r w:rsidR="00F24B1D" w:rsidRPr="003D528C">
        <w:rPr>
          <w:rFonts w:asciiTheme="majorBidi" w:hAnsiTheme="majorBidi" w:cstheme="majorBidi"/>
          <w:sz w:val="28"/>
          <w:szCs w:val="28"/>
          <w:rtl/>
        </w:rPr>
        <w:t xml:space="preserve"> يوجد الآن </w:t>
      </w:r>
      <w:r w:rsidR="00F24B1D" w:rsidRPr="003D528C">
        <w:rPr>
          <w:rFonts w:asciiTheme="majorBidi" w:hAnsiTheme="majorBidi" w:cstheme="majorBidi" w:hint="cs"/>
          <w:sz w:val="28"/>
          <w:szCs w:val="28"/>
          <w:rtl/>
        </w:rPr>
        <w:t xml:space="preserve"> بالمسجد شاهد </w:t>
      </w:r>
      <w:r w:rsidR="00F24B1D" w:rsidRPr="003D528C">
        <w:rPr>
          <w:rFonts w:asciiTheme="majorBidi" w:hAnsiTheme="majorBidi" w:cstheme="majorBidi"/>
          <w:sz w:val="28"/>
          <w:szCs w:val="28"/>
          <w:rtl/>
        </w:rPr>
        <w:t xml:space="preserve">فوق الباب </w:t>
      </w:r>
      <w:r w:rsidR="00216509" w:rsidRPr="003D528C">
        <w:rPr>
          <w:rFonts w:asciiTheme="majorBidi" w:hAnsiTheme="majorBidi" w:cstheme="majorBidi" w:hint="cs"/>
          <w:sz w:val="28"/>
          <w:szCs w:val="28"/>
          <w:rtl/>
        </w:rPr>
        <w:t>الأ</w:t>
      </w:r>
      <w:r w:rsidR="00F24B1D" w:rsidRPr="003D528C">
        <w:rPr>
          <w:rFonts w:asciiTheme="majorBidi" w:hAnsiTheme="majorBidi" w:cstheme="majorBidi" w:hint="cs"/>
          <w:sz w:val="28"/>
          <w:szCs w:val="28"/>
          <w:rtl/>
        </w:rPr>
        <w:t xml:space="preserve">وسط </w:t>
      </w:r>
      <w:r w:rsidR="00F24B1D" w:rsidRPr="003D528C">
        <w:rPr>
          <w:rFonts w:asciiTheme="majorBidi" w:hAnsiTheme="majorBidi" w:cstheme="majorBidi"/>
          <w:sz w:val="28"/>
          <w:szCs w:val="28"/>
          <w:rtl/>
        </w:rPr>
        <w:t xml:space="preserve">الخارجي </w:t>
      </w:r>
      <w:r w:rsidR="00F24B1D" w:rsidRPr="003D528C">
        <w:rPr>
          <w:rFonts w:asciiTheme="majorBidi" w:hAnsiTheme="majorBidi" w:cstheme="majorBidi" w:hint="cs"/>
          <w:sz w:val="28"/>
          <w:szCs w:val="28"/>
          <w:rtl/>
        </w:rPr>
        <w:t>به نقش</w:t>
      </w:r>
      <w:r w:rsidR="00F24B1D" w:rsidRPr="003D528C">
        <w:rPr>
          <w:rFonts w:asciiTheme="majorBidi" w:hAnsiTheme="majorBidi" w:cstheme="majorBidi"/>
          <w:sz w:val="28"/>
          <w:szCs w:val="28"/>
          <w:rtl/>
        </w:rPr>
        <w:t xml:space="preserve"> يؤرخ </w:t>
      </w:r>
      <w:r w:rsidR="00F24B1D" w:rsidRPr="003D528C">
        <w:rPr>
          <w:rFonts w:asciiTheme="majorBidi" w:hAnsiTheme="majorBidi" w:cstheme="majorBidi" w:hint="cs"/>
          <w:sz w:val="28"/>
          <w:szCs w:val="28"/>
          <w:rtl/>
        </w:rPr>
        <w:t>لتاريخ تشييد</w:t>
      </w:r>
      <w:r w:rsidR="00F24B1D" w:rsidRPr="003D528C">
        <w:rPr>
          <w:rFonts w:asciiTheme="majorBidi" w:hAnsiTheme="majorBidi" w:cstheme="majorBidi"/>
          <w:sz w:val="28"/>
          <w:szCs w:val="28"/>
          <w:rtl/>
        </w:rPr>
        <w:t xml:space="preserve"> هذا المسجد في عهد سمو الأمير عبدالله بن الحسين؛ </w:t>
      </w:r>
      <w:r w:rsidR="00F24B1D" w:rsidRPr="003D528C">
        <w:rPr>
          <w:rFonts w:asciiTheme="majorBidi" w:hAnsiTheme="majorBidi" w:cstheme="majorBidi" w:hint="cs"/>
          <w:sz w:val="28"/>
          <w:szCs w:val="28"/>
          <w:rtl/>
        </w:rPr>
        <w:t>كتب عليه</w:t>
      </w:r>
      <w:r w:rsidR="00F24B1D" w:rsidRPr="003D528C">
        <w:rPr>
          <w:rFonts w:asciiTheme="majorBidi" w:hAnsiTheme="majorBidi" w:cstheme="majorBidi"/>
          <w:sz w:val="28"/>
          <w:szCs w:val="28"/>
          <w:rtl/>
        </w:rPr>
        <w:t>: (أمر ببناء هذا المسجد عبد الله ابن أمير المؤمنين الحسين بن علي بن محمد بن عون إبان إمارته على نواحي الأردن عام 1341 هجرية) . وسُمي بالمسجد الحسيني نسبةً لوالد الأمير الشريف الحسين بن علي، ليكون أقدم مسجدٍ في المملكة</w:t>
      </w:r>
      <w:r w:rsidR="00F24B1D" w:rsidRPr="003D528C">
        <w:rPr>
          <w:rFonts w:asciiTheme="majorBidi" w:hAnsiTheme="majorBidi" w:cstheme="majorBidi"/>
          <w:sz w:val="28"/>
          <w:szCs w:val="28"/>
        </w:rPr>
        <w:t>.</w:t>
      </w:r>
      <w:r w:rsidR="007F151D" w:rsidRPr="003D528C">
        <w:rPr>
          <w:rFonts w:asciiTheme="majorBidi" w:eastAsia="Times New Roman" w:hAnsiTheme="majorBidi" w:cstheme="majorBidi" w:hint="cs"/>
          <w:sz w:val="28"/>
          <w:szCs w:val="28"/>
          <w:rtl/>
        </w:rPr>
        <w:t xml:space="preserve">، وقد </w:t>
      </w:r>
      <w:r w:rsidR="00C66AEB" w:rsidRPr="003D528C">
        <w:rPr>
          <w:rFonts w:asciiTheme="majorBidi" w:hAnsiTheme="majorBidi" w:cstheme="majorBidi"/>
          <w:sz w:val="28"/>
          <w:szCs w:val="28"/>
          <w:shd w:val="clear" w:color="auto" w:fill="FFFFFF"/>
          <w:rtl/>
        </w:rPr>
        <w:t xml:space="preserve">استخدم في بناء المسجد </w:t>
      </w:r>
      <w:r w:rsidR="007F151D" w:rsidRPr="003D528C">
        <w:rPr>
          <w:rFonts w:asciiTheme="majorBidi" w:hAnsiTheme="majorBidi" w:cstheme="majorBidi" w:hint="cs"/>
          <w:sz w:val="28"/>
          <w:szCs w:val="28"/>
          <w:shd w:val="clear" w:color="auto" w:fill="FFFFFF"/>
          <w:rtl/>
        </w:rPr>
        <w:t>المواد</w:t>
      </w:r>
      <w:r w:rsidR="00216509" w:rsidRPr="003D528C">
        <w:rPr>
          <w:rFonts w:asciiTheme="majorBidi" w:hAnsiTheme="majorBidi" w:cstheme="majorBidi"/>
          <w:sz w:val="28"/>
          <w:szCs w:val="28"/>
          <w:shd w:val="clear" w:color="auto" w:fill="FFFFFF"/>
          <w:rtl/>
        </w:rPr>
        <w:t xml:space="preserve"> ال</w:t>
      </w:r>
      <w:r w:rsidR="00216509" w:rsidRPr="003D528C">
        <w:rPr>
          <w:rFonts w:asciiTheme="majorBidi" w:hAnsiTheme="majorBidi" w:cstheme="majorBidi" w:hint="cs"/>
          <w:sz w:val="28"/>
          <w:szCs w:val="28"/>
          <w:shd w:val="clear" w:color="auto" w:fill="FFFFFF"/>
          <w:rtl/>
        </w:rPr>
        <w:t>إ</w:t>
      </w:r>
      <w:r w:rsidR="00C66AEB" w:rsidRPr="003D528C">
        <w:rPr>
          <w:rFonts w:asciiTheme="majorBidi" w:hAnsiTheme="majorBidi" w:cstheme="majorBidi"/>
          <w:sz w:val="28"/>
          <w:szCs w:val="28"/>
          <w:shd w:val="clear" w:color="auto" w:fill="FFFFFF"/>
          <w:rtl/>
        </w:rPr>
        <w:t xml:space="preserve">سمنتية، </w:t>
      </w:r>
      <w:r w:rsidR="007F151D" w:rsidRPr="003D528C">
        <w:rPr>
          <w:rFonts w:asciiTheme="majorBidi" w:eastAsia="Times New Roman" w:hAnsiTheme="majorBidi" w:cstheme="majorBidi"/>
          <w:sz w:val="28"/>
          <w:szCs w:val="28"/>
          <w:rtl/>
        </w:rPr>
        <w:t xml:space="preserve">ويبلغ طول المسجد نحو 58.5 متراً، وعرضه نحو 12.5 متراً، وله رواق أمامي ورواقان جانبيان، وفي الوسط صحن المسجد، وعلى طرفَي الواجهة الكبيرة للمسجد ترتفع مئذنتان، حيث ترتفع اليمنى 70 متراً، واليسرى 35 متراً، وهما تمنحان المسجد هيبةً وعراقة </w:t>
      </w:r>
      <w:r w:rsidR="007F151D" w:rsidRPr="003D528C">
        <w:rPr>
          <w:rFonts w:asciiTheme="majorBidi" w:eastAsia="Times New Roman" w:hAnsiTheme="majorBidi" w:cstheme="majorBidi" w:hint="cs"/>
          <w:sz w:val="28"/>
          <w:szCs w:val="28"/>
          <w:rtl/>
        </w:rPr>
        <w:t>.</w:t>
      </w:r>
      <w:r w:rsidR="007F151D" w:rsidRPr="003D528C">
        <w:rPr>
          <w:rFonts w:asciiTheme="majorBidi" w:hAnsiTheme="majorBidi" w:cstheme="majorBidi" w:hint="cs"/>
          <w:sz w:val="28"/>
          <w:szCs w:val="28"/>
          <w:shd w:val="clear" w:color="auto" w:fill="FFFFFF"/>
          <w:rtl/>
        </w:rPr>
        <w:t xml:space="preserve"> </w:t>
      </w:r>
      <w:r w:rsidR="007F151D" w:rsidRPr="003D528C">
        <w:rPr>
          <w:rFonts w:asciiTheme="majorBidi" w:eastAsia="Times New Roman" w:hAnsiTheme="majorBidi" w:cstheme="majorBidi"/>
          <w:sz w:val="28"/>
          <w:szCs w:val="28"/>
          <w:rtl/>
        </w:rPr>
        <w:t>وتتميز جدران المسجد بنقوش مزركشة ومختلفة الأشكال، إذ إن الواجهة الرئيسية للمبنى مبنيّة من الرخام الوردي، ويتجاوز ارتفاعها 20 متراً و</w:t>
      </w:r>
      <w:r w:rsidR="00216509" w:rsidRPr="003D528C">
        <w:rPr>
          <w:rFonts w:asciiTheme="majorBidi" w:eastAsia="Times New Roman" w:hAnsiTheme="majorBidi" w:cstheme="majorBidi"/>
          <w:sz w:val="28"/>
          <w:szCs w:val="28"/>
          <w:rtl/>
        </w:rPr>
        <w:t xml:space="preserve">يبلغ سُمكها متراً ونصفَ المتر، </w:t>
      </w:r>
      <w:r w:rsidR="000540A6" w:rsidRPr="003D528C">
        <w:rPr>
          <w:rFonts w:asciiTheme="majorBidi" w:eastAsia="Times New Roman" w:hAnsiTheme="majorBidi" w:cstheme="majorBidi" w:hint="cs"/>
          <w:sz w:val="28"/>
          <w:szCs w:val="28"/>
          <w:rtl/>
        </w:rPr>
        <w:t xml:space="preserve">كما أن </w:t>
      </w:r>
      <w:r w:rsidR="007F151D" w:rsidRPr="003D528C">
        <w:rPr>
          <w:rFonts w:asciiTheme="majorBidi" w:eastAsia="Times New Roman" w:hAnsiTheme="majorBidi" w:cstheme="majorBidi"/>
          <w:sz w:val="28"/>
          <w:szCs w:val="28"/>
          <w:rtl/>
        </w:rPr>
        <w:t xml:space="preserve">هناك </w:t>
      </w:r>
      <w:r w:rsidR="00216509" w:rsidRPr="003D528C">
        <w:rPr>
          <w:rFonts w:asciiTheme="majorBidi" w:eastAsia="Times New Roman" w:hAnsiTheme="majorBidi" w:cstheme="majorBidi" w:hint="cs"/>
          <w:sz w:val="28"/>
          <w:szCs w:val="28"/>
          <w:rtl/>
        </w:rPr>
        <w:t>أربع</w:t>
      </w:r>
      <w:r w:rsidR="007F151D" w:rsidRPr="003D528C">
        <w:rPr>
          <w:rFonts w:asciiTheme="majorBidi" w:eastAsia="Times New Roman" w:hAnsiTheme="majorBidi" w:cstheme="majorBidi" w:hint="cs"/>
          <w:sz w:val="28"/>
          <w:szCs w:val="28"/>
          <w:rtl/>
        </w:rPr>
        <w:t xml:space="preserve"> </w:t>
      </w:r>
      <w:r w:rsidR="007F151D" w:rsidRPr="003D528C">
        <w:rPr>
          <w:rFonts w:asciiTheme="majorBidi" w:eastAsia="Times New Roman" w:hAnsiTheme="majorBidi" w:cstheme="majorBidi"/>
          <w:sz w:val="28"/>
          <w:szCs w:val="28"/>
          <w:rtl/>
        </w:rPr>
        <w:t xml:space="preserve">نوافذ </w:t>
      </w:r>
      <w:r w:rsidR="000540A6" w:rsidRPr="003D528C">
        <w:rPr>
          <w:rFonts w:asciiTheme="majorBidi" w:eastAsia="Times New Roman" w:hAnsiTheme="majorBidi" w:cstheme="majorBidi" w:hint="cs"/>
          <w:sz w:val="28"/>
          <w:szCs w:val="28"/>
          <w:rtl/>
        </w:rPr>
        <w:t>كبيرة</w:t>
      </w:r>
      <w:r w:rsidR="007F151D" w:rsidRPr="003D528C">
        <w:rPr>
          <w:rFonts w:asciiTheme="majorBidi" w:eastAsia="Times New Roman" w:hAnsiTheme="majorBidi" w:cstheme="majorBidi"/>
          <w:sz w:val="28"/>
          <w:szCs w:val="28"/>
          <w:rtl/>
        </w:rPr>
        <w:t xml:space="preserve"> </w:t>
      </w:r>
      <w:r w:rsidR="000540A6" w:rsidRPr="003D528C">
        <w:rPr>
          <w:rFonts w:asciiTheme="majorBidi" w:eastAsia="Times New Roman" w:hAnsiTheme="majorBidi" w:cstheme="majorBidi" w:hint="cs"/>
          <w:sz w:val="28"/>
          <w:szCs w:val="28"/>
          <w:rtl/>
        </w:rPr>
        <w:t xml:space="preserve"> في</w:t>
      </w:r>
      <w:r w:rsidR="007F151D" w:rsidRPr="003D528C">
        <w:rPr>
          <w:rFonts w:asciiTheme="majorBidi" w:eastAsia="Times New Roman" w:hAnsiTheme="majorBidi" w:cstheme="majorBidi"/>
          <w:sz w:val="28"/>
          <w:szCs w:val="28"/>
          <w:rtl/>
        </w:rPr>
        <w:t xml:space="preserve"> كلٍّ من جانبَي البوابة الرئيسة </w:t>
      </w:r>
      <w:r w:rsidR="000540A6" w:rsidRPr="003D528C">
        <w:rPr>
          <w:rFonts w:asciiTheme="majorBidi" w:eastAsia="Times New Roman" w:hAnsiTheme="majorBidi" w:cstheme="majorBidi" w:hint="cs"/>
          <w:sz w:val="28"/>
          <w:szCs w:val="28"/>
          <w:rtl/>
        </w:rPr>
        <w:t>و</w:t>
      </w:r>
      <w:r w:rsidR="00216509" w:rsidRPr="003D528C">
        <w:rPr>
          <w:rFonts w:asciiTheme="majorBidi" w:eastAsia="Times New Roman" w:hAnsiTheme="majorBidi" w:cstheme="majorBidi" w:hint="cs"/>
          <w:sz w:val="28"/>
          <w:szCs w:val="28"/>
          <w:rtl/>
        </w:rPr>
        <w:t>قد زُينت</w:t>
      </w:r>
      <w:r w:rsidR="00CC420C" w:rsidRPr="003D528C">
        <w:rPr>
          <w:rFonts w:asciiTheme="majorBidi" w:eastAsia="Times New Roman" w:hAnsiTheme="majorBidi" w:cstheme="majorBidi" w:hint="cs"/>
          <w:sz w:val="28"/>
          <w:szCs w:val="28"/>
          <w:rtl/>
        </w:rPr>
        <w:t xml:space="preserve"> جميعها </w:t>
      </w:r>
      <w:r w:rsidR="007F151D" w:rsidRPr="003D528C">
        <w:rPr>
          <w:rFonts w:asciiTheme="majorBidi" w:eastAsia="Times New Roman" w:hAnsiTheme="majorBidi" w:cstheme="majorBidi"/>
          <w:sz w:val="28"/>
          <w:szCs w:val="28"/>
          <w:rtl/>
        </w:rPr>
        <w:t xml:space="preserve"> </w:t>
      </w:r>
      <w:r w:rsidR="00CC420C" w:rsidRPr="003D528C">
        <w:rPr>
          <w:rFonts w:asciiTheme="majorBidi" w:eastAsia="Times New Roman" w:hAnsiTheme="majorBidi" w:cstheme="majorBidi" w:hint="cs"/>
          <w:sz w:val="28"/>
          <w:szCs w:val="28"/>
          <w:rtl/>
        </w:rPr>
        <w:t xml:space="preserve">بأشكال من </w:t>
      </w:r>
      <w:r w:rsidR="007F151D" w:rsidRPr="003D528C">
        <w:rPr>
          <w:rFonts w:asciiTheme="majorBidi" w:eastAsia="Times New Roman" w:hAnsiTheme="majorBidi" w:cstheme="majorBidi"/>
          <w:sz w:val="28"/>
          <w:szCs w:val="28"/>
          <w:rtl/>
        </w:rPr>
        <w:t xml:space="preserve">أقواس نصف دائرية </w:t>
      </w:r>
      <w:r w:rsidR="00CC420C" w:rsidRPr="003D528C">
        <w:rPr>
          <w:rFonts w:asciiTheme="majorBidi" w:eastAsia="Times New Roman" w:hAnsiTheme="majorBidi" w:cstheme="majorBidi" w:hint="cs"/>
          <w:sz w:val="28"/>
          <w:szCs w:val="28"/>
          <w:rtl/>
        </w:rPr>
        <w:t>أ</w:t>
      </w:r>
      <w:r w:rsidR="007F151D" w:rsidRPr="003D528C">
        <w:rPr>
          <w:rFonts w:asciiTheme="majorBidi" w:eastAsia="Times New Roman" w:hAnsiTheme="majorBidi" w:cstheme="majorBidi"/>
          <w:sz w:val="28"/>
          <w:szCs w:val="28"/>
          <w:rtl/>
        </w:rPr>
        <w:t>ضف</w:t>
      </w:r>
      <w:r w:rsidR="00CC420C" w:rsidRPr="003D528C">
        <w:rPr>
          <w:rFonts w:asciiTheme="majorBidi" w:eastAsia="Times New Roman" w:hAnsiTheme="majorBidi" w:cstheme="majorBidi" w:hint="cs"/>
          <w:sz w:val="28"/>
          <w:szCs w:val="28"/>
          <w:rtl/>
        </w:rPr>
        <w:t>ت</w:t>
      </w:r>
      <w:r w:rsidR="007F151D" w:rsidRPr="003D528C">
        <w:rPr>
          <w:rFonts w:asciiTheme="majorBidi" w:eastAsia="Times New Roman" w:hAnsiTheme="majorBidi" w:cstheme="majorBidi"/>
          <w:sz w:val="28"/>
          <w:szCs w:val="28"/>
          <w:rtl/>
        </w:rPr>
        <w:t xml:space="preserve"> عليها </w:t>
      </w:r>
      <w:r w:rsidR="00216509" w:rsidRPr="003D528C">
        <w:rPr>
          <w:rFonts w:asciiTheme="majorBidi" w:eastAsia="Times New Roman" w:hAnsiTheme="majorBidi" w:cstheme="majorBidi" w:hint="cs"/>
          <w:sz w:val="28"/>
          <w:szCs w:val="28"/>
          <w:rtl/>
        </w:rPr>
        <w:t>س</w:t>
      </w:r>
      <w:r w:rsidR="00CC420C" w:rsidRPr="003D528C">
        <w:rPr>
          <w:rFonts w:asciiTheme="majorBidi" w:eastAsia="Times New Roman" w:hAnsiTheme="majorBidi" w:cstheme="majorBidi" w:hint="cs"/>
          <w:sz w:val="28"/>
          <w:szCs w:val="28"/>
          <w:rtl/>
        </w:rPr>
        <w:t>مت ال</w:t>
      </w:r>
      <w:r w:rsidR="00CC420C" w:rsidRPr="003D528C">
        <w:rPr>
          <w:rFonts w:asciiTheme="majorBidi" w:eastAsia="Times New Roman" w:hAnsiTheme="majorBidi" w:cstheme="majorBidi"/>
          <w:sz w:val="28"/>
          <w:szCs w:val="28"/>
          <w:rtl/>
        </w:rPr>
        <w:t>جمال</w:t>
      </w:r>
      <w:r w:rsidR="00CC420C" w:rsidRPr="003D528C">
        <w:rPr>
          <w:rFonts w:asciiTheme="majorBidi" w:eastAsia="Times New Roman" w:hAnsiTheme="majorBidi" w:cstheme="majorBidi" w:hint="cs"/>
          <w:sz w:val="28"/>
          <w:szCs w:val="28"/>
          <w:rtl/>
        </w:rPr>
        <w:t xml:space="preserve"> ال</w:t>
      </w:r>
      <w:r w:rsidR="00CC420C" w:rsidRPr="003D528C">
        <w:rPr>
          <w:rFonts w:asciiTheme="majorBidi" w:eastAsia="Times New Roman" w:hAnsiTheme="majorBidi" w:cstheme="majorBidi"/>
          <w:sz w:val="28"/>
          <w:szCs w:val="28"/>
          <w:rtl/>
        </w:rPr>
        <w:t>شرقي</w:t>
      </w:r>
      <w:r w:rsidR="00CC420C" w:rsidRPr="003D528C">
        <w:rPr>
          <w:rFonts w:asciiTheme="majorBidi" w:eastAsia="Times New Roman" w:hAnsiTheme="majorBidi" w:cstheme="majorBidi" w:hint="cs"/>
          <w:sz w:val="28"/>
          <w:szCs w:val="28"/>
          <w:rtl/>
        </w:rPr>
        <w:t>.</w:t>
      </w:r>
      <w:r w:rsidR="000D146F" w:rsidRPr="003D528C">
        <w:rPr>
          <w:rFonts w:asciiTheme="majorBidi" w:hAnsiTheme="majorBidi" w:cstheme="majorBidi" w:hint="cs"/>
          <w:sz w:val="28"/>
          <w:szCs w:val="28"/>
          <w:shd w:val="clear" w:color="auto" w:fill="FFFFFF"/>
          <w:rtl/>
        </w:rPr>
        <w:t xml:space="preserve"> </w:t>
      </w:r>
      <w:r w:rsidR="00D44926" w:rsidRPr="003D528C">
        <w:rPr>
          <w:rFonts w:asciiTheme="majorBidi" w:eastAsia="Times New Roman" w:hAnsiTheme="majorBidi" w:cstheme="majorBidi"/>
          <w:sz w:val="28"/>
          <w:szCs w:val="28"/>
          <w:rtl/>
        </w:rPr>
        <w:t xml:space="preserve">أما جدران </w:t>
      </w:r>
      <w:r w:rsidR="00216509" w:rsidRPr="003D528C">
        <w:rPr>
          <w:rFonts w:asciiTheme="majorBidi" w:eastAsia="Times New Roman" w:hAnsiTheme="majorBidi" w:cstheme="majorBidi"/>
          <w:sz w:val="28"/>
          <w:szCs w:val="28"/>
          <w:rtl/>
        </w:rPr>
        <w:t>المسجد فكانت قديما من الطين وال</w:t>
      </w:r>
      <w:r w:rsidR="00216509" w:rsidRPr="003D528C">
        <w:rPr>
          <w:rFonts w:asciiTheme="majorBidi" w:eastAsia="Times New Roman" w:hAnsiTheme="majorBidi" w:cstheme="majorBidi" w:hint="cs"/>
          <w:sz w:val="28"/>
          <w:szCs w:val="28"/>
          <w:rtl/>
        </w:rPr>
        <w:t>إ</w:t>
      </w:r>
      <w:r w:rsidR="00D44926" w:rsidRPr="003D528C">
        <w:rPr>
          <w:rFonts w:asciiTheme="majorBidi" w:eastAsia="Times New Roman" w:hAnsiTheme="majorBidi" w:cstheme="majorBidi"/>
          <w:sz w:val="28"/>
          <w:szCs w:val="28"/>
          <w:rtl/>
        </w:rPr>
        <w:t>سمنت، ثم جُددت بالحجر الأبيض، وكانت أرضه من البلاط العادي، ومع التجديد الأخير رُصفت بالرخام، وكان المصلّون يستعملون</w:t>
      </w:r>
      <w:r w:rsidR="004431FE" w:rsidRPr="003D528C">
        <w:rPr>
          <w:rFonts w:asciiTheme="majorBidi" w:eastAsia="Times New Roman" w:hAnsiTheme="majorBidi" w:cstheme="majorBidi"/>
          <w:sz w:val="28"/>
          <w:szCs w:val="28"/>
          <w:rtl/>
        </w:rPr>
        <w:t xml:space="preserve"> نافورة تتوسط صحن المسجد للوضوء</w:t>
      </w:r>
      <w:r w:rsidR="004431FE" w:rsidRPr="003D528C">
        <w:rPr>
          <w:rFonts w:asciiTheme="majorBidi" w:eastAsia="Times New Roman" w:hAnsiTheme="majorBidi" w:cstheme="majorBidi" w:hint="cs"/>
          <w:sz w:val="28"/>
          <w:szCs w:val="28"/>
          <w:rtl/>
        </w:rPr>
        <w:t>، وهو</w:t>
      </w:r>
      <w:r w:rsidR="00216509" w:rsidRPr="003D528C">
        <w:rPr>
          <w:rFonts w:asciiTheme="majorBidi" w:eastAsia="Times New Roman" w:hAnsiTheme="majorBidi" w:cstheme="majorBidi" w:hint="cs"/>
          <w:sz w:val="28"/>
          <w:szCs w:val="28"/>
          <w:rtl/>
        </w:rPr>
        <w:t xml:space="preserve"> تصميم أشبه بالقصور العربية في إ</w:t>
      </w:r>
      <w:r w:rsidR="004431FE" w:rsidRPr="003D528C">
        <w:rPr>
          <w:rFonts w:asciiTheme="majorBidi" w:eastAsia="Times New Roman" w:hAnsiTheme="majorBidi" w:cstheme="majorBidi" w:hint="cs"/>
          <w:sz w:val="28"/>
          <w:szCs w:val="28"/>
          <w:rtl/>
        </w:rPr>
        <w:t>سبانيا خاصة ح</w:t>
      </w:r>
      <w:r w:rsidR="00216509" w:rsidRPr="003D528C">
        <w:rPr>
          <w:rFonts w:asciiTheme="majorBidi" w:eastAsia="Times New Roman" w:hAnsiTheme="majorBidi" w:cstheme="majorBidi" w:hint="cs"/>
          <w:sz w:val="28"/>
          <w:szCs w:val="28"/>
          <w:rtl/>
        </w:rPr>
        <w:t>اجة المصلين للماء في عملية الوضوء</w:t>
      </w:r>
      <w:r w:rsidR="004431FE" w:rsidRPr="003D528C">
        <w:rPr>
          <w:rFonts w:asciiTheme="majorBidi" w:eastAsia="Times New Roman" w:hAnsiTheme="majorBidi" w:cstheme="majorBidi" w:hint="cs"/>
          <w:sz w:val="28"/>
          <w:szCs w:val="28"/>
          <w:rtl/>
        </w:rPr>
        <w:t xml:space="preserve"> ولكن تم </w:t>
      </w:r>
      <w:r w:rsidR="00216509" w:rsidRPr="003D528C">
        <w:rPr>
          <w:rFonts w:asciiTheme="majorBidi" w:eastAsia="Times New Roman" w:hAnsiTheme="majorBidi" w:cstheme="majorBidi"/>
          <w:sz w:val="28"/>
          <w:szCs w:val="28"/>
          <w:rtl/>
        </w:rPr>
        <w:t>است</w:t>
      </w:r>
      <w:r w:rsidR="00D44926" w:rsidRPr="003D528C">
        <w:rPr>
          <w:rFonts w:asciiTheme="majorBidi" w:eastAsia="Times New Roman" w:hAnsiTheme="majorBidi" w:cstheme="majorBidi"/>
          <w:sz w:val="28"/>
          <w:szCs w:val="28"/>
          <w:rtl/>
        </w:rPr>
        <w:t>بد</w:t>
      </w:r>
      <w:r w:rsidR="004431FE" w:rsidRPr="003D528C">
        <w:rPr>
          <w:rFonts w:asciiTheme="majorBidi" w:eastAsia="Times New Roman" w:hAnsiTheme="majorBidi" w:cstheme="majorBidi" w:hint="cs"/>
          <w:sz w:val="28"/>
          <w:szCs w:val="28"/>
          <w:rtl/>
        </w:rPr>
        <w:t>ا</w:t>
      </w:r>
      <w:r w:rsidR="00D44926" w:rsidRPr="003D528C">
        <w:rPr>
          <w:rFonts w:asciiTheme="majorBidi" w:eastAsia="Times New Roman" w:hAnsiTheme="majorBidi" w:cstheme="majorBidi"/>
          <w:sz w:val="28"/>
          <w:szCs w:val="28"/>
          <w:rtl/>
        </w:rPr>
        <w:t xml:space="preserve">ل </w:t>
      </w:r>
      <w:r w:rsidR="004431FE" w:rsidRPr="003D528C">
        <w:rPr>
          <w:rFonts w:asciiTheme="majorBidi" w:eastAsia="Times New Roman" w:hAnsiTheme="majorBidi" w:cstheme="majorBidi" w:hint="cs"/>
          <w:sz w:val="28"/>
          <w:szCs w:val="28"/>
          <w:rtl/>
        </w:rPr>
        <w:t xml:space="preserve">هذه النافورة </w:t>
      </w:r>
      <w:r w:rsidR="00D44926" w:rsidRPr="003D528C">
        <w:rPr>
          <w:rFonts w:asciiTheme="majorBidi" w:eastAsia="Times New Roman" w:hAnsiTheme="majorBidi" w:cstheme="majorBidi"/>
          <w:sz w:val="28"/>
          <w:szCs w:val="28"/>
          <w:rtl/>
        </w:rPr>
        <w:t xml:space="preserve">فيما بعد </w:t>
      </w:r>
      <w:r w:rsidR="00216509" w:rsidRPr="003D528C">
        <w:rPr>
          <w:rFonts w:asciiTheme="majorBidi" w:eastAsia="Times New Roman" w:hAnsiTheme="majorBidi" w:cstheme="majorBidi" w:hint="cs"/>
          <w:sz w:val="28"/>
          <w:szCs w:val="28"/>
          <w:rtl/>
        </w:rPr>
        <w:t>ب</w:t>
      </w:r>
      <w:r w:rsidR="00D44926" w:rsidRPr="003D528C">
        <w:rPr>
          <w:rFonts w:asciiTheme="majorBidi" w:eastAsia="Times New Roman" w:hAnsiTheme="majorBidi" w:cstheme="majorBidi"/>
          <w:sz w:val="28"/>
          <w:szCs w:val="28"/>
          <w:rtl/>
        </w:rPr>
        <w:t>متوضّأ أقيم في الجهة الشرقية</w:t>
      </w:r>
      <w:r w:rsidR="00D44926" w:rsidRPr="003D528C">
        <w:rPr>
          <w:rFonts w:asciiTheme="majorBidi" w:eastAsia="Times New Roman" w:hAnsiTheme="majorBidi" w:cstheme="majorBidi"/>
          <w:sz w:val="28"/>
          <w:szCs w:val="28"/>
        </w:rPr>
        <w:t>.</w:t>
      </w:r>
      <w:r w:rsidR="00216509" w:rsidRPr="003D528C">
        <w:rPr>
          <w:rFonts w:asciiTheme="majorBidi" w:hAnsiTheme="majorBidi" w:cstheme="majorBidi" w:hint="cs"/>
          <w:sz w:val="28"/>
          <w:szCs w:val="28"/>
          <w:shd w:val="clear" w:color="auto" w:fill="FFFFFF"/>
          <w:rtl/>
        </w:rPr>
        <w:t xml:space="preserve"> كما تمت إضافات للبناء الأ</w:t>
      </w:r>
      <w:r w:rsidR="001A0004" w:rsidRPr="003D528C">
        <w:rPr>
          <w:rFonts w:asciiTheme="majorBidi" w:hAnsiTheme="majorBidi" w:cstheme="majorBidi" w:hint="cs"/>
          <w:sz w:val="28"/>
          <w:szCs w:val="28"/>
          <w:shd w:val="clear" w:color="auto" w:fill="FFFFFF"/>
          <w:rtl/>
        </w:rPr>
        <w:t xml:space="preserve">ساسي  الذي شيد في العام 1923م  </w:t>
      </w:r>
      <w:r w:rsidR="001A0004" w:rsidRPr="003D528C">
        <w:rPr>
          <w:rFonts w:asciiTheme="majorBidi" w:hAnsiTheme="majorBidi" w:cstheme="majorBidi"/>
          <w:sz w:val="28"/>
          <w:szCs w:val="28"/>
          <w:shd w:val="clear" w:color="auto" w:fill="FFFFFF"/>
          <w:rtl/>
        </w:rPr>
        <w:t>في الأربعين</w:t>
      </w:r>
      <w:r w:rsidR="00216509" w:rsidRPr="003D528C">
        <w:rPr>
          <w:rFonts w:asciiTheme="majorBidi" w:hAnsiTheme="majorBidi" w:cstheme="majorBidi" w:hint="cs"/>
          <w:sz w:val="28"/>
          <w:szCs w:val="28"/>
          <w:shd w:val="clear" w:color="auto" w:fill="FFFFFF"/>
          <w:rtl/>
        </w:rPr>
        <w:t>ي</w:t>
      </w:r>
      <w:r w:rsidR="001A0004" w:rsidRPr="003D528C">
        <w:rPr>
          <w:rFonts w:asciiTheme="majorBidi" w:hAnsiTheme="majorBidi" w:cstheme="majorBidi"/>
          <w:sz w:val="28"/>
          <w:szCs w:val="28"/>
          <w:shd w:val="clear" w:color="auto" w:fill="FFFFFF"/>
          <w:rtl/>
        </w:rPr>
        <w:t xml:space="preserve">ات من القرن العشرين، تم توسيع صحن المسجد </w:t>
      </w:r>
      <w:r w:rsidR="001A0004" w:rsidRPr="003D528C">
        <w:rPr>
          <w:rFonts w:asciiTheme="majorBidi" w:hAnsiTheme="majorBidi" w:cstheme="majorBidi" w:hint="cs"/>
          <w:sz w:val="28"/>
          <w:szCs w:val="28"/>
          <w:shd w:val="clear" w:color="auto" w:fill="FFFFFF"/>
          <w:rtl/>
        </w:rPr>
        <w:t>و</w:t>
      </w:r>
      <w:r w:rsidR="001A0004" w:rsidRPr="003D528C">
        <w:rPr>
          <w:rFonts w:asciiTheme="majorBidi" w:hAnsiTheme="majorBidi" w:cstheme="majorBidi"/>
          <w:sz w:val="28"/>
          <w:szCs w:val="28"/>
          <w:shd w:val="clear" w:color="auto" w:fill="FFFFFF"/>
          <w:rtl/>
        </w:rPr>
        <w:t>أضيفت المئذنة الغربية بارتفاع طابقين مشابهة</w:t>
      </w:r>
      <w:r w:rsidR="00B64844" w:rsidRPr="003D528C">
        <w:rPr>
          <w:rFonts w:asciiTheme="majorBidi" w:hAnsiTheme="majorBidi" w:cstheme="majorBidi" w:hint="cs"/>
          <w:sz w:val="28"/>
          <w:szCs w:val="28"/>
          <w:shd w:val="clear" w:color="auto" w:fill="FFFFFF"/>
          <w:rtl/>
        </w:rPr>
        <w:t xml:space="preserve"> تماماً</w:t>
      </w:r>
      <w:r w:rsidR="001A0004" w:rsidRPr="003D528C">
        <w:rPr>
          <w:rFonts w:asciiTheme="majorBidi" w:hAnsiTheme="majorBidi" w:cstheme="majorBidi"/>
          <w:sz w:val="28"/>
          <w:szCs w:val="28"/>
          <w:shd w:val="clear" w:color="auto" w:fill="FFFFFF"/>
          <w:rtl/>
        </w:rPr>
        <w:t xml:space="preserve"> للمئذنة الشرقية، ولكنها ذات خوذة حجرية</w:t>
      </w:r>
      <w:r w:rsidR="001A0004" w:rsidRPr="003D528C">
        <w:rPr>
          <w:rFonts w:asciiTheme="majorBidi" w:hAnsiTheme="majorBidi" w:cstheme="majorBidi"/>
          <w:sz w:val="28"/>
          <w:szCs w:val="28"/>
          <w:shd w:val="clear" w:color="auto" w:fill="FFFFFF"/>
        </w:rPr>
        <w:t>.</w:t>
      </w:r>
      <w:r w:rsidR="001E0DDF" w:rsidRPr="003D528C">
        <w:rPr>
          <w:rFonts w:asciiTheme="majorBidi" w:hAnsiTheme="majorBidi" w:cstheme="majorBidi" w:hint="cs"/>
          <w:sz w:val="28"/>
          <w:szCs w:val="28"/>
          <w:shd w:val="clear" w:color="auto" w:fill="FFFFFF"/>
          <w:rtl/>
        </w:rPr>
        <w:t xml:space="preserve"> </w:t>
      </w:r>
      <w:r w:rsidR="00B64844" w:rsidRPr="003D528C">
        <w:rPr>
          <w:rFonts w:asciiTheme="majorBidi" w:eastAsia="Times New Roman" w:hAnsiTheme="majorBidi" w:cstheme="majorBidi" w:hint="cs"/>
          <w:sz w:val="28"/>
          <w:szCs w:val="28"/>
          <w:rtl/>
        </w:rPr>
        <w:t xml:space="preserve">كما  </w:t>
      </w:r>
      <w:r w:rsidR="001E0DDF" w:rsidRPr="003D528C">
        <w:rPr>
          <w:rFonts w:asciiTheme="majorBidi" w:eastAsia="Times New Roman" w:hAnsiTheme="majorBidi" w:cstheme="majorBidi"/>
          <w:sz w:val="28"/>
          <w:szCs w:val="28"/>
          <w:rtl/>
        </w:rPr>
        <w:t>بُنيت داخل المسجد مقصورة، كان الملك المؤسس عبدالله بن الحسين يصلّي فيها. وفي أيام شهر رمضان الفضيل، كان يأتي إلى المسجد قبل موعد الإفطار، ويجلس مع أهل العلم، يتحدثون في الفقه وأحكام الصوم، ويتدارسون اللغة العربية، وكانت</w:t>
      </w:r>
      <w:r w:rsidR="00216509" w:rsidRPr="003D528C">
        <w:rPr>
          <w:rFonts w:asciiTheme="majorBidi" w:eastAsia="Times New Roman" w:hAnsiTheme="majorBidi" w:cstheme="majorBidi" w:hint="cs"/>
          <w:sz w:val="28"/>
          <w:szCs w:val="28"/>
          <w:rtl/>
        </w:rPr>
        <w:t xml:space="preserve"> هناك</w:t>
      </w:r>
      <w:r w:rsidR="004074F4" w:rsidRPr="003D528C">
        <w:rPr>
          <w:rFonts w:asciiTheme="majorBidi" w:eastAsia="Times New Roman" w:hAnsiTheme="majorBidi" w:cstheme="majorBidi"/>
          <w:sz w:val="28"/>
          <w:szCs w:val="28"/>
          <w:rtl/>
        </w:rPr>
        <w:t xml:space="preserve"> </w:t>
      </w:r>
      <w:r w:rsidR="001E0DDF" w:rsidRPr="003D528C">
        <w:rPr>
          <w:rFonts w:asciiTheme="majorBidi" w:eastAsia="Times New Roman" w:hAnsiTheme="majorBidi" w:cstheme="majorBidi"/>
          <w:sz w:val="28"/>
          <w:szCs w:val="28"/>
          <w:rtl/>
        </w:rPr>
        <w:t>مجالس</w:t>
      </w:r>
      <w:r w:rsidR="004074F4" w:rsidRPr="003D528C">
        <w:rPr>
          <w:rFonts w:asciiTheme="majorBidi" w:eastAsia="Times New Roman" w:hAnsiTheme="majorBidi" w:cstheme="majorBidi" w:hint="cs"/>
          <w:sz w:val="28"/>
          <w:szCs w:val="28"/>
          <w:rtl/>
        </w:rPr>
        <w:t xml:space="preserve"> خلال شهر رمضان </w:t>
      </w:r>
      <w:r w:rsidR="004074F4" w:rsidRPr="003D528C">
        <w:rPr>
          <w:rFonts w:asciiTheme="majorBidi" w:eastAsia="Times New Roman" w:hAnsiTheme="majorBidi" w:cstheme="majorBidi"/>
          <w:sz w:val="28"/>
          <w:szCs w:val="28"/>
          <w:rtl/>
        </w:rPr>
        <w:t xml:space="preserve"> </w:t>
      </w:r>
      <w:r w:rsidR="001E0DDF" w:rsidRPr="003D528C">
        <w:rPr>
          <w:rFonts w:asciiTheme="majorBidi" w:eastAsia="Times New Roman" w:hAnsiTheme="majorBidi" w:cstheme="majorBidi"/>
          <w:sz w:val="28"/>
          <w:szCs w:val="28"/>
          <w:rtl/>
        </w:rPr>
        <w:t>يجتمع فيها الملك</w:t>
      </w:r>
      <w:r w:rsidR="004074F4" w:rsidRPr="003D528C">
        <w:rPr>
          <w:rFonts w:asciiTheme="majorBidi" w:eastAsia="Times New Roman" w:hAnsiTheme="majorBidi" w:cstheme="majorBidi" w:hint="cs"/>
          <w:sz w:val="28"/>
          <w:szCs w:val="28"/>
          <w:rtl/>
        </w:rPr>
        <w:t xml:space="preserve"> المؤسس</w:t>
      </w:r>
      <w:r w:rsidR="004074F4" w:rsidRPr="003D528C">
        <w:rPr>
          <w:rFonts w:asciiTheme="majorBidi" w:eastAsia="Times New Roman" w:hAnsiTheme="majorBidi" w:cstheme="majorBidi"/>
          <w:sz w:val="28"/>
          <w:szCs w:val="28"/>
          <w:rtl/>
        </w:rPr>
        <w:t xml:space="preserve"> </w:t>
      </w:r>
      <w:r w:rsidR="004074F4" w:rsidRPr="003D528C">
        <w:rPr>
          <w:rFonts w:asciiTheme="majorBidi" w:eastAsia="Times New Roman" w:hAnsiTheme="majorBidi" w:cstheme="majorBidi" w:hint="cs"/>
          <w:sz w:val="28"/>
          <w:szCs w:val="28"/>
          <w:rtl/>
        </w:rPr>
        <w:t xml:space="preserve">مع </w:t>
      </w:r>
      <w:r w:rsidR="001E0DDF" w:rsidRPr="003D528C">
        <w:rPr>
          <w:rFonts w:asciiTheme="majorBidi" w:eastAsia="Times New Roman" w:hAnsiTheme="majorBidi" w:cstheme="majorBidi"/>
          <w:sz w:val="28"/>
          <w:szCs w:val="28"/>
          <w:rtl/>
        </w:rPr>
        <w:t>كبار العلماء تستمر خلال أيام الشهر الفضيل</w:t>
      </w:r>
      <w:r w:rsidR="001E0DDF" w:rsidRPr="003D528C">
        <w:rPr>
          <w:rFonts w:asciiTheme="majorBidi" w:eastAsia="Times New Roman" w:hAnsiTheme="majorBidi" w:cstheme="majorBidi"/>
          <w:sz w:val="28"/>
          <w:szCs w:val="28"/>
        </w:rPr>
        <w:t>.</w:t>
      </w:r>
      <w:r w:rsidR="008B4817" w:rsidRPr="003D528C">
        <w:rPr>
          <w:rFonts w:asciiTheme="majorBidi" w:eastAsia="Times New Roman" w:hAnsiTheme="majorBidi" w:cstheme="majorBidi" w:hint="cs"/>
          <w:sz w:val="28"/>
          <w:szCs w:val="28"/>
          <w:rtl/>
        </w:rPr>
        <w:t xml:space="preserve"> </w:t>
      </w:r>
      <w:r w:rsidR="008B4817" w:rsidRPr="003D528C">
        <w:rPr>
          <w:rFonts w:asciiTheme="majorBidi" w:eastAsia="Times New Roman" w:hAnsiTheme="majorBidi" w:cstheme="majorBidi"/>
          <w:sz w:val="28"/>
          <w:szCs w:val="28"/>
          <w:rtl/>
        </w:rPr>
        <w:t>وبح</w:t>
      </w:r>
      <w:r w:rsidR="00895DB3" w:rsidRPr="003D528C">
        <w:rPr>
          <w:rFonts w:asciiTheme="majorBidi" w:eastAsia="Times New Roman" w:hAnsiTheme="majorBidi" w:cstheme="majorBidi"/>
          <w:sz w:val="28"/>
          <w:szCs w:val="28"/>
          <w:rtl/>
        </w:rPr>
        <w:t>سب ما يرويه الشيخ عايش الحويّان</w:t>
      </w:r>
      <w:r w:rsidR="008E3ADD" w:rsidRPr="003D528C">
        <w:rPr>
          <w:rFonts w:asciiTheme="majorBidi" w:eastAsia="Times New Roman" w:hAnsiTheme="majorBidi" w:cstheme="majorBidi" w:hint="cs"/>
          <w:sz w:val="28"/>
          <w:szCs w:val="28"/>
          <w:rtl/>
        </w:rPr>
        <w:t xml:space="preserve"> </w:t>
      </w:r>
      <w:r w:rsidR="008B4817" w:rsidRPr="003D528C">
        <w:rPr>
          <w:rFonts w:asciiTheme="majorBidi" w:eastAsia="Times New Roman" w:hAnsiTheme="majorBidi" w:cstheme="majorBidi"/>
          <w:sz w:val="28"/>
          <w:szCs w:val="28"/>
          <w:rtl/>
        </w:rPr>
        <w:t xml:space="preserve">في مذكراته، </w:t>
      </w:r>
      <w:r w:rsidR="00895DB3" w:rsidRPr="003D528C">
        <w:rPr>
          <w:rFonts w:asciiTheme="majorBidi" w:eastAsia="Times New Roman" w:hAnsiTheme="majorBidi" w:cstheme="majorBidi" w:hint="cs"/>
          <w:sz w:val="28"/>
          <w:szCs w:val="28"/>
          <w:rtl/>
        </w:rPr>
        <w:t xml:space="preserve">(( </w:t>
      </w:r>
      <w:r w:rsidR="008B4817" w:rsidRPr="003D528C">
        <w:rPr>
          <w:rFonts w:asciiTheme="majorBidi" w:eastAsia="Times New Roman" w:hAnsiTheme="majorBidi" w:cstheme="majorBidi"/>
          <w:sz w:val="28"/>
          <w:szCs w:val="28"/>
          <w:rtl/>
        </w:rPr>
        <w:t>فإن الملك المؤسس عبدالله بن الحسين، كان يأتي إلى المسجد الحسيني قبل موعد الإفطار، ويجلس في المسجد مع أهل العلم والدين مثل الشيخ حمزة العربي (إمام المسجد وخطيبه يوم الجمعة)، والشيخ عبود النجار (إمام الحضرة الهاشمية)، والمشايخ (الشناقطة) مثل: الشيخ محمّد المختار الشنقيطي، والشيخ عثمان الشنقيطي، والشيخ محمّد الخضر (أوّل قاضٍ للقضاة)، والشيخ محمّد الأمين، والشيخ محمّد السالك، والشيخ محمّد فال الشنقيطي الذي كان مفتشا للمحاكم الشرعية</w:t>
      </w:r>
      <w:r w:rsidR="00895DB3" w:rsidRPr="003D528C">
        <w:rPr>
          <w:rFonts w:asciiTheme="majorBidi" w:eastAsia="Times New Roman" w:hAnsiTheme="majorBidi" w:cstheme="majorBidi" w:hint="cs"/>
          <w:sz w:val="28"/>
          <w:szCs w:val="28"/>
          <w:rtl/>
        </w:rPr>
        <w:t xml:space="preserve">)) </w:t>
      </w:r>
      <w:r w:rsidR="00C666EF" w:rsidRPr="003D528C">
        <w:rPr>
          <w:rFonts w:asciiTheme="majorBidi" w:eastAsia="Times New Roman" w:hAnsiTheme="majorBidi" w:cstheme="majorBidi"/>
          <w:sz w:val="28"/>
          <w:szCs w:val="28"/>
          <w:rtl/>
        </w:rPr>
        <w:t>[</w:t>
      </w:r>
      <w:r w:rsidR="00C666EF" w:rsidRPr="003D528C">
        <w:rPr>
          <w:rFonts w:asciiTheme="majorBidi" w:eastAsia="Times New Roman" w:hAnsiTheme="majorBidi" w:cstheme="majorBidi" w:hint="cs"/>
          <w:sz w:val="28"/>
          <w:szCs w:val="28"/>
          <w:rtl/>
        </w:rPr>
        <w:t xml:space="preserve"> </w:t>
      </w:r>
      <w:r w:rsidR="00C666EF" w:rsidRPr="003D528C">
        <w:rPr>
          <w:rFonts w:asciiTheme="majorBidi" w:eastAsia="Times New Roman" w:hAnsiTheme="majorBidi" w:cstheme="majorBidi" w:hint="eastAsia"/>
          <w:sz w:val="28"/>
          <w:szCs w:val="28"/>
          <w:rtl/>
        </w:rPr>
        <w:footnoteReference w:id="4"/>
      </w:r>
      <w:r w:rsidR="00C666EF" w:rsidRPr="003D528C">
        <w:rPr>
          <w:rFonts w:asciiTheme="majorBidi" w:eastAsia="Times New Roman" w:hAnsiTheme="majorBidi" w:cstheme="majorBidi"/>
          <w:sz w:val="28"/>
          <w:szCs w:val="28"/>
          <w:rtl/>
        </w:rPr>
        <w:t>]</w:t>
      </w:r>
      <w:r w:rsidR="008B4817" w:rsidRPr="003D528C">
        <w:rPr>
          <w:rFonts w:asciiTheme="majorBidi" w:eastAsia="Times New Roman" w:hAnsiTheme="majorBidi" w:cstheme="majorBidi"/>
          <w:sz w:val="28"/>
          <w:szCs w:val="28"/>
        </w:rPr>
        <w:t>.</w:t>
      </w:r>
    </w:p>
    <w:p w14:paraId="7889F85F" w14:textId="77777777" w:rsidR="00CB5ED7" w:rsidRPr="003D528C" w:rsidRDefault="00EF325C" w:rsidP="001F4FEB">
      <w:pPr>
        <w:spacing w:line="276" w:lineRule="auto"/>
        <w:jc w:val="both"/>
        <w:rPr>
          <w:rFonts w:asciiTheme="majorBidi" w:hAnsiTheme="majorBidi" w:cstheme="majorBidi"/>
          <w:sz w:val="28"/>
          <w:szCs w:val="28"/>
          <w:rtl/>
        </w:rPr>
      </w:pPr>
      <w:r w:rsidRPr="003D528C">
        <w:rPr>
          <w:rFonts w:asciiTheme="majorBidi" w:eastAsia="Times New Roman" w:hAnsiTheme="majorBidi" w:cstheme="majorBidi" w:hint="cs"/>
          <w:sz w:val="28"/>
          <w:szCs w:val="28"/>
          <w:rtl/>
        </w:rPr>
        <w:lastRenderedPageBreak/>
        <w:t xml:space="preserve">   </w:t>
      </w:r>
      <w:r w:rsidR="008B4817" w:rsidRPr="003D528C">
        <w:rPr>
          <w:rFonts w:asciiTheme="majorBidi" w:eastAsia="Times New Roman" w:hAnsiTheme="majorBidi" w:cstheme="majorBidi"/>
          <w:sz w:val="28"/>
          <w:szCs w:val="28"/>
          <w:rtl/>
        </w:rPr>
        <w:t>وكان هؤلاء ال</w:t>
      </w:r>
      <w:r w:rsidR="00895DB3" w:rsidRPr="003D528C">
        <w:rPr>
          <w:rFonts w:asciiTheme="majorBidi" w:eastAsia="Times New Roman" w:hAnsiTheme="majorBidi" w:cstheme="majorBidi" w:hint="cs"/>
          <w:sz w:val="28"/>
          <w:szCs w:val="28"/>
          <w:rtl/>
        </w:rPr>
        <w:t xml:space="preserve">علماء والفقهاء </w:t>
      </w:r>
      <w:r w:rsidR="008B4817" w:rsidRPr="003D528C">
        <w:rPr>
          <w:rFonts w:asciiTheme="majorBidi" w:eastAsia="Times New Roman" w:hAnsiTheme="majorBidi" w:cstheme="majorBidi"/>
          <w:sz w:val="28"/>
          <w:szCs w:val="28"/>
          <w:rtl/>
        </w:rPr>
        <w:t xml:space="preserve">يلتقون في المسجد الحسيني في رمضان، </w:t>
      </w:r>
      <w:r w:rsidR="00895DB3" w:rsidRPr="003D528C">
        <w:rPr>
          <w:rFonts w:asciiTheme="majorBidi" w:eastAsia="Times New Roman" w:hAnsiTheme="majorBidi" w:cstheme="majorBidi" w:hint="cs"/>
          <w:sz w:val="28"/>
          <w:szCs w:val="28"/>
          <w:rtl/>
        </w:rPr>
        <w:t>يتدارسون</w:t>
      </w:r>
      <w:r w:rsidR="008B4817" w:rsidRPr="003D528C">
        <w:rPr>
          <w:rFonts w:asciiTheme="majorBidi" w:eastAsia="Times New Roman" w:hAnsiTheme="majorBidi" w:cstheme="majorBidi"/>
          <w:sz w:val="28"/>
          <w:szCs w:val="28"/>
          <w:rtl/>
        </w:rPr>
        <w:t xml:space="preserve"> </w:t>
      </w:r>
      <w:r w:rsidR="00895DB3" w:rsidRPr="003D528C">
        <w:rPr>
          <w:rFonts w:asciiTheme="majorBidi" w:eastAsia="Times New Roman" w:hAnsiTheme="majorBidi" w:cstheme="majorBidi" w:hint="cs"/>
          <w:sz w:val="28"/>
          <w:szCs w:val="28"/>
          <w:rtl/>
        </w:rPr>
        <w:t xml:space="preserve">مواضيع </w:t>
      </w:r>
      <w:r w:rsidR="008B4817" w:rsidRPr="003D528C">
        <w:rPr>
          <w:rFonts w:asciiTheme="majorBidi" w:eastAsia="Times New Roman" w:hAnsiTheme="majorBidi" w:cstheme="majorBidi"/>
          <w:sz w:val="28"/>
          <w:szCs w:val="28"/>
          <w:rtl/>
        </w:rPr>
        <w:t>فقه</w:t>
      </w:r>
      <w:r w:rsidR="00216509" w:rsidRPr="003D528C">
        <w:rPr>
          <w:rFonts w:asciiTheme="majorBidi" w:eastAsia="Times New Roman" w:hAnsiTheme="majorBidi" w:cstheme="majorBidi" w:hint="cs"/>
          <w:sz w:val="28"/>
          <w:szCs w:val="28"/>
          <w:rtl/>
        </w:rPr>
        <w:t>ية</w:t>
      </w:r>
      <w:r w:rsidR="008B4817" w:rsidRPr="003D528C">
        <w:rPr>
          <w:rFonts w:asciiTheme="majorBidi" w:eastAsia="Times New Roman" w:hAnsiTheme="majorBidi" w:cstheme="majorBidi"/>
          <w:sz w:val="28"/>
          <w:szCs w:val="28"/>
          <w:rtl/>
        </w:rPr>
        <w:t xml:space="preserve"> وأحكام الصوم</w:t>
      </w:r>
      <w:r w:rsidR="008A364B" w:rsidRPr="003D528C">
        <w:rPr>
          <w:rFonts w:asciiTheme="majorBidi" w:eastAsia="Times New Roman" w:hAnsiTheme="majorBidi" w:cstheme="majorBidi" w:hint="cs"/>
          <w:sz w:val="28"/>
          <w:szCs w:val="28"/>
          <w:rtl/>
        </w:rPr>
        <w:t>، وكل ما يتعلق بالشهر الكريم</w:t>
      </w:r>
      <w:r w:rsidR="008B4817" w:rsidRPr="003D528C">
        <w:rPr>
          <w:rFonts w:asciiTheme="majorBidi" w:eastAsia="Times New Roman" w:hAnsiTheme="majorBidi" w:cstheme="majorBidi"/>
          <w:sz w:val="28"/>
          <w:szCs w:val="28"/>
          <w:rtl/>
        </w:rPr>
        <w:t>، و</w:t>
      </w:r>
      <w:r w:rsidR="00895DB3" w:rsidRPr="003D528C">
        <w:rPr>
          <w:rFonts w:asciiTheme="majorBidi" w:eastAsia="Times New Roman" w:hAnsiTheme="majorBidi" w:cstheme="majorBidi" w:hint="cs"/>
          <w:sz w:val="28"/>
          <w:szCs w:val="28"/>
          <w:rtl/>
        </w:rPr>
        <w:t>دروساً</w:t>
      </w:r>
      <w:r w:rsidR="008A364B" w:rsidRPr="003D528C">
        <w:rPr>
          <w:rFonts w:asciiTheme="majorBidi" w:eastAsia="Times New Roman" w:hAnsiTheme="majorBidi" w:cstheme="majorBidi" w:hint="cs"/>
          <w:sz w:val="28"/>
          <w:szCs w:val="28"/>
          <w:rtl/>
        </w:rPr>
        <w:t xml:space="preserve"> في السيرة وكذلك</w:t>
      </w:r>
      <w:r w:rsidR="008B4817" w:rsidRPr="003D528C">
        <w:rPr>
          <w:rFonts w:asciiTheme="majorBidi" w:eastAsia="Times New Roman" w:hAnsiTheme="majorBidi" w:cstheme="majorBidi"/>
          <w:sz w:val="28"/>
          <w:szCs w:val="28"/>
          <w:rtl/>
        </w:rPr>
        <w:t xml:space="preserve"> اللغة العربية</w:t>
      </w:r>
      <w:r w:rsidR="00895DB3" w:rsidRPr="003D528C">
        <w:rPr>
          <w:rFonts w:asciiTheme="majorBidi" w:eastAsia="Times New Roman" w:hAnsiTheme="majorBidi" w:cstheme="majorBidi"/>
          <w:sz w:val="28"/>
          <w:szCs w:val="28"/>
          <w:rtl/>
        </w:rPr>
        <w:t xml:space="preserve">، وكانت </w:t>
      </w:r>
      <w:r w:rsidR="008B4817" w:rsidRPr="003D528C">
        <w:rPr>
          <w:rFonts w:asciiTheme="majorBidi" w:eastAsia="Times New Roman" w:hAnsiTheme="majorBidi" w:cstheme="majorBidi"/>
          <w:sz w:val="28"/>
          <w:szCs w:val="28"/>
          <w:rtl/>
        </w:rPr>
        <w:t xml:space="preserve">مجالس </w:t>
      </w:r>
      <w:r w:rsidR="00232DAA" w:rsidRPr="003D528C">
        <w:rPr>
          <w:rFonts w:asciiTheme="majorBidi" w:eastAsia="Times New Roman" w:hAnsiTheme="majorBidi" w:cstheme="majorBidi" w:hint="cs"/>
          <w:sz w:val="28"/>
          <w:szCs w:val="28"/>
          <w:rtl/>
        </w:rPr>
        <w:t xml:space="preserve"> الملك مع</w:t>
      </w:r>
      <w:r w:rsidR="00232DAA" w:rsidRPr="003D528C">
        <w:rPr>
          <w:rFonts w:asciiTheme="majorBidi" w:eastAsia="Times New Roman" w:hAnsiTheme="majorBidi" w:cstheme="majorBidi"/>
          <w:sz w:val="28"/>
          <w:szCs w:val="28"/>
          <w:rtl/>
        </w:rPr>
        <w:t xml:space="preserve"> </w:t>
      </w:r>
      <w:r w:rsidR="008B4817" w:rsidRPr="003D528C">
        <w:rPr>
          <w:rFonts w:asciiTheme="majorBidi" w:eastAsia="Times New Roman" w:hAnsiTheme="majorBidi" w:cstheme="majorBidi"/>
          <w:sz w:val="28"/>
          <w:szCs w:val="28"/>
          <w:rtl/>
        </w:rPr>
        <w:t xml:space="preserve">كبار </w:t>
      </w:r>
      <w:r w:rsidR="00232DAA" w:rsidRPr="003D528C">
        <w:rPr>
          <w:rFonts w:asciiTheme="majorBidi" w:eastAsia="Times New Roman" w:hAnsiTheme="majorBidi" w:cstheme="majorBidi" w:hint="cs"/>
          <w:sz w:val="28"/>
          <w:szCs w:val="28"/>
          <w:rtl/>
        </w:rPr>
        <w:t>الفقهاء والقضاة و</w:t>
      </w:r>
      <w:r w:rsidR="008B4817" w:rsidRPr="003D528C">
        <w:rPr>
          <w:rFonts w:asciiTheme="majorBidi" w:eastAsia="Times New Roman" w:hAnsiTheme="majorBidi" w:cstheme="majorBidi"/>
          <w:sz w:val="28"/>
          <w:szCs w:val="28"/>
          <w:rtl/>
        </w:rPr>
        <w:t xml:space="preserve">العلماء </w:t>
      </w:r>
      <w:r w:rsidR="00232DAA" w:rsidRPr="003D528C">
        <w:rPr>
          <w:rFonts w:asciiTheme="majorBidi" w:eastAsia="Times New Roman" w:hAnsiTheme="majorBidi" w:cstheme="majorBidi" w:hint="cs"/>
          <w:sz w:val="28"/>
          <w:szCs w:val="28"/>
          <w:rtl/>
        </w:rPr>
        <w:t>تمنح المسجد نشاطاً وحيوية</w:t>
      </w:r>
      <w:r w:rsidR="008B4817" w:rsidRPr="003D528C">
        <w:rPr>
          <w:rFonts w:asciiTheme="majorBidi" w:eastAsia="Times New Roman" w:hAnsiTheme="majorBidi" w:cstheme="majorBidi" w:hint="cs"/>
          <w:sz w:val="28"/>
          <w:szCs w:val="28"/>
          <w:rtl/>
        </w:rPr>
        <w:t xml:space="preserve">، و </w:t>
      </w:r>
      <w:r w:rsidR="008B4817" w:rsidRPr="003D528C">
        <w:rPr>
          <w:rFonts w:asciiTheme="majorBidi" w:hAnsiTheme="majorBidi" w:cstheme="majorBidi" w:hint="cs"/>
          <w:sz w:val="28"/>
          <w:szCs w:val="28"/>
          <w:shd w:val="clear" w:color="auto" w:fill="FFFFFF"/>
          <w:rtl/>
        </w:rPr>
        <w:t xml:space="preserve">من ذلك فإن المسجد لم يكن بالنسبة للملك المؤسس مجرد مكان للصلاة والتعبد ولكن </w:t>
      </w:r>
      <w:r w:rsidR="00C666EF" w:rsidRPr="003D528C">
        <w:rPr>
          <w:rFonts w:asciiTheme="majorBidi" w:hAnsiTheme="majorBidi" w:cstheme="majorBidi" w:hint="cs"/>
          <w:sz w:val="28"/>
          <w:szCs w:val="28"/>
          <w:shd w:val="clear" w:color="auto" w:fill="FFFFFF"/>
          <w:rtl/>
        </w:rPr>
        <w:t xml:space="preserve">مدرسة وجامعة لتلقي العلوم الشرعية ، وهو </w:t>
      </w:r>
      <w:r w:rsidR="00216509" w:rsidRPr="003D528C">
        <w:rPr>
          <w:rFonts w:asciiTheme="majorBidi" w:hAnsiTheme="majorBidi" w:cstheme="majorBidi" w:hint="cs"/>
          <w:sz w:val="28"/>
          <w:szCs w:val="28"/>
          <w:shd w:val="clear" w:color="auto" w:fill="FFFFFF"/>
          <w:rtl/>
        </w:rPr>
        <w:t>منتدى للترويح وهو ديوان للشورى والرأي وأ</w:t>
      </w:r>
      <w:r w:rsidR="00C666EF" w:rsidRPr="003D528C">
        <w:rPr>
          <w:rFonts w:asciiTheme="majorBidi" w:hAnsiTheme="majorBidi" w:cstheme="majorBidi" w:hint="cs"/>
          <w:sz w:val="28"/>
          <w:szCs w:val="28"/>
          <w:shd w:val="clear" w:color="auto" w:fill="FFFFFF"/>
          <w:rtl/>
        </w:rPr>
        <w:t>خ</w:t>
      </w:r>
      <w:r w:rsidR="00946286" w:rsidRPr="003D528C">
        <w:rPr>
          <w:rFonts w:asciiTheme="majorBidi" w:hAnsiTheme="majorBidi" w:cstheme="majorBidi" w:hint="cs"/>
          <w:sz w:val="28"/>
          <w:szCs w:val="28"/>
          <w:shd w:val="clear" w:color="auto" w:fill="FFFFFF"/>
          <w:rtl/>
        </w:rPr>
        <w:t>ذ النصح فالمسجد يضم علماء وملتقى القضاة والخاصة من أ</w:t>
      </w:r>
      <w:r w:rsidR="00C666EF" w:rsidRPr="003D528C">
        <w:rPr>
          <w:rFonts w:asciiTheme="majorBidi" w:hAnsiTheme="majorBidi" w:cstheme="majorBidi" w:hint="cs"/>
          <w:sz w:val="28"/>
          <w:szCs w:val="28"/>
          <w:shd w:val="clear" w:color="auto" w:fill="FFFFFF"/>
          <w:rtl/>
        </w:rPr>
        <w:t>هل الرأي والعزم .</w:t>
      </w:r>
      <w:r w:rsidR="00946286" w:rsidRPr="003D528C">
        <w:rPr>
          <w:rFonts w:asciiTheme="majorBidi" w:hAnsiTheme="majorBidi" w:cstheme="majorBidi" w:hint="cs"/>
          <w:sz w:val="28"/>
          <w:szCs w:val="28"/>
          <w:shd w:val="clear" w:color="auto" w:fill="FFFFFF"/>
          <w:rtl/>
        </w:rPr>
        <w:t xml:space="preserve"> ولعل ا</w:t>
      </w:r>
      <w:r w:rsidR="00CB5ED7" w:rsidRPr="003D528C">
        <w:rPr>
          <w:rFonts w:asciiTheme="majorBidi" w:hAnsiTheme="majorBidi" w:cstheme="majorBidi" w:hint="cs"/>
          <w:sz w:val="28"/>
          <w:szCs w:val="28"/>
          <w:shd w:val="clear" w:color="auto" w:fill="FFFFFF"/>
          <w:rtl/>
        </w:rPr>
        <w:t xml:space="preserve">هتمام الملك المؤسس بالمساجد  </w:t>
      </w:r>
      <w:r w:rsidR="00946286" w:rsidRPr="003D528C">
        <w:rPr>
          <w:rFonts w:asciiTheme="majorBidi" w:hAnsiTheme="majorBidi" w:cstheme="majorBidi" w:hint="cs"/>
          <w:sz w:val="28"/>
          <w:szCs w:val="28"/>
          <w:shd w:val="clear" w:color="auto" w:fill="FFFFFF"/>
          <w:rtl/>
        </w:rPr>
        <w:t>و</w:t>
      </w:r>
      <w:r w:rsidR="00CB5ED7" w:rsidRPr="003D528C">
        <w:rPr>
          <w:rFonts w:asciiTheme="majorBidi" w:hAnsiTheme="majorBidi" w:cstheme="majorBidi" w:hint="cs"/>
          <w:sz w:val="28"/>
          <w:szCs w:val="28"/>
          <w:shd w:val="clear" w:color="auto" w:fill="FFFFFF"/>
          <w:rtl/>
        </w:rPr>
        <w:t xml:space="preserve">المؤسسات الدينية وإعمارها </w:t>
      </w:r>
      <w:r w:rsidR="00946286" w:rsidRPr="003D528C">
        <w:rPr>
          <w:rFonts w:asciiTheme="majorBidi" w:hAnsiTheme="majorBidi" w:cstheme="majorBidi" w:hint="cs"/>
          <w:sz w:val="28"/>
          <w:szCs w:val="28"/>
          <w:shd w:val="clear" w:color="auto" w:fill="FFFFFF"/>
          <w:rtl/>
        </w:rPr>
        <w:t>وا</w:t>
      </w:r>
      <w:r w:rsidR="0013026A" w:rsidRPr="003D528C">
        <w:rPr>
          <w:rFonts w:asciiTheme="majorBidi" w:hAnsiTheme="majorBidi" w:cstheme="majorBidi" w:hint="cs"/>
          <w:sz w:val="28"/>
          <w:szCs w:val="28"/>
          <w:shd w:val="clear" w:color="auto" w:fill="FFFFFF"/>
          <w:rtl/>
        </w:rPr>
        <w:t>حترام</w:t>
      </w:r>
      <w:r w:rsidR="00CB5ED7" w:rsidRPr="003D528C">
        <w:rPr>
          <w:rFonts w:asciiTheme="majorBidi" w:hAnsiTheme="majorBidi" w:cstheme="majorBidi" w:hint="cs"/>
          <w:sz w:val="28"/>
          <w:szCs w:val="28"/>
          <w:shd w:val="clear" w:color="auto" w:fill="FFFFFF"/>
          <w:rtl/>
        </w:rPr>
        <w:t xml:space="preserve"> القائمين عليها </w:t>
      </w:r>
      <w:r w:rsidR="0013026A" w:rsidRPr="003D528C">
        <w:rPr>
          <w:rFonts w:asciiTheme="majorBidi" w:hAnsiTheme="majorBidi" w:cstheme="majorBidi" w:hint="cs"/>
          <w:sz w:val="28"/>
          <w:szCs w:val="28"/>
          <w:shd w:val="clear" w:color="auto" w:fill="FFFFFF"/>
          <w:rtl/>
        </w:rPr>
        <w:t>وإكرام وفادة الوا</w:t>
      </w:r>
      <w:r w:rsidR="0018790C" w:rsidRPr="003D528C">
        <w:rPr>
          <w:rFonts w:asciiTheme="majorBidi" w:hAnsiTheme="majorBidi" w:cstheme="majorBidi" w:hint="cs"/>
          <w:sz w:val="28"/>
          <w:szCs w:val="28"/>
          <w:shd w:val="clear" w:color="auto" w:fill="FFFFFF"/>
          <w:rtl/>
        </w:rPr>
        <w:t>ف</w:t>
      </w:r>
      <w:r w:rsidR="0013026A" w:rsidRPr="003D528C">
        <w:rPr>
          <w:rFonts w:asciiTheme="majorBidi" w:hAnsiTheme="majorBidi" w:cstheme="majorBidi" w:hint="cs"/>
          <w:sz w:val="28"/>
          <w:szCs w:val="28"/>
          <w:shd w:val="clear" w:color="auto" w:fill="FFFFFF"/>
          <w:rtl/>
        </w:rPr>
        <w:t xml:space="preserve">دين إليها </w:t>
      </w:r>
      <w:r w:rsidR="00CB5ED7" w:rsidRPr="003D528C">
        <w:rPr>
          <w:rFonts w:asciiTheme="majorBidi" w:hAnsiTheme="majorBidi" w:cstheme="majorBidi" w:hint="cs"/>
          <w:sz w:val="28"/>
          <w:szCs w:val="28"/>
          <w:shd w:val="clear" w:color="auto" w:fill="FFFFFF"/>
          <w:rtl/>
        </w:rPr>
        <w:t xml:space="preserve">ماهو إلا إرث </w:t>
      </w:r>
      <w:r w:rsidR="00946286" w:rsidRPr="003D528C">
        <w:rPr>
          <w:rFonts w:asciiTheme="majorBidi" w:hAnsiTheme="majorBidi" w:cstheme="majorBidi" w:hint="cs"/>
          <w:sz w:val="28"/>
          <w:szCs w:val="28"/>
          <w:shd w:val="clear" w:color="auto" w:fill="FFFFFF"/>
          <w:rtl/>
        </w:rPr>
        <w:t>توارثه وجرى</w:t>
      </w:r>
      <w:r w:rsidR="0013026A" w:rsidRPr="003D528C">
        <w:rPr>
          <w:rFonts w:asciiTheme="majorBidi" w:hAnsiTheme="majorBidi" w:cstheme="majorBidi" w:hint="cs"/>
          <w:sz w:val="28"/>
          <w:szCs w:val="28"/>
          <w:shd w:val="clear" w:color="auto" w:fill="FFFFFF"/>
          <w:rtl/>
        </w:rPr>
        <w:t xml:space="preserve"> حبه في دمه و</w:t>
      </w:r>
      <w:r w:rsidR="003A767B" w:rsidRPr="003D528C">
        <w:rPr>
          <w:rFonts w:asciiTheme="majorBidi" w:hAnsiTheme="majorBidi" w:cstheme="majorBidi" w:hint="cs"/>
          <w:sz w:val="28"/>
          <w:szCs w:val="28"/>
          <w:shd w:val="clear" w:color="auto" w:fill="FFFFFF"/>
          <w:rtl/>
        </w:rPr>
        <w:t>ز</w:t>
      </w:r>
      <w:r w:rsidR="00946286" w:rsidRPr="003D528C">
        <w:rPr>
          <w:rFonts w:asciiTheme="majorBidi" w:hAnsiTheme="majorBidi" w:cstheme="majorBidi" w:hint="cs"/>
          <w:sz w:val="28"/>
          <w:szCs w:val="28"/>
          <w:shd w:val="clear" w:color="auto" w:fill="FFFFFF"/>
          <w:rtl/>
        </w:rPr>
        <w:t>اد عليه امتثاله لقول الحق جل</w:t>
      </w:r>
      <w:r w:rsidR="0013026A" w:rsidRPr="003D528C">
        <w:rPr>
          <w:rFonts w:asciiTheme="majorBidi" w:hAnsiTheme="majorBidi" w:cstheme="majorBidi" w:hint="cs"/>
          <w:sz w:val="28"/>
          <w:szCs w:val="28"/>
          <w:shd w:val="clear" w:color="auto" w:fill="FFFFFF"/>
          <w:rtl/>
        </w:rPr>
        <w:t xml:space="preserve"> وعلا ( </w:t>
      </w:r>
      <w:r w:rsidR="00ED2CCA" w:rsidRPr="003D528C">
        <w:rPr>
          <w:rFonts w:asciiTheme="majorBidi" w:hAnsiTheme="majorBidi" w:cs="Times New Roman"/>
          <w:sz w:val="28"/>
          <w:szCs w:val="28"/>
          <w:shd w:val="clear" w:color="auto" w:fill="FFFFFF"/>
          <w:rtl/>
        </w:rPr>
        <w:t>إِنَّمَا يَعْمُرُ مَسَاجِدَ اللَّهِ مَنْ آمَنَ بِاللَّهِ وَالْيَوْمِ الْآخِرِ وَأَقَامَ الصَّلَاةَ وَآتَى الزَّكَاةَ وَلَمْ يَخْشَ إِلَّا اللَّهَ ۖ فَعَسَىٰ أُولَٰئِكَ أَن يَكُونُوا مِنَ الْمُهْتَدِينَ</w:t>
      </w:r>
      <w:r w:rsidR="0013026A" w:rsidRPr="003D528C">
        <w:rPr>
          <w:rFonts w:asciiTheme="majorBidi" w:hAnsiTheme="majorBidi" w:cstheme="majorBidi" w:hint="cs"/>
          <w:sz w:val="28"/>
          <w:szCs w:val="28"/>
          <w:shd w:val="clear" w:color="auto" w:fill="FFFFFF"/>
          <w:rtl/>
        </w:rPr>
        <w:t>)</w:t>
      </w:r>
      <w:r w:rsidR="0013026A" w:rsidRPr="003D528C">
        <w:rPr>
          <w:rFonts w:asciiTheme="majorBidi" w:eastAsia="Times New Roman" w:hAnsiTheme="majorBidi" w:cstheme="majorBidi"/>
          <w:sz w:val="28"/>
          <w:szCs w:val="28"/>
          <w:rtl/>
        </w:rPr>
        <w:t xml:space="preserve"> [</w:t>
      </w:r>
      <w:r w:rsidR="0013026A" w:rsidRPr="003D528C">
        <w:rPr>
          <w:rFonts w:asciiTheme="majorBidi" w:eastAsia="Times New Roman" w:hAnsiTheme="majorBidi" w:cstheme="majorBidi" w:hint="cs"/>
          <w:sz w:val="28"/>
          <w:szCs w:val="28"/>
          <w:rtl/>
        </w:rPr>
        <w:t xml:space="preserve"> </w:t>
      </w:r>
      <w:r w:rsidR="0013026A" w:rsidRPr="003D528C">
        <w:rPr>
          <w:rFonts w:asciiTheme="majorBidi" w:eastAsia="Times New Roman" w:hAnsiTheme="majorBidi" w:cstheme="majorBidi" w:hint="eastAsia"/>
          <w:sz w:val="28"/>
          <w:szCs w:val="28"/>
          <w:rtl/>
        </w:rPr>
        <w:footnoteReference w:id="5"/>
      </w:r>
      <w:r w:rsidR="0013026A" w:rsidRPr="003D528C">
        <w:rPr>
          <w:rFonts w:asciiTheme="majorBidi" w:eastAsia="Times New Roman" w:hAnsiTheme="majorBidi" w:cstheme="majorBidi"/>
          <w:sz w:val="28"/>
          <w:szCs w:val="28"/>
          <w:rtl/>
        </w:rPr>
        <w:t>]</w:t>
      </w:r>
      <w:r w:rsidR="0013026A" w:rsidRPr="003D528C">
        <w:rPr>
          <w:rFonts w:asciiTheme="majorBidi" w:eastAsia="Times New Roman" w:hAnsiTheme="majorBidi" w:cstheme="majorBidi"/>
          <w:sz w:val="28"/>
          <w:szCs w:val="28"/>
        </w:rPr>
        <w:t>.</w:t>
      </w:r>
      <w:r w:rsidR="00946286" w:rsidRPr="003D528C">
        <w:rPr>
          <w:rFonts w:asciiTheme="majorBidi" w:hAnsiTheme="majorBidi" w:cstheme="majorBidi" w:hint="cs"/>
          <w:sz w:val="28"/>
          <w:szCs w:val="28"/>
          <w:shd w:val="clear" w:color="auto" w:fill="FFFFFF"/>
          <w:rtl/>
        </w:rPr>
        <w:t xml:space="preserve"> وما سمي جده الأ</w:t>
      </w:r>
      <w:r w:rsidR="00986192" w:rsidRPr="003D528C">
        <w:rPr>
          <w:rFonts w:asciiTheme="majorBidi" w:hAnsiTheme="majorBidi" w:cstheme="majorBidi" w:hint="cs"/>
          <w:sz w:val="28"/>
          <w:szCs w:val="28"/>
          <w:shd w:val="clear" w:color="auto" w:fill="FFFFFF"/>
          <w:rtl/>
        </w:rPr>
        <w:t>كبر هاشماً</w:t>
      </w:r>
      <w:r w:rsidR="00946286" w:rsidRPr="003D528C">
        <w:rPr>
          <w:rFonts w:asciiTheme="majorBidi" w:hAnsiTheme="majorBidi" w:cstheme="majorBidi" w:hint="cs"/>
          <w:sz w:val="28"/>
          <w:szCs w:val="28"/>
          <w:shd w:val="clear" w:color="auto" w:fill="FFFFFF"/>
          <w:rtl/>
        </w:rPr>
        <w:t xml:space="preserve"> إلا لأ</w:t>
      </w:r>
      <w:r w:rsidR="00986192" w:rsidRPr="003D528C">
        <w:rPr>
          <w:rFonts w:asciiTheme="majorBidi" w:hAnsiTheme="majorBidi" w:cstheme="majorBidi" w:hint="cs"/>
          <w:sz w:val="28"/>
          <w:szCs w:val="28"/>
          <w:shd w:val="clear" w:color="auto" w:fill="FFFFFF"/>
          <w:rtl/>
        </w:rPr>
        <w:t xml:space="preserve">نه </w:t>
      </w:r>
      <w:r w:rsidR="002239AF" w:rsidRPr="003D528C">
        <w:rPr>
          <w:rFonts w:asciiTheme="majorBidi" w:hAnsiTheme="majorBidi" w:cstheme="majorBidi" w:hint="cs"/>
          <w:sz w:val="28"/>
          <w:szCs w:val="28"/>
          <w:shd w:val="clear" w:color="auto" w:fill="FFFFFF"/>
          <w:rtl/>
        </w:rPr>
        <w:t>جواد كريم سخي</w:t>
      </w:r>
      <w:r w:rsidR="002239AF" w:rsidRPr="003D528C">
        <w:rPr>
          <w:rFonts w:asciiTheme="majorBidi" w:eastAsia="Times New Roman" w:hAnsiTheme="majorBidi" w:cstheme="majorBidi"/>
          <w:sz w:val="28"/>
          <w:szCs w:val="28"/>
          <w:rtl/>
        </w:rPr>
        <w:t>[</w:t>
      </w:r>
      <w:r w:rsidR="002239AF" w:rsidRPr="003D528C">
        <w:rPr>
          <w:rFonts w:asciiTheme="majorBidi" w:eastAsia="Times New Roman" w:hAnsiTheme="majorBidi" w:cstheme="majorBidi" w:hint="cs"/>
          <w:sz w:val="28"/>
          <w:szCs w:val="28"/>
          <w:rtl/>
        </w:rPr>
        <w:t xml:space="preserve"> </w:t>
      </w:r>
      <w:r w:rsidR="002239AF" w:rsidRPr="003D528C">
        <w:rPr>
          <w:rFonts w:asciiTheme="majorBidi" w:eastAsia="Times New Roman" w:hAnsiTheme="majorBidi" w:cstheme="majorBidi" w:hint="eastAsia"/>
          <w:sz w:val="28"/>
          <w:szCs w:val="28"/>
          <w:rtl/>
        </w:rPr>
        <w:footnoteReference w:id="6"/>
      </w:r>
      <w:r w:rsidR="002239AF" w:rsidRPr="003D528C">
        <w:rPr>
          <w:rFonts w:asciiTheme="majorBidi" w:eastAsia="Times New Roman" w:hAnsiTheme="majorBidi" w:cstheme="majorBidi"/>
          <w:sz w:val="28"/>
          <w:szCs w:val="28"/>
          <w:rtl/>
        </w:rPr>
        <w:t>]</w:t>
      </w:r>
      <w:r w:rsidR="002239AF" w:rsidRPr="003D528C">
        <w:rPr>
          <w:rFonts w:asciiTheme="majorBidi" w:eastAsia="Times New Roman" w:hAnsiTheme="majorBidi" w:cstheme="majorBidi"/>
          <w:sz w:val="28"/>
          <w:szCs w:val="28"/>
        </w:rPr>
        <w:t>.</w:t>
      </w:r>
      <w:r w:rsidR="002239AF" w:rsidRPr="003D528C">
        <w:rPr>
          <w:rFonts w:asciiTheme="majorBidi" w:hAnsiTheme="majorBidi" w:cstheme="majorBidi" w:hint="cs"/>
          <w:sz w:val="28"/>
          <w:szCs w:val="28"/>
          <w:shd w:val="clear" w:color="auto" w:fill="FFFFFF"/>
          <w:rtl/>
        </w:rPr>
        <w:t xml:space="preserve">  </w:t>
      </w:r>
      <w:r w:rsidR="00986192" w:rsidRPr="003D528C">
        <w:rPr>
          <w:rFonts w:asciiTheme="majorBidi" w:hAnsiTheme="majorBidi" w:cstheme="majorBidi" w:hint="cs"/>
          <w:sz w:val="28"/>
          <w:szCs w:val="28"/>
          <w:shd w:val="clear" w:color="auto" w:fill="FFFFFF"/>
          <w:rtl/>
        </w:rPr>
        <w:t>يهشم الثريد للواف</w:t>
      </w:r>
      <w:r w:rsidR="00946286" w:rsidRPr="003D528C">
        <w:rPr>
          <w:rFonts w:asciiTheme="majorBidi" w:hAnsiTheme="majorBidi" w:cstheme="majorBidi" w:hint="cs"/>
          <w:sz w:val="28"/>
          <w:szCs w:val="28"/>
          <w:shd w:val="clear" w:color="auto" w:fill="FFFFFF"/>
          <w:rtl/>
        </w:rPr>
        <w:t>دين لبيت الله الحرام قبل الرسالة</w:t>
      </w:r>
      <w:r w:rsidR="00986192" w:rsidRPr="003D528C">
        <w:rPr>
          <w:rFonts w:asciiTheme="majorBidi" w:hAnsiTheme="majorBidi" w:cstheme="majorBidi" w:hint="cs"/>
          <w:sz w:val="28"/>
          <w:szCs w:val="28"/>
          <w:shd w:val="clear" w:color="auto" w:fill="FFFFFF"/>
          <w:rtl/>
        </w:rPr>
        <w:t xml:space="preserve"> فها</w:t>
      </w:r>
      <w:r w:rsidR="0018790C" w:rsidRPr="003D528C">
        <w:rPr>
          <w:rFonts w:asciiTheme="majorBidi" w:hAnsiTheme="majorBidi" w:cstheme="majorBidi" w:hint="cs"/>
          <w:sz w:val="28"/>
          <w:szCs w:val="28"/>
          <w:shd w:val="clear" w:color="auto" w:fill="FFFFFF"/>
          <w:rtl/>
        </w:rPr>
        <w:t xml:space="preserve"> ه</w:t>
      </w:r>
      <w:r w:rsidR="00986192" w:rsidRPr="003D528C">
        <w:rPr>
          <w:rFonts w:asciiTheme="majorBidi" w:hAnsiTheme="majorBidi" w:cstheme="majorBidi" w:hint="cs"/>
          <w:sz w:val="28"/>
          <w:szCs w:val="28"/>
          <w:shd w:val="clear" w:color="auto" w:fill="FFFFFF"/>
          <w:rtl/>
        </w:rPr>
        <w:t xml:space="preserve">م </w:t>
      </w:r>
      <w:r w:rsidR="00946286" w:rsidRPr="003D528C">
        <w:rPr>
          <w:rFonts w:asciiTheme="majorBidi" w:hAnsiTheme="majorBidi" w:cstheme="majorBidi" w:hint="cs"/>
          <w:sz w:val="28"/>
          <w:szCs w:val="28"/>
          <w:shd w:val="clear" w:color="auto" w:fill="FFFFFF"/>
          <w:rtl/>
        </w:rPr>
        <w:t xml:space="preserve">الهاشميون يهتمون بالمساجد حيث </w:t>
      </w:r>
      <w:r w:rsidR="00986192" w:rsidRPr="003D528C">
        <w:rPr>
          <w:rFonts w:asciiTheme="majorBidi" w:hAnsiTheme="majorBidi" w:cstheme="majorBidi" w:hint="cs"/>
          <w:sz w:val="28"/>
          <w:szCs w:val="28"/>
          <w:shd w:val="clear" w:color="auto" w:fill="FFFFFF"/>
          <w:rtl/>
        </w:rPr>
        <w:t xml:space="preserve"> كانت </w:t>
      </w:r>
      <w:r w:rsidR="00CE6C22" w:rsidRPr="003D528C">
        <w:rPr>
          <w:rFonts w:asciiTheme="majorBidi" w:hAnsiTheme="majorBidi" w:cstheme="majorBidi" w:hint="cs"/>
          <w:sz w:val="28"/>
          <w:szCs w:val="28"/>
          <w:shd w:val="clear" w:color="auto" w:fill="FFFFFF"/>
          <w:rtl/>
        </w:rPr>
        <w:t>ولعل</w:t>
      </w:r>
      <w:r w:rsidR="00CB5ED7" w:rsidRPr="003D528C">
        <w:rPr>
          <w:rFonts w:asciiTheme="majorBidi" w:hAnsiTheme="majorBidi" w:cstheme="majorBidi"/>
          <w:sz w:val="28"/>
          <w:szCs w:val="28"/>
          <w:rtl/>
        </w:rPr>
        <w:t xml:space="preserve"> المسجد الأقصى المبارك و</w:t>
      </w:r>
      <w:r w:rsidR="00CE6C22" w:rsidRPr="003D528C">
        <w:rPr>
          <w:rFonts w:asciiTheme="majorBidi" w:hAnsiTheme="majorBidi" w:cstheme="majorBidi" w:hint="cs"/>
          <w:sz w:val="28"/>
          <w:szCs w:val="28"/>
          <w:rtl/>
        </w:rPr>
        <w:t xml:space="preserve">مسجد </w:t>
      </w:r>
      <w:r w:rsidR="00CB5ED7" w:rsidRPr="003D528C">
        <w:rPr>
          <w:rFonts w:asciiTheme="majorBidi" w:hAnsiTheme="majorBidi" w:cstheme="majorBidi"/>
          <w:sz w:val="28"/>
          <w:szCs w:val="28"/>
          <w:rtl/>
        </w:rPr>
        <w:t xml:space="preserve">قبة الصخرة المشرَّفة </w:t>
      </w:r>
      <w:r w:rsidR="00946286" w:rsidRPr="003D528C">
        <w:rPr>
          <w:rFonts w:asciiTheme="majorBidi" w:hAnsiTheme="majorBidi" w:cstheme="majorBidi" w:hint="cs"/>
          <w:sz w:val="28"/>
          <w:szCs w:val="28"/>
          <w:rtl/>
        </w:rPr>
        <w:t>كذلك حظ</w:t>
      </w:r>
      <w:r w:rsidR="00CE6C22" w:rsidRPr="003D528C">
        <w:rPr>
          <w:rFonts w:asciiTheme="majorBidi" w:hAnsiTheme="majorBidi" w:cstheme="majorBidi" w:hint="cs"/>
          <w:sz w:val="28"/>
          <w:szCs w:val="28"/>
          <w:rtl/>
        </w:rPr>
        <w:t xml:space="preserve">يا </w:t>
      </w:r>
      <w:r w:rsidR="0018790C" w:rsidRPr="003D528C">
        <w:rPr>
          <w:rFonts w:asciiTheme="majorBidi" w:hAnsiTheme="majorBidi" w:cstheme="majorBidi" w:hint="cs"/>
          <w:sz w:val="28"/>
          <w:szCs w:val="28"/>
          <w:rtl/>
        </w:rPr>
        <w:t>ب</w:t>
      </w:r>
      <w:r w:rsidR="00CE6C22" w:rsidRPr="003D528C">
        <w:rPr>
          <w:rFonts w:asciiTheme="majorBidi" w:hAnsiTheme="majorBidi" w:cstheme="majorBidi"/>
          <w:sz w:val="28"/>
          <w:szCs w:val="28"/>
          <w:rtl/>
        </w:rPr>
        <w:t>مكانة خاصة لد</w:t>
      </w:r>
      <w:r w:rsidR="00946286" w:rsidRPr="003D528C">
        <w:rPr>
          <w:rFonts w:asciiTheme="majorBidi" w:hAnsiTheme="majorBidi" w:cstheme="majorBidi" w:hint="cs"/>
          <w:sz w:val="28"/>
          <w:szCs w:val="28"/>
          <w:rtl/>
        </w:rPr>
        <w:t>يهم ، فقد حرص الهاشميون على</w:t>
      </w:r>
      <w:r w:rsidR="0018790C" w:rsidRPr="003D528C">
        <w:rPr>
          <w:rFonts w:asciiTheme="majorBidi" w:hAnsiTheme="majorBidi" w:cstheme="majorBidi" w:hint="cs"/>
          <w:sz w:val="28"/>
          <w:szCs w:val="28"/>
          <w:rtl/>
        </w:rPr>
        <w:t xml:space="preserve"> </w:t>
      </w:r>
      <w:r w:rsidR="00CB5ED7" w:rsidRPr="003D528C">
        <w:rPr>
          <w:rFonts w:asciiTheme="majorBidi" w:hAnsiTheme="majorBidi" w:cstheme="majorBidi"/>
          <w:sz w:val="28"/>
          <w:szCs w:val="28"/>
          <w:rtl/>
        </w:rPr>
        <w:t>أن تظلّ القدس</w:t>
      </w:r>
      <w:r w:rsidR="00CE6C22" w:rsidRPr="003D528C">
        <w:rPr>
          <w:rFonts w:asciiTheme="majorBidi" w:hAnsiTheme="majorBidi" w:cstheme="majorBidi" w:hint="cs"/>
          <w:sz w:val="28"/>
          <w:szCs w:val="28"/>
          <w:rtl/>
        </w:rPr>
        <w:t xml:space="preserve"> وبيت المقدس</w:t>
      </w:r>
      <w:r w:rsidR="00CB5ED7" w:rsidRPr="003D528C">
        <w:rPr>
          <w:rFonts w:asciiTheme="majorBidi" w:hAnsiTheme="majorBidi" w:cstheme="majorBidi"/>
          <w:sz w:val="28"/>
          <w:szCs w:val="28"/>
          <w:rtl/>
        </w:rPr>
        <w:t xml:space="preserve"> رمزاً لوحدة الأمة</w:t>
      </w:r>
      <w:r w:rsidR="00946286" w:rsidRPr="003D528C">
        <w:rPr>
          <w:rFonts w:asciiTheme="majorBidi" w:hAnsiTheme="majorBidi" w:cstheme="majorBidi" w:hint="cs"/>
          <w:sz w:val="28"/>
          <w:szCs w:val="28"/>
          <w:rtl/>
        </w:rPr>
        <w:t xml:space="preserve"> الإ</w:t>
      </w:r>
      <w:r w:rsidR="00CE6C22" w:rsidRPr="003D528C">
        <w:rPr>
          <w:rFonts w:asciiTheme="majorBidi" w:hAnsiTheme="majorBidi" w:cstheme="majorBidi" w:hint="cs"/>
          <w:sz w:val="28"/>
          <w:szCs w:val="28"/>
          <w:rtl/>
        </w:rPr>
        <w:t xml:space="preserve">سلامية </w:t>
      </w:r>
      <w:r w:rsidR="00946286" w:rsidRPr="003D528C">
        <w:rPr>
          <w:rFonts w:asciiTheme="majorBidi" w:hAnsiTheme="majorBidi" w:cstheme="majorBidi"/>
          <w:sz w:val="28"/>
          <w:szCs w:val="28"/>
          <w:rtl/>
        </w:rPr>
        <w:t>، وعنواناً لرقيّها وازدهار</w:t>
      </w:r>
      <w:r w:rsidR="00CE6C22" w:rsidRPr="003D528C">
        <w:rPr>
          <w:rFonts w:asciiTheme="majorBidi" w:hAnsiTheme="majorBidi" w:cstheme="majorBidi" w:hint="cs"/>
          <w:sz w:val="28"/>
          <w:szCs w:val="28"/>
          <w:rtl/>
        </w:rPr>
        <w:t xml:space="preserve"> الحضارة العربية</w:t>
      </w:r>
      <w:r w:rsidR="00CB5ED7" w:rsidRPr="003D528C">
        <w:rPr>
          <w:rFonts w:asciiTheme="majorBidi" w:hAnsiTheme="majorBidi" w:cstheme="majorBidi"/>
          <w:sz w:val="28"/>
          <w:szCs w:val="28"/>
          <w:rtl/>
        </w:rPr>
        <w:t xml:space="preserve">، وكان الشريف الحسين بن علي أول المتبرعين لإعادة إعمار </w:t>
      </w:r>
      <w:r w:rsidR="00946286" w:rsidRPr="003D528C">
        <w:rPr>
          <w:rFonts w:asciiTheme="majorBidi" w:hAnsiTheme="majorBidi" w:cstheme="majorBidi" w:hint="cs"/>
          <w:sz w:val="28"/>
          <w:szCs w:val="28"/>
          <w:rtl/>
        </w:rPr>
        <w:t xml:space="preserve"> أولى</w:t>
      </w:r>
      <w:r w:rsidR="0018790C" w:rsidRPr="003D528C">
        <w:rPr>
          <w:rFonts w:asciiTheme="majorBidi" w:hAnsiTheme="majorBidi" w:cstheme="majorBidi" w:hint="cs"/>
          <w:sz w:val="28"/>
          <w:szCs w:val="28"/>
          <w:rtl/>
        </w:rPr>
        <w:t xml:space="preserve"> القبلتين </w:t>
      </w:r>
      <w:r w:rsidR="00CB5ED7" w:rsidRPr="003D528C">
        <w:rPr>
          <w:rFonts w:asciiTheme="majorBidi" w:hAnsiTheme="majorBidi" w:cstheme="majorBidi"/>
          <w:sz w:val="28"/>
          <w:szCs w:val="28"/>
          <w:rtl/>
        </w:rPr>
        <w:t>المسجد الأقصى في الحملة التي انطلقت عام 1924 لهذه</w:t>
      </w:r>
      <w:r w:rsidR="00CE6C22" w:rsidRPr="003D528C">
        <w:rPr>
          <w:rFonts w:asciiTheme="majorBidi" w:hAnsiTheme="majorBidi" w:cstheme="majorBidi"/>
          <w:sz w:val="28"/>
          <w:szCs w:val="28"/>
          <w:rtl/>
        </w:rPr>
        <w:t xml:space="preserve"> الغاية، إذ بادر مع ابنه الملك المؤسس </w:t>
      </w:r>
      <w:r w:rsidR="00CB5ED7" w:rsidRPr="003D528C">
        <w:rPr>
          <w:rFonts w:asciiTheme="majorBidi" w:hAnsiTheme="majorBidi" w:cstheme="majorBidi"/>
          <w:sz w:val="28"/>
          <w:szCs w:val="28"/>
          <w:rtl/>
        </w:rPr>
        <w:t xml:space="preserve"> عبدالله بن الحسين، بالتبرع بمبلغ 26677 جنيهاً من ماله الخاص (حوالي 50 ألف ليرة ذهبية) لتُصرَف على إعمار المقدَّسات الطاهرة، وهو ما سُمّي "الإعمار الهاشمي الأول</w:t>
      </w:r>
      <w:r w:rsidR="00CB5ED7" w:rsidRPr="003D528C">
        <w:rPr>
          <w:rFonts w:asciiTheme="majorBidi" w:hAnsiTheme="majorBidi" w:cstheme="majorBidi"/>
          <w:sz w:val="28"/>
          <w:szCs w:val="28"/>
        </w:rPr>
        <w:t>".</w:t>
      </w:r>
      <w:r w:rsidR="00CB5ED7" w:rsidRPr="003D528C">
        <w:rPr>
          <w:rFonts w:asciiTheme="majorBidi" w:hAnsiTheme="majorBidi" w:cstheme="majorBidi"/>
          <w:sz w:val="28"/>
          <w:szCs w:val="28"/>
          <w:rtl/>
        </w:rPr>
        <w:t xml:space="preserve">وواصل جلالة الملك المؤسس المغفور له الشهيد عبدالله بن الحسين المسيرة الطيبة والرعاية الهاشمية للقدس والمقدسات فيها. وحرص جلالته على متابعة صيانة المسجد الأقصى المبارك وقبة الصخرة المشرفة، وبقية المعالم المقدسة الإسلامية والمسيحية في المدينة، كما </w:t>
      </w:r>
      <w:r w:rsidR="00317489" w:rsidRPr="003D528C">
        <w:rPr>
          <w:rFonts w:asciiTheme="majorBidi" w:hAnsiTheme="majorBidi" w:cstheme="majorBidi" w:hint="cs"/>
          <w:sz w:val="28"/>
          <w:szCs w:val="28"/>
          <w:rtl/>
        </w:rPr>
        <w:t xml:space="preserve">داوم </w:t>
      </w:r>
      <w:r w:rsidR="00CB5ED7" w:rsidRPr="003D528C">
        <w:rPr>
          <w:rFonts w:asciiTheme="majorBidi" w:hAnsiTheme="majorBidi" w:cstheme="majorBidi"/>
          <w:sz w:val="28"/>
          <w:szCs w:val="28"/>
          <w:rtl/>
        </w:rPr>
        <w:t xml:space="preserve">على زيارة القدس وإقامة الصلاة في مسجدها باستمرار، وشارك في إطفاء الحريق الذي شبّ في كنيسة القيامة عام 1949، وتولّى بنفسه رئاسة عمارة الحرم الشريف بالقدس، ولشدة تعلُّقه بالبقاع الطاهرة اختاره الله تعالى شهيداً يوم الجمعة 20 </w:t>
      </w:r>
      <w:r w:rsidRPr="003D528C">
        <w:rPr>
          <w:rFonts w:asciiTheme="majorBidi" w:hAnsiTheme="majorBidi" w:cstheme="majorBidi" w:hint="cs"/>
          <w:sz w:val="28"/>
          <w:szCs w:val="28"/>
          <w:rtl/>
        </w:rPr>
        <w:t>يوليو</w:t>
      </w:r>
      <w:r w:rsidR="00CB5ED7" w:rsidRPr="003D528C">
        <w:rPr>
          <w:rFonts w:asciiTheme="majorBidi" w:hAnsiTheme="majorBidi" w:cstheme="majorBidi"/>
          <w:sz w:val="28"/>
          <w:szCs w:val="28"/>
          <w:u w:val="single"/>
          <w:rtl/>
        </w:rPr>
        <w:t xml:space="preserve"> </w:t>
      </w:r>
      <w:r w:rsidR="00CB5ED7" w:rsidRPr="003D528C">
        <w:rPr>
          <w:rFonts w:asciiTheme="majorBidi" w:hAnsiTheme="majorBidi" w:cstheme="majorBidi"/>
          <w:sz w:val="28"/>
          <w:szCs w:val="28"/>
          <w:rtl/>
        </w:rPr>
        <w:t>1951 على أبواب الأقصى رمزاً للفداء وعنواناً لحبّ العطاء</w:t>
      </w:r>
      <w:r w:rsidR="00B14934" w:rsidRPr="003D528C">
        <w:rPr>
          <w:rFonts w:asciiTheme="majorBidi" w:hAnsiTheme="majorBidi" w:cstheme="majorBidi" w:hint="cs"/>
          <w:sz w:val="28"/>
          <w:szCs w:val="28"/>
          <w:shd w:val="clear" w:color="auto" w:fill="FFFFFF"/>
          <w:rtl/>
        </w:rPr>
        <w:t>.</w:t>
      </w:r>
    </w:p>
    <w:p w14:paraId="600A49FF" w14:textId="77777777" w:rsidR="005A30E1" w:rsidRPr="003D528C" w:rsidRDefault="00731FC7" w:rsidP="001F4FEB">
      <w:pPr>
        <w:shd w:val="clear" w:color="auto" w:fill="FFFFFF"/>
        <w:spacing w:after="0" w:line="276" w:lineRule="auto"/>
        <w:jc w:val="both"/>
        <w:rPr>
          <w:rFonts w:asciiTheme="majorBidi" w:hAnsiTheme="majorBidi" w:cstheme="majorBidi"/>
          <w:sz w:val="28"/>
          <w:szCs w:val="28"/>
          <w:rtl/>
        </w:rPr>
      </w:pPr>
      <w:r w:rsidRPr="003D528C">
        <w:rPr>
          <w:rFonts w:asciiTheme="majorBidi" w:eastAsia="Times New Roman" w:hAnsiTheme="majorBidi" w:cstheme="majorBidi" w:hint="cs"/>
          <w:sz w:val="28"/>
          <w:szCs w:val="28"/>
          <w:rtl/>
        </w:rPr>
        <w:t xml:space="preserve">      </w:t>
      </w:r>
      <w:r w:rsidR="00B14934" w:rsidRPr="003D528C">
        <w:rPr>
          <w:rFonts w:asciiTheme="majorBidi" w:hAnsiTheme="majorBidi" w:cstheme="majorBidi"/>
          <w:sz w:val="28"/>
          <w:szCs w:val="28"/>
          <w:rtl/>
        </w:rPr>
        <w:t xml:space="preserve">والمسجد الحسيني ليس مجرد مسجد وحسب، بل هو تحفة معمارية </w:t>
      </w:r>
      <w:r w:rsidR="00713B32" w:rsidRPr="003D528C">
        <w:rPr>
          <w:rFonts w:asciiTheme="majorBidi" w:hAnsiTheme="majorBidi" w:cstheme="majorBidi" w:hint="cs"/>
          <w:sz w:val="28"/>
          <w:szCs w:val="28"/>
          <w:rtl/>
        </w:rPr>
        <w:t>تحيط بها شوارع</w:t>
      </w:r>
      <w:r w:rsidR="00B14934" w:rsidRPr="003D528C">
        <w:rPr>
          <w:rFonts w:asciiTheme="majorBidi" w:hAnsiTheme="majorBidi" w:cstheme="majorBidi"/>
          <w:sz w:val="28"/>
          <w:szCs w:val="28"/>
          <w:rtl/>
        </w:rPr>
        <w:t xml:space="preserve"> رئيسية تربط ضواحي </w:t>
      </w:r>
      <w:r w:rsidR="00713B32" w:rsidRPr="003D528C">
        <w:rPr>
          <w:rFonts w:asciiTheme="majorBidi" w:hAnsiTheme="majorBidi" w:cstheme="majorBidi" w:hint="cs"/>
          <w:sz w:val="28"/>
          <w:szCs w:val="28"/>
          <w:rtl/>
        </w:rPr>
        <w:t xml:space="preserve">مدينة </w:t>
      </w:r>
      <w:r w:rsidR="00B14934" w:rsidRPr="003D528C">
        <w:rPr>
          <w:rFonts w:asciiTheme="majorBidi" w:hAnsiTheme="majorBidi" w:cstheme="majorBidi"/>
          <w:sz w:val="28"/>
          <w:szCs w:val="28"/>
          <w:rtl/>
        </w:rPr>
        <w:t xml:space="preserve">عمّان القديمة بعضها </w:t>
      </w:r>
      <w:r w:rsidR="00946286" w:rsidRPr="003D528C">
        <w:rPr>
          <w:rFonts w:asciiTheme="majorBidi" w:hAnsiTheme="majorBidi" w:cstheme="majorBidi" w:hint="cs"/>
          <w:sz w:val="28"/>
          <w:szCs w:val="28"/>
          <w:rtl/>
        </w:rPr>
        <w:t>ب</w:t>
      </w:r>
      <w:r w:rsidR="00B14934" w:rsidRPr="003D528C">
        <w:rPr>
          <w:rFonts w:asciiTheme="majorBidi" w:hAnsiTheme="majorBidi" w:cstheme="majorBidi"/>
          <w:sz w:val="28"/>
          <w:szCs w:val="28"/>
          <w:rtl/>
        </w:rPr>
        <w:t>بعض، و حولها</w:t>
      </w:r>
      <w:r w:rsidR="00713B32" w:rsidRPr="003D528C">
        <w:rPr>
          <w:rFonts w:asciiTheme="majorBidi" w:hAnsiTheme="majorBidi" w:cstheme="majorBidi" w:hint="cs"/>
          <w:sz w:val="28"/>
          <w:szCs w:val="28"/>
          <w:rtl/>
        </w:rPr>
        <w:t xml:space="preserve"> تنتشر</w:t>
      </w:r>
      <w:r w:rsidR="00B14934" w:rsidRPr="003D528C">
        <w:rPr>
          <w:rFonts w:asciiTheme="majorBidi" w:hAnsiTheme="majorBidi" w:cstheme="majorBidi"/>
          <w:sz w:val="28"/>
          <w:szCs w:val="28"/>
          <w:rtl/>
        </w:rPr>
        <w:t xml:space="preserve"> الأسواق القديمة التي لا تزال تحمل ذاكرة المدينة وتحكي تاريخها</w:t>
      </w:r>
      <w:r w:rsidR="00B14934" w:rsidRPr="003D528C">
        <w:rPr>
          <w:rFonts w:asciiTheme="majorBidi" w:hAnsiTheme="majorBidi" w:cstheme="majorBidi"/>
          <w:sz w:val="28"/>
          <w:szCs w:val="28"/>
        </w:rPr>
        <w:t>.</w:t>
      </w:r>
      <w:r w:rsidR="00946286" w:rsidRPr="003D528C">
        <w:rPr>
          <w:rFonts w:asciiTheme="majorBidi" w:hAnsiTheme="majorBidi" w:cstheme="majorBidi" w:hint="cs"/>
          <w:sz w:val="28"/>
          <w:szCs w:val="28"/>
          <w:rtl/>
        </w:rPr>
        <w:t>ويوجد بالمسجد أربع</w:t>
      </w:r>
      <w:r w:rsidR="00713B32" w:rsidRPr="003D528C">
        <w:rPr>
          <w:rFonts w:asciiTheme="majorBidi" w:hAnsiTheme="majorBidi" w:cstheme="majorBidi" w:hint="cs"/>
          <w:sz w:val="28"/>
          <w:szCs w:val="28"/>
          <w:rtl/>
        </w:rPr>
        <w:t xml:space="preserve"> بوابات رئيسية </w:t>
      </w:r>
      <w:r w:rsidR="00946286" w:rsidRPr="003D528C">
        <w:rPr>
          <w:rFonts w:asciiTheme="majorBidi" w:hAnsiTheme="majorBidi" w:cstheme="majorBidi"/>
          <w:sz w:val="28"/>
          <w:szCs w:val="28"/>
          <w:rtl/>
        </w:rPr>
        <w:t xml:space="preserve">؛ </w:t>
      </w:r>
      <w:r w:rsidR="00946286" w:rsidRPr="003D528C">
        <w:rPr>
          <w:rFonts w:asciiTheme="majorBidi" w:hAnsiTheme="majorBidi" w:cstheme="majorBidi" w:hint="cs"/>
          <w:sz w:val="28"/>
          <w:szCs w:val="28"/>
          <w:rtl/>
        </w:rPr>
        <w:t>أ</w:t>
      </w:r>
      <w:r w:rsidR="00713B32" w:rsidRPr="003D528C">
        <w:rPr>
          <w:rFonts w:asciiTheme="majorBidi" w:hAnsiTheme="majorBidi" w:cstheme="majorBidi" w:hint="cs"/>
          <w:sz w:val="28"/>
          <w:szCs w:val="28"/>
          <w:rtl/>
        </w:rPr>
        <w:t>كبرها</w:t>
      </w:r>
      <w:r w:rsidR="00120B10" w:rsidRPr="003D528C">
        <w:rPr>
          <w:rFonts w:asciiTheme="majorBidi" w:hAnsiTheme="majorBidi" w:cstheme="majorBidi"/>
          <w:sz w:val="28"/>
          <w:szCs w:val="28"/>
          <w:rtl/>
        </w:rPr>
        <w:t xml:space="preserve"> لا </w:t>
      </w:r>
      <w:r w:rsidR="00713B32" w:rsidRPr="003D528C">
        <w:rPr>
          <w:rFonts w:asciiTheme="majorBidi" w:hAnsiTheme="majorBidi" w:cstheme="majorBidi" w:hint="cs"/>
          <w:sz w:val="28"/>
          <w:szCs w:val="28"/>
          <w:rtl/>
        </w:rPr>
        <w:t xml:space="preserve">يتم فتحها </w:t>
      </w:r>
      <w:r w:rsidR="00120B10" w:rsidRPr="003D528C">
        <w:rPr>
          <w:rFonts w:asciiTheme="majorBidi" w:hAnsiTheme="majorBidi" w:cstheme="majorBidi"/>
          <w:sz w:val="28"/>
          <w:szCs w:val="28"/>
          <w:rtl/>
        </w:rPr>
        <w:t xml:space="preserve">إلا </w:t>
      </w:r>
      <w:r w:rsidR="00713B32" w:rsidRPr="003D528C">
        <w:rPr>
          <w:rFonts w:asciiTheme="majorBidi" w:hAnsiTheme="majorBidi" w:cstheme="majorBidi" w:hint="cs"/>
          <w:sz w:val="28"/>
          <w:szCs w:val="28"/>
          <w:rtl/>
        </w:rPr>
        <w:t xml:space="preserve">في </w:t>
      </w:r>
      <w:r w:rsidR="00120B10" w:rsidRPr="003D528C">
        <w:rPr>
          <w:rFonts w:asciiTheme="majorBidi" w:hAnsiTheme="majorBidi" w:cstheme="majorBidi"/>
          <w:sz w:val="28"/>
          <w:szCs w:val="28"/>
          <w:rtl/>
        </w:rPr>
        <w:t xml:space="preserve">المناسبات والأعياد الدينية، </w:t>
      </w:r>
      <w:r w:rsidR="00BE1B25" w:rsidRPr="003D528C">
        <w:rPr>
          <w:rFonts w:asciiTheme="majorBidi" w:hAnsiTheme="majorBidi" w:cstheme="majorBidi" w:hint="cs"/>
          <w:sz w:val="28"/>
          <w:szCs w:val="28"/>
          <w:rtl/>
        </w:rPr>
        <w:t xml:space="preserve">أما </w:t>
      </w:r>
      <w:r w:rsidR="00BE1B25" w:rsidRPr="003D528C">
        <w:rPr>
          <w:rFonts w:asciiTheme="majorBidi" w:hAnsiTheme="majorBidi" w:cstheme="majorBidi"/>
          <w:sz w:val="28"/>
          <w:szCs w:val="28"/>
          <w:rtl/>
        </w:rPr>
        <w:t xml:space="preserve"> </w:t>
      </w:r>
      <w:r w:rsidR="00BE1B25" w:rsidRPr="003D528C">
        <w:rPr>
          <w:rFonts w:asciiTheme="majorBidi" w:hAnsiTheme="majorBidi" w:cstheme="majorBidi" w:hint="cs"/>
          <w:sz w:val="28"/>
          <w:szCs w:val="28"/>
          <w:rtl/>
        </w:rPr>
        <w:t>ال</w:t>
      </w:r>
      <w:r w:rsidR="00BE1B25" w:rsidRPr="003D528C">
        <w:rPr>
          <w:rFonts w:asciiTheme="majorBidi" w:hAnsiTheme="majorBidi" w:cstheme="majorBidi"/>
          <w:sz w:val="28"/>
          <w:szCs w:val="28"/>
          <w:rtl/>
        </w:rPr>
        <w:t xml:space="preserve">محراب </w:t>
      </w:r>
      <w:r w:rsidR="00BE1B25" w:rsidRPr="003D528C">
        <w:rPr>
          <w:rFonts w:asciiTheme="majorBidi" w:hAnsiTheme="majorBidi" w:cstheme="majorBidi" w:hint="cs"/>
          <w:sz w:val="28"/>
          <w:szCs w:val="28"/>
          <w:rtl/>
        </w:rPr>
        <w:t>فهو</w:t>
      </w:r>
      <w:r w:rsidR="00BE1B25" w:rsidRPr="003D528C">
        <w:rPr>
          <w:rFonts w:asciiTheme="majorBidi" w:hAnsiTheme="majorBidi" w:cstheme="majorBidi"/>
          <w:sz w:val="28"/>
          <w:szCs w:val="28"/>
          <w:rtl/>
        </w:rPr>
        <w:t xml:space="preserve"> في وسط الحائط الجنوبي ، وهو </w:t>
      </w:r>
      <w:r w:rsidR="00946286" w:rsidRPr="003D528C">
        <w:rPr>
          <w:rFonts w:asciiTheme="majorBidi" w:hAnsiTheme="majorBidi" w:cstheme="majorBidi" w:hint="cs"/>
          <w:sz w:val="28"/>
          <w:szCs w:val="28"/>
          <w:rtl/>
        </w:rPr>
        <w:t>على</w:t>
      </w:r>
      <w:r w:rsidR="00BE1B25" w:rsidRPr="003D528C">
        <w:rPr>
          <w:rFonts w:asciiTheme="majorBidi" w:hAnsiTheme="majorBidi" w:cstheme="majorBidi" w:hint="cs"/>
          <w:sz w:val="28"/>
          <w:szCs w:val="28"/>
          <w:rtl/>
        </w:rPr>
        <w:t xml:space="preserve"> شكل</w:t>
      </w:r>
      <w:r w:rsidR="00946286" w:rsidRPr="003D528C">
        <w:rPr>
          <w:rFonts w:asciiTheme="majorBidi" w:hAnsiTheme="majorBidi" w:cstheme="majorBidi"/>
          <w:sz w:val="28"/>
          <w:szCs w:val="28"/>
          <w:rtl/>
        </w:rPr>
        <w:t xml:space="preserve"> محر</w:t>
      </w:r>
      <w:r w:rsidR="00946286" w:rsidRPr="003D528C">
        <w:rPr>
          <w:rFonts w:asciiTheme="majorBidi" w:hAnsiTheme="majorBidi" w:cstheme="majorBidi" w:hint="cs"/>
          <w:sz w:val="28"/>
          <w:szCs w:val="28"/>
          <w:rtl/>
        </w:rPr>
        <w:t>ا</w:t>
      </w:r>
      <w:r w:rsidR="00BE1B25" w:rsidRPr="003D528C">
        <w:rPr>
          <w:rFonts w:asciiTheme="majorBidi" w:hAnsiTheme="majorBidi" w:cstheme="majorBidi"/>
          <w:sz w:val="28"/>
          <w:szCs w:val="28"/>
          <w:rtl/>
        </w:rPr>
        <w:t>ب</w:t>
      </w:r>
      <w:r w:rsidR="00946286" w:rsidRPr="003D528C">
        <w:rPr>
          <w:rFonts w:asciiTheme="majorBidi" w:hAnsiTheme="majorBidi" w:cstheme="majorBidi" w:hint="cs"/>
          <w:sz w:val="28"/>
          <w:szCs w:val="28"/>
          <w:rtl/>
        </w:rPr>
        <w:t>ي</w:t>
      </w:r>
      <w:r w:rsidR="00946286" w:rsidRPr="003D528C">
        <w:rPr>
          <w:rFonts w:asciiTheme="majorBidi" w:hAnsiTheme="majorBidi" w:cstheme="majorBidi"/>
          <w:sz w:val="28"/>
          <w:szCs w:val="28"/>
          <w:rtl/>
        </w:rPr>
        <w:t xml:space="preserve">ن يتداخلان </w:t>
      </w:r>
      <w:r w:rsidR="00BE1B25" w:rsidRPr="003D528C">
        <w:rPr>
          <w:rFonts w:asciiTheme="majorBidi" w:hAnsiTheme="majorBidi" w:cstheme="majorBidi"/>
          <w:sz w:val="28"/>
          <w:szCs w:val="28"/>
          <w:rtl/>
        </w:rPr>
        <w:t xml:space="preserve">بعضهما </w:t>
      </w:r>
      <w:r w:rsidR="00946286" w:rsidRPr="003D528C">
        <w:rPr>
          <w:rFonts w:asciiTheme="majorBidi" w:hAnsiTheme="majorBidi" w:cstheme="majorBidi" w:hint="cs"/>
          <w:sz w:val="28"/>
          <w:szCs w:val="28"/>
          <w:rtl/>
        </w:rPr>
        <w:t xml:space="preserve">في بعض </w:t>
      </w:r>
      <w:r w:rsidR="00BE1B25" w:rsidRPr="003D528C">
        <w:rPr>
          <w:rFonts w:asciiTheme="majorBidi" w:hAnsiTheme="majorBidi" w:cstheme="majorBidi"/>
          <w:sz w:val="28"/>
          <w:szCs w:val="28"/>
          <w:rtl/>
        </w:rPr>
        <w:t>وعلي</w:t>
      </w:r>
      <w:r w:rsidR="00BE1B25" w:rsidRPr="003D528C">
        <w:rPr>
          <w:rFonts w:asciiTheme="majorBidi" w:hAnsiTheme="majorBidi" w:cstheme="majorBidi" w:hint="cs"/>
          <w:sz w:val="28"/>
          <w:szCs w:val="28"/>
          <w:rtl/>
        </w:rPr>
        <w:t>ه</w:t>
      </w:r>
      <w:r w:rsidR="00BE1B25" w:rsidRPr="003D528C">
        <w:rPr>
          <w:rFonts w:asciiTheme="majorBidi" w:hAnsiTheme="majorBidi" w:cstheme="majorBidi"/>
          <w:sz w:val="28"/>
          <w:szCs w:val="28"/>
          <w:rtl/>
        </w:rPr>
        <w:t xml:space="preserve">ما </w:t>
      </w:r>
      <w:r w:rsidR="00946286" w:rsidRPr="003D528C">
        <w:rPr>
          <w:rFonts w:asciiTheme="majorBidi" w:hAnsiTheme="majorBidi" w:cstheme="majorBidi" w:hint="cs"/>
          <w:sz w:val="28"/>
          <w:szCs w:val="28"/>
          <w:rtl/>
        </w:rPr>
        <w:t>أشكال من الأ</w:t>
      </w:r>
      <w:r w:rsidR="00BE1B25" w:rsidRPr="003D528C">
        <w:rPr>
          <w:rFonts w:asciiTheme="majorBidi" w:hAnsiTheme="majorBidi" w:cstheme="majorBidi" w:hint="cs"/>
          <w:sz w:val="28"/>
          <w:szCs w:val="28"/>
          <w:rtl/>
        </w:rPr>
        <w:t>قواس</w:t>
      </w:r>
      <w:r w:rsidR="00946286" w:rsidRPr="003D528C">
        <w:rPr>
          <w:rFonts w:asciiTheme="majorBidi" w:hAnsiTheme="majorBidi" w:cstheme="majorBidi" w:hint="cs"/>
          <w:sz w:val="28"/>
          <w:szCs w:val="28"/>
          <w:rtl/>
        </w:rPr>
        <w:t xml:space="preserve"> نصف دائرية</w:t>
      </w:r>
      <w:r w:rsidR="00BE1B25" w:rsidRPr="003D528C">
        <w:rPr>
          <w:rFonts w:asciiTheme="majorBidi" w:hAnsiTheme="majorBidi" w:cstheme="majorBidi" w:hint="cs"/>
          <w:sz w:val="28"/>
          <w:szCs w:val="28"/>
          <w:rtl/>
        </w:rPr>
        <w:t>؛</w:t>
      </w:r>
      <w:r w:rsidR="00BE1B25" w:rsidRPr="003D528C">
        <w:rPr>
          <w:rFonts w:asciiTheme="majorBidi" w:hAnsiTheme="majorBidi" w:cstheme="majorBidi"/>
          <w:sz w:val="28"/>
          <w:szCs w:val="28"/>
          <w:rtl/>
        </w:rPr>
        <w:t xml:space="preserve"> </w:t>
      </w:r>
      <w:r w:rsidR="00BE1B25" w:rsidRPr="003D528C">
        <w:rPr>
          <w:rFonts w:asciiTheme="majorBidi" w:hAnsiTheme="majorBidi" w:cstheme="majorBidi" w:hint="cs"/>
          <w:sz w:val="28"/>
          <w:szCs w:val="28"/>
          <w:rtl/>
        </w:rPr>
        <w:t>ونجد</w:t>
      </w:r>
      <w:r w:rsidR="00BE1B25" w:rsidRPr="003D528C">
        <w:rPr>
          <w:rFonts w:asciiTheme="majorBidi" w:hAnsiTheme="majorBidi" w:cstheme="majorBidi"/>
          <w:sz w:val="28"/>
          <w:szCs w:val="28"/>
          <w:rtl/>
        </w:rPr>
        <w:t xml:space="preserve"> القوس الخارجي </w:t>
      </w:r>
      <w:r w:rsidR="00BE1B25" w:rsidRPr="003D528C">
        <w:rPr>
          <w:rFonts w:asciiTheme="majorBidi" w:hAnsiTheme="majorBidi" w:cstheme="majorBidi" w:hint="cs"/>
          <w:sz w:val="28"/>
          <w:szCs w:val="28"/>
          <w:rtl/>
        </w:rPr>
        <w:t>قد</w:t>
      </w:r>
      <w:r w:rsidR="00BE1B25" w:rsidRPr="003D528C">
        <w:rPr>
          <w:rFonts w:asciiTheme="majorBidi" w:hAnsiTheme="majorBidi" w:cstheme="majorBidi"/>
          <w:sz w:val="28"/>
          <w:szCs w:val="28"/>
          <w:rtl/>
        </w:rPr>
        <w:t xml:space="preserve"> بُني من الرخام</w:t>
      </w:r>
      <w:r w:rsidR="00946286" w:rsidRPr="003D528C">
        <w:rPr>
          <w:rFonts w:asciiTheme="majorBidi" w:hAnsiTheme="majorBidi" w:cstheme="majorBidi" w:hint="cs"/>
          <w:sz w:val="28"/>
          <w:szCs w:val="28"/>
          <w:rtl/>
        </w:rPr>
        <w:t xml:space="preserve"> ذي</w:t>
      </w:r>
      <w:r w:rsidR="00BE1B25" w:rsidRPr="003D528C">
        <w:rPr>
          <w:rFonts w:asciiTheme="majorBidi" w:hAnsiTheme="majorBidi" w:cstheme="majorBidi" w:hint="cs"/>
          <w:sz w:val="28"/>
          <w:szCs w:val="28"/>
          <w:rtl/>
        </w:rPr>
        <w:t xml:space="preserve"> اللون</w:t>
      </w:r>
      <w:r w:rsidR="00BE1B25" w:rsidRPr="003D528C">
        <w:rPr>
          <w:rFonts w:asciiTheme="majorBidi" w:hAnsiTheme="majorBidi" w:cstheme="majorBidi"/>
          <w:sz w:val="28"/>
          <w:szCs w:val="28"/>
          <w:rtl/>
        </w:rPr>
        <w:t xml:space="preserve"> الأبيض و</w:t>
      </w:r>
      <w:r w:rsidR="00BE1B25" w:rsidRPr="003D528C">
        <w:rPr>
          <w:rFonts w:asciiTheme="majorBidi" w:hAnsiTheme="majorBidi" w:cstheme="majorBidi" w:hint="cs"/>
          <w:sz w:val="28"/>
          <w:szCs w:val="28"/>
          <w:rtl/>
        </w:rPr>
        <w:t xml:space="preserve">بعض </w:t>
      </w:r>
      <w:r w:rsidR="00BE1B25" w:rsidRPr="003D528C">
        <w:rPr>
          <w:rFonts w:asciiTheme="majorBidi" w:hAnsiTheme="majorBidi" w:cstheme="majorBidi"/>
          <w:sz w:val="28"/>
          <w:szCs w:val="28"/>
          <w:rtl/>
        </w:rPr>
        <w:t xml:space="preserve">الحجارة </w:t>
      </w:r>
      <w:r w:rsidR="00BE1B25" w:rsidRPr="003D528C">
        <w:rPr>
          <w:rFonts w:asciiTheme="majorBidi" w:hAnsiTheme="majorBidi" w:cstheme="majorBidi" w:hint="cs"/>
          <w:sz w:val="28"/>
          <w:szCs w:val="28"/>
          <w:rtl/>
        </w:rPr>
        <w:t xml:space="preserve">ذات اللون </w:t>
      </w:r>
      <w:r w:rsidR="00BE1B25" w:rsidRPr="003D528C">
        <w:rPr>
          <w:rFonts w:asciiTheme="majorBidi" w:hAnsiTheme="majorBidi" w:cstheme="majorBidi"/>
          <w:sz w:val="28"/>
          <w:szCs w:val="28"/>
          <w:rtl/>
        </w:rPr>
        <w:t>الحمراء</w:t>
      </w:r>
      <w:r w:rsidR="00946286" w:rsidRPr="003D528C">
        <w:rPr>
          <w:rFonts w:asciiTheme="majorBidi" w:hAnsiTheme="majorBidi" w:cstheme="majorBidi" w:hint="cs"/>
          <w:sz w:val="28"/>
          <w:szCs w:val="28"/>
          <w:rtl/>
        </w:rPr>
        <w:t xml:space="preserve"> جعلت تمازج الأ</w:t>
      </w:r>
      <w:r w:rsidR="00BE1B25" w:rsidRPr="003D528C">
        <w:rPr>
          <w:rFonts w:asciiTheme="majorBidi" w:hAnsiTheme="majorBidi" w:cstheme="majorBidi" w:hint="cs"/>
          <w:sz w:val="28"/>
          <w:szCs w:val="28"/>
          <w:rtl/>
        </w:rPr>
        <w:t>لوان يبدو جميلاً وزاهياً</w:t>
      </w:r>
      <w:r w:rsidR="00BE1B25" w:rsidRPr="003D528C">
        <w:rPr>
          <w:rFonts w:asciiTheme="majorBidi" w:hAnsiTheme="majorBidi" w:cstheme="majorBidi"/>
          <w:sz w:val="28"/>
          <w:szCs w:val="28"/>
          <w:rtl/>
        </w:rPr>
        <w:t xml:space="preserve">، </w:t>
      </w:r>
      <w:r w:rsidR="00AC02C6" w:rsidRPr="003D528C">
        <w:rPr>
          <w:rFonts w:asciiTheme="majorBidi" w:hAnsiTheme="majorBidi" w:cstheme="majorBidi" w:hint="cs"/>
          <w:sz w:val="28"/>
          <w:szCs w:val="28"/>
          <w:rtl/>
        </w:rPr>
        <w:t>وقد</w:t>
      </w:r>
      <w:r w:rsidR="00BE1B25" w:rsidRPr="003D528C">
        <w:rPr>
          <w:rFonts w:asciiTheme="majorBidi" w:hAnsiTheme="majorBidi" w:cstheme="majorBidi"/>
          <w:sz w:val="28"/>
          <w:szCs w:val="28"/>
          <w:rtl/>
        </w:rPr>
        <w:t xml:space="preserve"> كتبت </w:t>
      </w:r>
      <w:r w:rsidR="00AC02C6" w:rsidRPr="003D528C">
        <w:rPr>
          <w:rFonts w:asciiTheme="majorBidi" w:hAnsiTheme="majorBidi" w:cstheme="majorBidi" w:hint="cs"/>
          <w:sz w:val="28"/>
          <w:szCs w:val="28"/>
          <w:rtl/>
        </w:rPr>
        <w:t>آيه قرانية</w:t>
      </w:r>
      <w:r w:rsidR="00BE1B25" w:rsidRPr="003D528C">
        <w:rPr>
          <w:rFonts w:asciiTheme="majorBidi" w:hAnsiTheme="majorBidi" w:cstheme="majorBidi"/>
          <w:sz w:val="28"/>
          <w:szCs w:val="28"/>
          <w:rtl/>
        </w:rPr>
        <w:t xml:space="preserve"> </w:t>
      </w:r>
      <w:r w:rsidR="00AC02C6" w:rsidRPr="003D528C">
        <w:rPr>
          <w:rFonts w:asciiTheme="majorBidi" w:hAnsiTheme="majorBidi" w:cstheme="majorBidi" w:hint="cs"/>
          <w:sz w:val="28"/>
          <w:szCs w:val="28"/>
          <w:rtl/>
        </w:rPr>
        <w:t>في مستطيل</w:t>
      </w:r>
      <w:r w:rsidR="00946286" w:rsidRPr="003D528C">
        <w:rPr>
          <w:rFonts w:asciiTheme="majorBidi" w:hAnsiTheme="majorBidi" w:cstheme="majorBidi"/>
          <w:sz w:val="28"/>
          <w:szCs w:val="28"/>
          <w:rtl/>
        </w:rPr>
        <w:t xml:space="preserve"> </w:t>
      </w:r>
      <w:r w:rsidR="00BE1B25" w:rsidRPr="003D528C">
        <w:rPr>
          <w:rFonts w:asciiTheme="majorBidi" w:hAnsiTheme="majorBidi" w:cstheme="majorBidi"/>
          <w:sz w:val="28"/>
          <w:szCs w:val="28"/>
          <w:rtl/>
        </w:rPr>
        <w:t xml:space="preserve"> في وسطه </w:t>
      </w:r>
      <w:r w:rsidR="00AC02C6" w:rsidRPr="003D528C">
        <w:rPr>
          <w:rFonts w:asciiTheme="majorBidi" w:hAnsiTheme="majorBidi" w:cstheme="majorBidi" w:hint="cs"/>
          <w:sz w:val="28"/>
          <w:szCs w:val="28"/>
          <w:rtl/>
        </w:rPr>
        <w:t xml:space="preserve">" </w:t>
      </w:r>
      <w:r w:rsidR="00AC02C6" w:rsidRPr="003D528C">
        <w:rPr>
          <w:rFonts w:asciiTheme="majorBidi" w:hAnsiTheme="majorBidi" w:cstheme="majorBidi"/>
          <w:sz w:val="28"/>
          <w:szCs w:val="28"/>
          <w:rtl/>
        </w:rPr>
        <w:t>فَنَادَتْهُ الْمَلَائِكَةُ وَهُوَ قَائِمٌ يُصَلِّي فِي الْمِحْرَابِ</w:t>
      </w:r>
      <w:r w:rsidR="00AC02C6" w:rsidRPr="003D528C">
        <w:rPr>
          <w:rFonts w:asciiTheme="majorBidi" w:hAnsiTheme="majorBidi" w:cstheme="majorBidi" w:hint="cs"/>
          <w:sz w:val="28"/>
          <w:szCs w:val="28"/>
          <w:rtl/>
        </w:rPr>
        <w:t xml:space="preserve"> " </w:t>
      </w:r>
      <w:r w:rsidR="00AC02C6" w:rsidRPr="003D528C">
        <w:rPr>
          <w:rFonts w:asciiTheme="majorBidi" w:hAnsiTheme="majorBidi" w:cstheme="majorBidi"/>
          <w:sz w:val="28"/>
          <w:szCs w:val="28"/>
          <w:rtl/>
        </w:rPr>
        <w:t>[</w:t>
      </w:r>
      <w:r w:rsidR="00AC02C6" w:rsidRPr="003D528C">
        <w:rPr>
          <w:rFonts w:asciiTheme="majorBidi" w:hAnsiTheme="majorBidi" w:cstheme="majorBidi" w:hint="cs"/>
          <w:sz w:val="28"/>
          <w:szCs w:val="28"/>
          <w:rtl/>
        </w:rPr>
        <w:t xml:space="preserve"> </w:t>
      </w:r>
      <w:r w:rsidR="00AC02C6" w:rsidRPr="003D528C">
        <w:rPr>
          <w:rFonts w:asciiTheme="majorBidi" w:hAnsiTheme="majorBidi" w:cstheme="majorBidi" w:hint="eastAsia"/>
          <w:sz w:val="28"/>
          <w:szCs w:val="28"/>
          <w:rtl/>
        </w:rPr>
        <w:footnoteReference w:id="7"/>
      </w:r>
      <w:r w:rsidR="00AC02C6" w:rsidRPr="003D528C">
        <w:rPr>
          <w:rFonts w:asciiTheme="majorBidi" w:hAnsiTheme="majorBidi" w:cstheme="majorBidi"/>
          <w:sz w:val="28"/>
          <w:szCs w:val="28"/>
          <w:rtl/>
        </w:rPr>
        <w:t>]</w:t>
      </w:r>
      <w:r w:rsidR="00AC02C6" w:rsidRPr="003D528C">
        <w:rPr>
          <w:rFonts w:asciiTheme="majorBidi" w:hAnsiTheme="majorBidi" w:cstheme="majorBidi"/>
          <w:sz w:val="28"/>
          <w:szCs w:val="28"/>
        </w:rPr>
        <w:t>.</w:t>
      </w:r>
      <w:r w:rsidR="00AC02C6" w:rsidRPr="003D528C">
        <w:rPr>
          <w:rFonts w:asciiTheme="majorBidi" w:hAnsiTheme="majorBidi" w:cstheme="majorBidi" w:hint="cs"/>
          <w:sz w:val="28"/>
          <w:szCs w:val="28"/>
          <w:rtl/>
        </w:rPr>
        <w:t xml:space="preserve">  </w:t>
      </w:r>
      <w:r w:rsidR="00946286" w:rsidRPr="003D528C">
        <w:rPr>
          <w:rFonts w:asciiTheme="majorBidi" w:hAnsiTheme="majorBidi" w:cstheme="majorBidi" w:hint="cs"/>
          <w:sz w:val="28"/>
          <w:szCs w:val="28"/>
          <w:rtl/>
        </w:rPr>
        <w:t>وهنالك مئذنتان على</w:t>
      </w:r>
      <w:r w:rsidR="00374EE1" w:rsidRPr="003D528C">
        <w:rPr>
          <w:rFonts w:asciiTheme="majorBidi" w:hAnsiTheme="majorBidi" w:cstheme="majorBidi" w:hint="cs"/>
          <w:sz w:val="28"/>
          <w:szCs w:val="28"/>
          <w:rtl/>
        </w:rPr>
        <w:t xml:space="preserve"> جانبي الواجهة </w:t>
      </w:r>
      <w:r w:rsidR="00EB6F0D" w:rsidRPr="003D528C">
        <w:rPr>
          <w:rFonts w:asciiTheme="majorBidi" w:hAnsiTheme="majorBidi" w:cstheme="majorBidi" w:hint="cs"/>
          <w:sz w:val="28"/>
          <w:szCs w:val="28"/>
          <w:rtl/>
        </w:rPr>
        <w:t>تمتدان شموخ</w:t>
      </w:r>
      <w:r w:rsidR="00946286" w:rsidRPr="003D528C">
        <w:rPr>
          <w:rFonts w:asciiTheme="majorBidi" w:hAnsiTheme="majorBidi" w:cstheme="majorBidi" w:hint="cs"/>
          <w:sz w:val="28"/>
          <w:szCs w:val="28"/>
          <w:rtl/>
        </w:rPr>
        <w:t>ا</w:t>
      </w:r>
      <w:r w:rsidR="00EB6F0D" w:rsidRPr="003D528C">
        <w:rPr>
          <w:rFonts w:asciiTheme="majorBidi" w:hAnsiTheme="majorBidi" w:cstheme="majorBidi" w:hint="cs"/>
          <w:sz w:val="28"/>
          <w:szCs w:val="28"/>
          <w:rtl/>
        </w:rPr>
        <w:t xml:space="preserve"> وهيبة</w:t>
      </w:r>
      <w:r w:rsidR="004E6449" w:rsidRPr="003D528C">
        <w:rPr>
          <w:rFonts w:asciiTheme="majorBidi" w:hAnsiTheme="majorBidi" w:cstheme="majorBidi" w:hint="cs"/>
          <w:sz w:val="28"/>
          <w:szCs w:val="28"/>
          <w:rtl/>
        </w:rPr>
        <w:t xml:space="preserve"> </w:t>
      </w:r>
      <w:r w:rsidR="004E6449" w:rsidRPr="003D528C">
        <w:rPr>
          <w:rFonts w:asciiTheme="majorBidi" w:hAnsiTheme="majorBidi" w:cstheme="majorBidi"/>
          <w:sz w:val="28"/>
          <w:szCs w:val="28"/>
          <w:rtl/>
        </w:rPr>
        <w:t>ترتفع اليمنى 70 </w:t>
      </w:r>
      <w:hyperlink r:id="rId9" w:tooltip="متر" w:history="1">
        <w:r w:rsidR="004E6449" w:rsidRPr="003D528C">
          <w:rPr>
            <w:rFonts w:asciiTheme="majorBidi" w:hAnsiTheme="majorBidi" w:cstheme="majorBidi"/>
            <w:sz w:val="28"/>
            <w:szCs w:val="28"/>
            <w:rtl/>
          </w:rPr>
          <w:t>متراً</w:t>
        </w:r>
      </w:hyperlink>
      <w:r w:rsidR="004E6449" w:rsidRPr="003D528C">
        <w:rPr>
          <w:rFonts w:asciiTheme="majorBidi" w:hAnsiTheme="majorBidi" w:cstheme="majorBidi"/>
          <w:sz w:val="28"/>
          <w:szCs w:val="28"/>
        </w:rPr>
        <w:t> </w:t>
      </w:r>
      <w:r w:rsidR="004E6449" w:rsidRPr="003D528C">
        <w:rPr>
          <w:rFonts w:asciiTheme="majorBidi" w:hAnsiTheme="majorBidi" w:cstheme="majorBidi"/>
          <w:sz w:val="28"/>
          <w:szCs w:val="28"/>
          <w:rtl/>
        </w:rPr>
        <w:t>واليسرى </w:t>
      </w:r>
      <w:hyperlink r:id="rId10" w:tooltip="35" w:history="1">
        <w:r w:rsidR="004E6449" w:rsidRPr="003D528C">
          <w:rPr>
            <w:rFonts w:asciiTheme="majorBidi" w:hAnsiTheme="majorBidi" w:cstheme="majorBidi"/>
            <w:sz w:val="28"/>
            <w:szCs w:val="28"/>
          </w:rPr>
          <w:t>35</w:t>
        </w:r>
      </w:hyperlink>
      <w:r w:rsidR="004E6449" w:rsidRPr="003D528C">
        <w:rPr>
          <w:rFonts w:asciiTheme="majorBidi" w:hAnsiTheme="majorBidi" w:cstheme="majorBidi"/>
          <w:sz w:val="28"/>
          <w:szCs w:val="28"/>
        </w:rPr>
        <w:t> </w:t>
      </w:r>
      <w:r w:rsidR="004E6449" w:rsidRPr="003D528C">
        <w:rPr>
          <w:rFonts w:asciiTheme="majorBidi" w:hAnsiTheme="majorBidi" w:cstheme="majorBidi"/>
          <w:sz w:val="28"/>
          <w:szCs w:val="28"/>
          <w:rtl/>
        </w:rPr>
        <w:t>متراً</w:t>
      </w:r>
      <w:r w:rsidR="004E6449" w:rsidRPr="003D528C">
        <w:rPr>
          <w:rFonts w:asciiTheme="majorBidi" w:hAnsiTheme="majorBidi" w:cstheme="majorBidi"/>
          <w:sz w:val="28"/>
          <w:szCs w:val="28"/>
        </w:rPr>
        <w:t>.</w:t>
      </w:r>
      <w:r w:rsidR="00946286" w:rsidRPr="003D528C">
        <w:rPr>
          <w:rFonts w:asciiTheme="majorBidi" w:hAnsiTheme="majorBidi" w:cstheme="majorBidi" w:hint="cs"/>
          <w:sz w:val="28"/>
          <w:szCs w:val="28"/>
          <w:rtl/>
        </w:rPr>
        <w:t>، أما صحن المسجد فينقسم إلى جزئين ، وعلى</w:t>
      </w:r>
      <w:r w:rsidR="00EB6F0D" w:rsidRPr="003D528C">
        <w:rPr>
          <w:rFonts w:asciiTheme="majorBidi" w:hAnsiTheme="majorBidi" w:cstheme="majorBidi" w:hint="cs"/>
          <w:sz w:val="28"/>
          <w:szCs w:val="28"/>
          <w:rtl/>
        </w:rPr>
        <w:t xml:space="preserve"> </w:t>
      </w:r>
      <w:r w:rsidR="00946286" w:rsidRPr="003D528C">
        <w:rPr>
          <w:rFonts w:asciiTheme="majorBidi" w:hAnsiTheme="majorBidi" w:cstheme="majorBidi" w:hint="cs"/>
          <w:sz w:val="28"/>
          <w:szCs w:val="28"/>
          <w:rtl/>
        </w:rPr>
        <w:t>يمينه خمسة</w:t>
      </w:r>
      <w:r w:rsidR="00EB6F0D" w:rsidRPr="003D528C">
        <w:rPr>
          <w:rFonts w:asciiTheme="majorBidi" w:hAnsiTheme="majorBidi" w:cstheme="majorBidi" w:hint="cs"/>
          <w:sz w:val="28"/>
          <w:szCs w:val="28"/>
          <w:rtl/>
        </w:rPr>
        <w:t xml:space="preserve"> أعمدة بيضاء اللون وفي مقدمته سبعة أعمدة تحمل عقود</w:t>
      </w:r>
      <w:r w:rsidR="00946286" w:rsidRPr="003D528C">
        <w:rPr>
          <w:rFonts w:asciiTheme="majorBidi" w:hAnsiTheme="majorBidi" w:cstheme="majorBidi" w:hint="cs"/>
          <w:sz w:val="28"/>
          <w:szCs w:val="28"/>
          <w:rtl/>
        </w:rPr>
        <w:t>ا</w:t>
      </w:r>
      <w:r w:rsidR="00EB6F0D" w:rsidRPr="003D528C">
        <w:rPr>
          <w:rFonts w:asciiTheme="majorBidi" w:hAnsiTheme="majorBidi" w:cstheme="majorBidi" w:hint="cs"/>
          <w:sz w:val="28"/>
          <w:szCs w:val="28"/>
          <w:rtl/>
        </w:rPr>
        <w:t xml:space="preserve"> ينتصب الطابق العلوي</w:t>
      </w:r>
      <w:r w:rsidR="006B0B71" w:rsidRPr="003D528C">
        <w:rPr>
          <w:rFonts w:asciiTheme="majorBidi" w:hAnsiTheme="majorBidi" w:cstheme="majorBidi" w:hint="cs"/>
          <w:sz w:val="28"/>
          <w:szCs w:val="28"/>
          <w:rtl/>
        </w:rPr>
        <w:t xml:space="preserve"> عليها ، وهنالك ثلاث</w:t>
      </w:r>
      <w:r w:rsidR="00946286" w:rsidRPr="003D528C">
        <w:rPr>
          <w:rFonts w:asciiTheme="majorBidi" w:hAnsiTheme="majorBidi" w:cstheme="majorBidi" w:hint="cs"/>
          <w:sz w:val="28"/>
          <w:szCs w:val="28"/>
          <w:rtl/>
        </w:rPr>
        <w:t>ة أبواب لبيت الصلاة أوسطها المدخل الرئيس</w:t>
      </w:r>
      <w:r w:rsidR="006B0B71" w:rsidRPr="003D528C">
        <w:rPr>
          <w:rFonts w:asciiTheme="majorBidi" w:hAnsiTheme="majorBidi" w:cstheme="majorBidi" w:hint="cs"/>
          <w:sz w:val="28"/>
          <w:szCs w:val="28"/>
          <w:rtl/>
        </w:rPr>
        <w:t xml:space="preserve"> وقد صمم بما</w:t>
      </w:r>
      <w:r w:rsidR="00946286" w:rsidRPr="003D528C">
        <w:rPr>
          <w:rFonts w:asciiTheme="majorBidi" w:hAnsiTheme="majorBidi" w:cstheme="majorBidi" w:hint="cs"/>
          <w:sz w:val="28"/>
          <w:szCs w:val="28"/>
          <w:rtl/>
        </w:rPr>
        <w:t xml:space="preserve"> </w:t>
      </w:r>
      <w:r w:rsidR="006B0B71" w:rsidRPr="003D528C">
        <w:rPr>
          <w:rFonts w:asciiTheme="majorBidi" w:hAnsiTheme="majorBidi" w:cstheme="majorBidi" w:hint="cs"/>
          <w:sz w:val="28"/>
          <w:szCs w:val="28"/>
          <w:rtl/>
        </w:rPr>
        <w:t>يناسب ال</w:t>
      </w:r>
      <w:r w:rsidR="00946286" w:rsidRPr="003D528C">
        <w:rPr>
          <w:rFonts w:asciiTheme="majorBidi" w:hAnsiTheme="majorBidi" w:cstheme="majorBidi" w:hint="cs"/>
          <w:sz w:val="28"/>
          <w:szCs w:val="28"/>
          <w:rtl/>
        </w:rPr>
        <w:t>مناخ الشتوي البارد للمدينة يخلو</w:t>
      </w:r>
      <w:r w:rsidR="006B0B71" w:rsidRPr="003D528C">
        <w:rPr>
          <w:rFonts w:asciiTheme="majorBidi" w:hAnsiTheme="majorBidi" w:cstheme="majorBidi" w:hint="cs"/>
          <w:sz w:val="28"/>
          <w:szCs w:val="28"/>
          <w:rtl/>
        </w:rPr>
        <w:t xml:space="preserve"> من المناور، عدا </w:t>
      </w:r>
      <w:r w:rsidR="00946286" w:rsidRPr="003D528C">
        <w:rPr>
          <w:rFonts w:asciiTheme="majorBidi" w:hAnsiTheme="majorBidi" w:cstheme="majorBidi" w:hint="cs"/>
          <w:sz w:val="28"/>
          <w:szCs w:val="28"/>
          <w:rtl/>
        </w:rPr>
        <w:t>أربع</w:t>
      </w:r>
      <w:r w:rsidR="008243F8" w:rsidRPr="003D528C">
        <w:rPr>
          <w:rFonts w:asciiTheme="majorBidi" w:hAnsiTheme="majorBidi" w:cstheme="majorBidi" w:hint="cs"/>
          <w:sz w:val="28"/>
          <w:szCs w:val="28"/>
          <w:rtl/>
        </w:rPr>
        <w:t xml:space="preserve"> نوافذ من ناحية الجدار الشمالي، وتك</w:t>
      </w:r>
      <w:r w:rsidR="00F36DB0" w:rsidRPr="003D528C">
        <w:rPr>
          <w:rFonts w:asciiTheme="majorBidi" w:hAnsiTheme="majorBidi" w:cstheme="majorBidi" w:hint="cs"/>
          <w:sz w:val="28"/>
          <w:szCs w:val="28"/>
          <w:rtl/>
        </w:rPr>
        <w:t>تمل اللوحة الفنية الهندسية ب</w:t>
      </w:r>
      <w:r w:rsidR="008243F8" w:rsidRPr="003D528C">
        <w:rPr>
          <w:rFonts w:asciiTheme="majorBidi" w:hAnsiTheme="majorBidi" w:cstheme="majorBidi" w:hint="cs"/>
          <w:sz w:val="28"/>
          <w:szCs w:val="28"/>
          <w:rtl/>
        </w:rPr>
        <w:t xml:space="preserve">المحراب </w:t>
      </w:r>
      <w:r w:rsidR="00946286" w:rsidRPr="003D528C">
        <w:rPr>
          <w:rFonts w:asciiTheme="majorBidi" w:hAnsiTheme="majorBidi" w:cstheme="majorBidi" w:hint="cs"/>
          <w:sz w:val="28"/>
          <w:szCs w:val="28"/>
          <w:rtl/>
        </w:rPr>
        <w:t>أسفل قبة المحراب وعلى</w:t>
      </w:r>
      <w:r w:rsidR="00F36DB0" w:rsidRPr="003D528C">
        <w:rPr>
          <w:rFonts w:asciiTheme="majorBidi" w:hAnsiTheme="majorBidi" w:cstheme="majorBidi" w:hint="cs"/>
          <w:sz w:val="28"/>
          <w:szCs w:val="28"/>
          <w:rtl/>
        </w:rPr>
        <w:t xml:space="preserve"> يمينه منبر المسجد؛ الذي يقف علي</w:t>
      </w:r>
      <w:r w:rsidR="00946286" w:rsidRPr="003D528C">
        <w:rPr>
          <w:rFonts w:asciiTheme="majorBidi" w:hAnsiTheme="majorBidi" w:cstheme="majorBidi" w:hint="cs"/>
          <w:sz w:val="28"/>
          <w:szCs w:val="28"/>
          <w:rtl/>
        </w:rPr>
        <w:t>ه</w:t>
      </w:r>
      <w:r w:rsidR="00F36DB0" w:rsidRPr="003D528C">
        <w:rPr>
          <w:rFonts w:asciiTheme="majorBidi" w:hAnsiTheme="majorBidi" w:cstheme="majorBidi" w:hint="cs"/>
          <w:sz w:val="28"/>
          <w:szCs w:val="28"/>
          <w:rtl/>
        </w:rPr>
        <w:t xml:space="preserve"> خطيب الجم</w:t>
      </w:r>
      <w:r w:rsidR="00946286" w:rsidRPr="003D528C">
        <w:rPr>
          <w:rFonts w:asciiTheme="majorBidi" w:hAnsiTheme="majorBidi" w:cstheme="majorBidi" w:hint="cs"/>
          <w:sz w:val="28"/>
          <w:szCs w:val="28"/>
          <w:rtl/>
        </w:rPr>
        <w:t>عة من كبار العلماء والفقهاء والأ</w:t>
      </w:r>
      <w:r w:rsidR="00F36DB0" w:rsidRPr="003D528C">
        <w:rPr>
          <w:rFonts w:asciiTheme="majorBidi" w:hAnsiTheme="majorBidi" w:cstheme="majorBidi" w:hint="cs"/>
          <w:sz w:val="28"/>
          <w:szCs w:val="28"/>
          <w:rtl/>
        </w:rPr>
        <w:t>ئمة وال</w:t>
      </w:r>
      <w:r w:rsidR="00946286" w:rsidRPr="003D528C">
        <w:rPr>
          <w:rFonts w:asciiTheme="majorBidi" w:hAnsiTheme="majorBidi" w:cstheme="majorBidi" w:hint="cs"/>
          <w:sz w:val="28"/>
          <w:szCs w:val="28"/>
          <w:rtl/>
        </w:rPr>
        <w:t>م</w:t>
      </w:r>
      <w:r w:rsidR="00F36DB0" w:rsidRPr="003D528C">
        <w:rPr>
          <w:rFonts w:asciiTheme="majorBidi" w:hAnsiTheme="majorBidi" w:cstheme="majorBidi" w:hint="cs"/>
          <w:sz w:val="28"/>
          <w:szCs w:val="28"/>
          <w:rtl/>
        </w:rPr>
        <w:t>ش</w:t>
      </w:r>
      <w:r w:rsidR="00946286" w:rsidRPr="003D528C">
        <w:rPr>
          <w:rFonts w:asciiTheme="majorBidi" w:hAnsiTheme="majorBidi" w:cstheme="majorBidi" w:hint="cs"/>
          <w:sz w:val="28"/>
          <w:szCs w:val="28"/>
          <w:rtl/>
        </w:rPr>
        <w:t>ا</w:t>
      </w:r>
      <w:r w:rsidR="00F36DB0" w:rsidRPr="003D528C">
        <w:rPr>
          <w:rFonts w:asciiTheme="majorBidi" w:hAnsiTheme="majorBidi" w:cstheme="majorBidi" w:hint="cs"/>
          <w:sz w:val="28"/>
          <w:szCs w:val="28"/>
          <w:rtl/>
        </w:rPr>
        <w:t>يخ الذين تعاقبوا عليه .</w:t>
      </w:r>
      <w:r w:rsidR="00F36DB0" w:rsidRPr="003D528C">
        <w:rPr>
          <w:rFonts w:asciiTheme="majorBidi" w:hAnsiTheme="majorBidi" w:cstheme="majorBidi"/>
          <w:sz w:val="28"/>
          <w:szCs w:val="28"/>
          <w:rtl/>
        </w:rPr>
        <w:t xml:space="preserve"> ويتميز المسجد بفنائه الكبير والواسع، وبزخرفته </w:t>
      </w:r>
      <w:r w:rsidR="00F36DB0" w:rsidRPr="003D528C">
        <w:rPr>
          <w:rFonts w:asciiTheme="majorBidi" w:hAnsiTheme="majorBidi" w:cstheme="majorBidi"/>
          <w:sz w:val="28"/>
          <w:szCs w:val="28"/>
          <w:rtl/>
        </w:rPr>
        <w:lastRenderedPageBreak/>
        <w:t>الإسلامية البديعة</w:t>
      </w:r>
      <w:r w:rsidR="00F36DB0" w:rsidRPr="003D528C">
        <w:rPr>
          <w:rFonts w:asciiTheme="majorBidi" w:hAnsiTheme="majorBidi" w:cstheme="majorBidi" w:hint="cs"/>
          <w:sz w:val="28"/>
          <w:szCs w:val="28"/>
          <w:rtl/>
        </w:rPr>
        <w:t>،</w:t>
      </w:r>
      <w:r w:rsidR="007301A0" w:rsidRPr="003D528C">
        <w:rPr>
          <w:rFonts w:asciiTheme="majorBidi" w:hAnsiTheme="majorBidi" w:cstheme="majorBidi"/>
          <w:sz w:val="28"/>
          <w:szCs w:val="28"/>
          <w:rtl/>
        </w:rPr>
        <w:t xml:space="preserve"> وتتميز جدران المسجد بنقوش مزركشة ومختلف</w:t>
      </w:r>
      <w:r w:rsidR="00946286" w:rsidRPr="003D528C">
        <w:rPr>
          <w:rFonts w:asciiTheme="majorBidi" w:hAnsiTheme="majorBidi" w:cstheme="majorBidi"/>
          <w:sz w:val="28"/>
          <w:szCs w:val="28"/>
          <w:rtl/>
        </w:rPr>
        <w:t>ة الأشكال، إذ إن الواجهة الرئيس</w:t>
      </w:r>
      <w:r w:rsidR="007301A0" w:rsidRPr="003D528C">
        <w:rPr>
          <w:rFonts w:asciiTheme="majorBidi" w:hAnsiTheme="majorBidi" w:cstheme="majorBidi"/>
          <w:sz w:val="28"/>
          <w:szCs w:val="28"/>
          <w:rtl/>
        </w:rPr>
        <w:t>ة للمبنى مبنيّة من الرخام الوردي، ويتجاوز ارتفاعها</w:t>
      </w:r>
      <w:r w:rsidR="00946286" w:rsidRPr="003D528C">
        <w:rPr>
          <w:rFonts w:asciiTheme="majorBidi" w:hAnsiTheme="majorBidi" w:cstheme="majorBidi" w:hint="cs"/>
          <w:sz w:val="28"/>
          <w:szCs w:val="28"/>
          <w:rtl/>
        </w:rPr>
        <w:t xml:space="preserve"> عشري</w:t>
      </w:r>
      <w:r w:rsidR="007301A0" w:rsidRPr="003D528C">
        <w:rPr>
          <w:rFonts w:asciiTheme="majorBidi" w:hAnsiTheme="majorBidi" w:cstheme="majorBidi" w:hint="cs"/>
          <w:sz w:val="28"/>
          <w:szCs w:val="28"/>
          <w:rtl/>
        </w:rPr>
        <w:t xml:space="preserve">ن </w:t>
      </w:r>
      <w:r w:rsidR="007301A0" w:rsidRPr="003D528C">
        <w:rPr>
          <w:rFonts w:asciiTheme="majorBidi" w:hAnsiTheme="majorBidi" w:cstheme="majorBidi"/>
          <w:sz w:val="28"/>
          <w:szCs w:val="28"/>
          <w:rtl/>
        </w:rPr>
        <w:t>متراً و</w:t>
      </w:r>
      <w:r w:rsidR="007301A0" w:rsidRPr="003D528C">
        <w:rPr>
          <w:rFonts w:asciiTheme="majorBidi" w:hAnsiTheme="majorBidi" w:cstheme="majorBidi" w:hint="cs"/>
          <w:sz w:val="28"/>
          <w:szCs w:val="28"/>
          <w:rtl/>
        </w:rPr>
        <w:t>ت</w:t>
      </w:r>
      <w:r w:rsidR="00946286" w:rsidRPr="003D528C">
        <w:rPr>
          <w:rFonts w:asciiTheme="majorBidi" w:hAnsiTheme="majorBidi" w:cstheme="majorBidi"/>
          <w:sz w:val="28"/>
          <w:szCs w:val="28"/>
          <w:rtl/>
        </w:rPr>
        <w:t>بلغ س</w:t>
      </w:r>
      <w:r w:rsidR="007301A0" w:rsidRPr="003D528C">
        <w:rPr>
          <w:rFonts w:asciiTheme="majorBidi" w:hAnsiTheme="majorBidi" w:cstheme="majorBidi"/>
          <w:sz w:val="28"/>
          <w:szCs w:val="28"/>
          <w:rtl/>
        </w:rPr>
        <w:t>م</w:t>
      </w:r>
      <w:r w:rsidR="007301A0" w:rsidRPr="003D528C">
        <w:rPr>
          <w:rFonts w:asciiTheme="majorBidi" w:hAnsiTheme="majorBidi" w:cstheme="majorBidi" w:hint="cs"/>
          <w:sz w:val="28"/>
          <w:szCs w:val="28"/>
          <w:rtl/>
        </w:rPr>
        <w:t>ا</w:t>
      </w:r>
      <w:r w:rsidR="007301A0" w:rsidRPr="003D528C">
        <w:rPr>
          <w:rFonts w:asciiTheme="majorBidi" w:hAnsiTheme="majorBidi" w:cstheme="majorBidi"/>
          <w:sz w:val="28"/>
          <w:szCs w:val="28"/>
          <w:rtl/>
        </w:rPr>
        <w:t>ك</w:t>
      </w:r>
      <w:r w:rsidR="007301A0" w:rsidRPr="003D528C">
        <w:rPr>
          <w:rFonts w:asciiTheme="majorBidi" w:hAnsiTheme="majorBidi" w:cstheme="majorBidi" w:hint="cs"/>
          <w:sz w:val="28"/>
          <w:szCs w:val="28"/>
          <w:rtl/>
        </w:rPr>
        <w:t>ت</w:t>
      </w:r>
      <w:r w:rsidR="007301A0" w:rsidRPr="003D528C">
        <w:rPr>
          <w:rFonts w:asciiTheme="majorBidi" w:hAnsiTheme="majorBidi" w:cstheme="majorBidi"/>
          <w:sz w:val="28"/>
          <w:szCs w:val="28"/>
          <w:rtl/>
        </w:rPr>
        <w:t xml:space="preserve">ها </w:t>
      </w:r>
      <w:r w:rsidR="007301A0" w:rsidRPr="003D528C">
        <w:rPr>
          <w:rFonts w:asciiTheme="majorBidi" w:hAnsiTheme="majorBidi" w:cstheme="majorBidi" w:hint="cs"/>
          <w:sz w:val="28"/>
          <w:szCs w:val="28"/>
          <w:rtl/>
        </w:rPr>
        <w:t xml:space="preserve">حوالي </w:t>
      </w:r>
      <w:r w:rsidR="007301A0" w:rsidRPr="003D528C">
        <w:rPr>
          <w:rFonts w:asciiTheme="majorBidi" w:hAnsiTheme="majorBidi" w:cstheme="majorBidi"/>
          <w:sz w:val="28"/>
          <w:szCs w:val="28"/>
          <w:rtl/>
        </w:rPr>
        <w:t>متر</w:t>
      </w:r>
      <w:r w:rsidR="007301A0" w:rsidRPr="003D528C">
        <w:rPr>
          <w:rFonts w:asciiTheme="majorBidi" w:hAnsiTheme="majorBidi" w:cstheme="majorBidi" w:hint="cs"/>
          <w:sz w:val="28"/>
          <w:szCs w:val="28"/>
          <w:rtl/>
        </w:rPr>
        <w:t xml:space="preserve"> </w:t>
      </w:r>
      <w:r w:rsidR="00946286" w:rsidRPr="003D528C">
        <w:rPr>
          <w:rFonts w:asciiTheme="majorBidi" w:hAnsiTheme="majorBidi" w:cstheme="majorBidi"/>
          <w:sz w:val="28"/>
          <w:szCs w:val="28"/>
          <w:rtl/>
        </w:rPr>
        <w:t>ونصف</w:t>
      </w:r>
      <w:r w:rsidR="007301A0" w:rsidRPr="003D528C">
        <w:rPr>
          <w:rFonts w:asciiTheme="majorBidi" w:hAnsiTheme="majorBidi" w:cstheme="majorBidi"/>
          <w:sz w:val="28"/>
          <w:szCs w:val="28"/>
          <w:rtl/>
        </w:rPr>
        <w:t xml:space="preserve"> المتر،</w:t>
      </w:r>
      <w:r w:rsidR="00642C3E" w:rsidRPr="003D528C">
        <w:rPr>
          <w:rFonts w:asciiTheme="majorBidi" w:hAnsiTheme="majorBidi" w:cstheme="majorBidi" w:hint="cs"/>
          <w:sz w:val="28"/>
          <w:szCs w:val="28"/>
          <w:rtl/>
        </w:rPr>
        <w:t xml:space="preserve"> </w:t>
      </w:r>
      <w:r w:rsidR="004564F9" w:rsidRPr="003D528C">
        <w:rPr>
          <w:rFonts w:asciiTheme="majorBidi" w:hAnsiTheme="majorBidi" w:cstheme="majorBidi"/>
          <w:sz w:val="28"/>
          <w:szCs w:val="28"/>
          <w:rtl/>
        </w:rPr>
        <w:t>وتنتشر حول</w:t>
      </w:r>
      <w:r w:rsidR="004564F9" w:rsidRPr="003D528C">
        <w:rPr>
          <w:rFonts w:asciiTheme="majorBidi" w:hAnsiTheme="majorBidi" w:cstheme="majorBidi" w:hint="cs"/>
          <w:sz w:val="28"/>
          <w:szCs w:val="28"/>
          <w:rtl/>
        </w:rPr>
        <w:t xml:space="preserve"> المسجد</w:t>
      </w:r>
      <w:r w:rsidR="004564F9" w:rsidRPr="003D528C">
        <w:rPr>
          <w:rFonts w:asciiTheme="majorBidi" w:hAnsiTheme="majorBidi" w:cstheme="majorBidi"/>
          <w:sz w:val="28"/>
          <w:szCs w:val="28"/>
          <w:rtl/>
        </w:rPr>
        <w:t xml:space="preserve"> الأسواق القديمة </w:t>
      </w:r>
      <w:r w:rsidR="004564F9" w:rsidRPr="003D528C">
        <w:rPr>
          <w:rFonts w:asciiTheme="majorBidi" w:hAnsiTheme="majorBidi" w:cstheme="majorBidi" w:hint="cs"/>
          <w:sz w:val="28"/>
          <w:szCs w:val="28"/>
          <w:rtl/>
        </w:rPr>
        <w:t>،</w:t>
      </w:r>
      <w:r w:rsidR="004564F9" w:rsidRPr="003D528C">
        <w:rPr>
          <w:rFonts w:asciiTheme="majorBidi" w:hAnsiTheme="majorBidi" w:cstheme="majorBidi"/>
          <w:sz w:val="28"/>
          <w:szCs w:val="28"/>
          <w:rtl/>
        </w:rPr>
        <w:t xml:space="preserve"> فعلى اليمين سوق السكّر، وعلى اليسار سوق البخارية، وليس بعيداً عنه سوق الحميدية، لذا فإن المسجد بأروقته الداخلية وساحاته الخارجية يجمع مرتادي السوق، والتجار، والشيوخ، والزوار العرب والأجانب</w:t>
      </w:r>
      <w:r w:rsidR="004564F9" w:rsidRPr="003D528C">
        <w:rPr>
          <w:rFonts w:asciiTheme="majorBidi" w:hAnsiTheme="majorBidi" w:cstheme="majorBidi"/>
          <w:sz w:val="28"/>
          <w:szCs w:val="28"/>
        </w:rPr>
        <w:t xml:space="preserve"> </w:t>
      </w:r>
      <w:r w:rsidR="00F36DB0" w:rsidRPr="003D528C">
        <w:rPr>
          <w:rFonts w:asciiTheme="majorBidi" w:hAnsiTheme="majorBidi" w:cstheme="majorBidi"/>
          <w:sz w:val="28"/>
          <w:szCs w:val="28"/>
          <w:rtl/>
        </w:rPr>
        <w:t xml:space="preserve">وقد أُرفق بالمسجد دار لتعليم القرآن الكريم، ومكتبة تضم كتبا ومجلدات قديمة، </w:t>
      </w:r>
      <w:r w:rsidR="00144319" w:rsidRPr="003D528C">
        <w:rPr>
          <w:rFonts w:asciiTheme="majorBidi" w:hAnsiTheme="majorBidi" w:cstheme="majorBidi" w:hint="cs"/>
          <w:sz w:val="28"/>
          <w:szCs w:val="28"/>
          <w:rtl/>
        </w:rPr>
        <w:t xml:space="preserve">ومراجع </w:t>
      </w:r>
      <w:r w:rsidR="00144319" w:rsidRPr="003D528C">
        <w:rPr>
          <w:rFonts w:asciiTheme="majorBidi" w:hAnsiTheme="majorBidi" w:cstheme="majorBidi"/>
          <w:sz w:val="28"/>
          <w:szCs w:val="28"/>
          <w:rtl/>
        </w:rPr>
        <w:t>دينية وتاريخية</w:t>
      </w:r>
      <w:r w:rsidR="00F36DB0" w:rsidRPr="003D528C">
        <w:rPr>
          <w:rFonts w:asciiTheme="majorBidi" w:hAnsiTheme="majorBidi" w:cstheme="majorBidi"/>
          <w:sz w:val="28"/>
          <w:szCs w:val="28"/>
          <w:rtl/>
        </w:rPr>
        <w:t>، ومجلات</w:t>
      </w:r>
      <w:r w:rsidR="00144319" w:rsidRPr="003D528C">
        <w:rPr>
          <w:rFonts w:asciiTheme="majorBidi" w:hAnsiTheme="majorBidi" w:cstheme="majorBidi" w:hint="cs"/>
          <w:sz w:val="28"/>
          <w:szCs w:val="28"/>
          <w:rtl/>
        </w:rPr>
        <w:t xml:space="preserve"> ودوريات</w:t>
      </w:r>
      <w:r w:rsidR="00F36DB0" w:rsidRPr="003D528C">
        <w:rPr>
          <w:rFonts w:asciiTheme="majorBidi" w:hAnsiTheme="majorBidi" w:cstheme="majorBidi"/>
          <w:sz w:val="28"/>
          <w:szCs w:val="28"/>
          <w:rtl/>
        </w:rPr>
        <w:t>، وتسجيلات صوتية، بالإضافة إلى مرافق خاصة بصلاة النساء ووضوئهن</w:t>
      </w:r>
      <w:r w:rsidR="0003449D" w:rsidRPr="003D528C">
        <w:rPr>
          <w:rFonts w:asciiTheme="majorBidi" w:hAnsiTheme="majorBidi" w:cstheme="majorBidi" w:hint="cs"/>
          <w:sz w:val="28"/>
          <w:szCs w:val="28"/>
          <w:rtl/>
        </w:rPr>
        <w:t xml:space="preserve">، </w:t>
      </w:r>
      <w:r w:rsidR="001F1940" w:rsidRPr="003D528C">
        <w:rPr>
          <w:rFonts w:asciiTheme="majorBidi" w:hAnsiTheme="majorBidi" w:cstheme="majorBidi" w:hint="cs"/>
          <w:sz w:val="28"/>
          <w:szCs w:val="28"/>
          <w:rtl/>
        </w:rPr>
        <w:t>و</w:t>
      </w:r>
      <w:r w:rsidR="00B60706" w:rsidRPr="003D528C">
        <w:rPr>
          <w:rFonts w:asciiTheme="majorBidi" w:hAnsiTheme="majorBidi" w:cstheme="majorBidi" w:hint="cs"/>
          <w:sz w:val="28"/>
          <w:szCs w:val="28"/>
          <w:rtl/>
        </w:rPr>
        <w:t>ي</w:t>
      </w:r>
      <w:r w:rsidR="00B60706" w:rsidRPr="003D528C">
        <w:rPr>
          <w:rFonts w:asciiTheme="majorBidi" w:hAnsiTheme="majorBidi" w:cstheme="majorBidi"/>
          <w:sz w:val="28"/>
          <w:szCs w:val="28"/>
          <w:rtl/>
        </w:rPr>
        <w:t xml:space="preserve">شهد المسجد الحسيني </w:t>
      </w:r>
      <w:r w:rsidR="00B60706" w:rsidRPr="003D528C">
        <w:rPr>
          <w:rFonts w:asciiTheme="majorBidi" w:hAnsiTheme="majorBidi" w:cstheme="majorBidi" w:hint="cs"/>
          <w:sz w:val="28"/>
          <w:szCs w:val="28"/>
          <w:rtl/>
        </w:rPr>
        <w:t xml:space="preserve">سنوياً وفي </w:t>
      </w:r>
      <w:r w:rsidR="00CB6050" w:rsidRPr="003D528C">
        <w:rPr>
          <w:rFonts w:asciiTheme="majorBidi" w:hAnsiTheme="majorBidi" w:cstheme="majorBidi"/>
          <w:sz w:val="28"/>
          <w:szCs w:val="28"/>
          <w:rtl/>
        </w:rPr>
        <w:t xml:space="preserve"> شهر رمضان ازديادا في عدد المصلين، كما</w:t>
      </w:r>
      <w:r w:rsidR="00B60706" w:rsidRPr="003D528C">
        <w:rPr>
          <w:rFonts w:asciiTheme="majorBidi" w:hAnsiTheme="majorBidi" w:cstheme="majorBidi" w:hint="cs"/>
          <w:sz w:val="28"/>
          <w:szCs w:val="28"/>
          <w:rtl/>
        </w:rPr>
        <w:t xml:space="preserve"> يتم</w:t>
      </w:r>
      <w:r w:rsidR="00CB6050" w:rsidRPr="003D528C">
        <w:rPr>
          <w:rFonts w:asciiTheme="majorBidi" w:hAnsiTheme="majorBidi" w:cstheme="majorBidi"/>
          <w:sz w:val="28"/>
          <w:szCs w:val="28"/>
          <w:rtl/>
        </w:rPr>
        <w:t xml:space="preserve"> تز</w:t>
      </w:r>
      <w:r w:rsidR="00A40EE7" w:rsidRPr="003D528C">
        <w:rPr>
          <w:rFonts w:asciiTheme="majorBidi" w:hAnsiTheme="majorBidi" w:cstheme="majorBidi" w:hint="cs"/>
          <w:sz w:val="28"/>
          <w:szCs w:val="28"/>
          <w:rtl/>
        </w:rPr>
        <w:t>ي</w:t>
      </w:r>
      <w:r w:rsidR="00CB6050" w:rsidRPr="003D528C">
        <w:rPr>
          <w:rFonts w:asciiTheme="majorBidi" w:hAnsiTheme="majorBidi" w:cstheme="majorBidi"/>
          <w:sz w:val="28"/>
          <w:szCs w:val="28"/>
          <w:rtl/>
        </w:rPr>
        <w:t xml:space="preserve">ين ساحته الخارجية </w:t>
      </w:r>
      <w:r w:rsidR="00B60706" w:rsidRPr="003D528C">
        <w:rPr>
          <w:rFonts w:asciiTheme="majorBidi" w:hAnsiTheme="majorBidi" w:cstheme="majorBidi" w:hint="cs"/>
          <w:sz w:val="28"/>
          <w:szCs w:val="28"/>
          <w:rtl/>
        </w:rPr>
        <w:t>ووضع</w:t>
      </w:r>
      <w:r w:rsidR="00CB6050" w:rsidRPr="003D528C">
        <w:rPr>
          <w:rFonts w:asciiTheme="majorBidi" w:hAnsiTheme="majorBidi" w:cstheme="majorBidi"/>
          <w:sz w:val="28"/>
          <w:szCs w:val="28"/>
          <w:rtl/>
        </w:rPr>
        <w:t xml:space="preserve"> الآيات القرآنية التي تذكر </w:t>
      </w:r>
      <w:r w:rsidR="00B60706" w:rsidRPr="003D528C">
        <w:rPr>
          <w:rFonts w:asciiTheme="majorBidi" w:hAnsiTheme="majorBidi" w:cstheme="majorBidi" w:hint="cs"/>
          <w:sz w:val="28"/>
          <w:szCs w:val="28"/>
          <w:rtl/>
        </w:rPr>
        <w:t>بفضل</w:t>
      </w:r>
      <w:r w:rsidR="00CB6050" w:rsidRPr="003D528C">
        <w:rPr>
          <w:rFonts w:asciiTheme="majorBidi" w:hAnsiTheme="majorBidi" w:cstheme="majorBidi"/>
          <w:sz w:val="28"/>
          <w:szCs w:val="28"/>
          <w:rtl/>
        </w:rPr>
        <w:t xml:space="preserve"> الشهر</w:t>
      </w:r>
      <w:r w:rsidR="00B60706" w:rsidRPr="003D528C">
        <w:rPr>
          <w:rFonts w:asciiTheme="majorBidi" w:hAnsiTheme="majorBidi" w:cstheme="majorBidi" w:hint="cs"/>
          <w:sz w:val="28"/>
          <w:szCs w:val="28"/>
          <w:rtl/>
        </w:rPr>
        <w:t xml:space="preserve"> الكريم </w:t>
      </w:r>
      <w:r w:rsidR="00CB6050" w:rsidRPr="003D528C">
        <w:rPr>
          <w:rFonts w:asciiTheme="majorBidi" w:hAnsiTheme="majorBidi" w:cstheme="majorBidi"/>
          <w:sz w:val="28"/>
          <w:szCs w:val="28"/>
          <w:rtl/>
        </w:rPr>
        <w:t xml:space="preserve">ومعانيه، وتقام في المسجد </w:t>
      </w:r>
      <w:r w:rsidR="00B60706" w:rsidRPr="003D528C">
        <w:rPr>
          <w:rFonts w:asciiTheme="majorBidi" w:hAnsiTheme="majorBidi" w:cstheme="majorBidi" w:hint="cs"/>
          <w:sz w:val="28"/>
          <w:szCs w:val="28"/>
          <w:rtl/>
        </w:rPr>
        <w:t xml:space="preserve"> كل يوم خلال الشهر </w:t>
      </w:r>
      <w:r w:rsidR="00A40EE7" w:rsidRPr="003D528C">
        <w:rPr>
          <w:rFonts w:asciiTheme="majorBidi" w:hAnsiTheme="majorBidi" w:cstheme="majorBidi"/>
          <w:sz w:val="28"/>
          <w:szCs w:val="28"/>
          <w:rtl/>
        </w:rPr>
        <w:t>موائد ال</w:t>
      </w:r>
      <w:r w:rsidR="00A40EE7" w:rsidRPr="003D528C">
        <w:rPr>
          <w:rFonts w:asciiTheme="majorBidi" w:hAnsiTheme="majorBidi" w:cstheme="majorBidi" w:hint="cs"/>
          <w:sz w:val="28"/>
          <w:szCs w:val="28"/>
          <w:rtl/>
        </w:rPr>
        <w:t>إ</w:t>
      </w:r>
      <w:r w:rsidR="00CB6050" w:rsidRPr="003D528C">
        <w:rPr>
          <w:rFonts w:asciiTheme="majorBidi" w:hAnsiTheme="majorBidi" w:cstheme="majorBidi"/>
          <w:sz w:val="28"/>
          <w:szCs w:val="28"/>
          <w:rtl/>
        </w:rPr>
        <w:t>فطار عند أذان المغرب، وتبقى مآذنه مضاءة طوال الليل</w:t>
      </w:r>
      <w:r w:rsidR="00CB6050" w:rsidRPr="003D528C">
        <w:rPr>
          <w:rFonts w:asciiTheme="majorBidi" w:hAnsiTheme="majorBidi" w:cstheme="majorBidi"/>
          <w:sz w:val="28"/>
          <w:szCs w:val="28"/>
        </w:rPr>
        <w:t>.</w:t>
      </w:r>
      <w:r w:rsidR="00A40EE7" w:rsidRPr="003D528C">
        <w:rPr>
          <w:rFonts w:asciiTheme="majorBidi" w:hAnsiTheme="majorBidi" w:cstheme="majorBidi" w:hint="cs"/>
          <w:sz w:val="28"/>
          <w:szCs w:val="28"/>
          <w:rtl/>
        </w:rPr>
        <w:t xml:space="preserve"> ونسبة لموقعه فإ</w:t>
      </w:r>
      <w:r w:rsidR="00B60706" w:rsidRPr="003D528C">
        <w:rPr>
          <w:rFonts w:asciiTheme="majorBidi" w:hAnsiTheme="majorBidi" w:cstheme="majorBidi" w:hint="cs"/>
          <w:sz w:val="28"/>
          <w:szCs w:val="28"/>
          <w:rtl/>
        </w:rPr>
        <w:t xml:space="preserve">ن سكان المدينة </w:t>
      </w:r>
      <w:r w:rsidR="00A40EE7" w:rsidRPr="003D528C">
        <w:rPr>
          <w:rFonts w:asciiTheme="majorBidi" w:hAnsiTheme="majorBidi" w:cstheme="majorBidi" w:hint="cs"/>
          <w:sz w:val="28"/>
          <w:szCs w:val="28"/>
          <w:rtl/>
        </w:rPr>
        <w:t>يصلون معظم الأوقات في</w:t>
      </w:r>
      <w:r w:rsidR="005C1ECB" w:rsidRPr="003D528C">
        <w:rPr>
          <w:rFonts w:asciiTheme="majorBidi" w:hAnsiTheme="majorBidi" w:cstheme="majorBidi" w:hint="cs"/>
          <w:sz w:val="28"/>
          <w:szCs w:val="28"/>
          <w:rtl/>
        </w:rPr>
        <w:t xml:space="preserve"> هذا الم</w:t>
      </w:r>
      <w:r w:rsidR="00A40EE7" w:rsidRPr="003D528C">
        <w:rPr>
          <w:rFonts w:asciiTheme="majorBidi" w:hAnsiTheme="majorBidi" w:cstheme="majorBidi" w:hint="cs"/>
          <w:sz w:val="28"/>
          <w:szCs w:val="28"/>
          <w:rtl/>
        </w:rPr>
        <w:t>سجد، وخلال النهار يستمع الرجال إ</w:t>
      </w:r>
      <w:r w:rsidR="005C1ECB" w:rsidRPr="003D528C">
        <w:rPr>
          <w:rFonts w:asciiTheme="majorBidi" w:hAnsiTheme="majorBidi" w:cstheme="majorBidi" w:hint="cs"/>
          <w:sz w:val="28"/>
          <w:szCs w:val="28"/>
          <w:rtl/>
        </w:rPr>
        <w:t>لى المواعظ والدروس</w:t>
      </w:r>
      <w:r w:rsidR="00A40EE7" w:rsidRPr="003D528C">
        <w:rPr>
          <w:rFonts w:asciiTheme="majorBidi" w:hAnsiTheme="majorBidi" w:cstheme="majorBidi" w:hint="cs"/>
          <w:sz w:val="28"/>
          <w:szCs w:val="28"/>
          <w:rtl/>
        </w:rPr>
        <w:t xml:space="preserve"> التى تقدم خلال صلاة الظهر والعصر؛ ويذ</w:t>
      </w:r>
      <w:r w:rsidR="005C1ECB" w:rsidRPr="003D528C">
        <w:rPr>
          <w:rFonts w:asciiTheme="majorBidi" w:hAnsiTheme="majorBidi" w:cstheme="majorBidi" w:hint="cs"/>
          <w:sz w:val="28"/>
          <w:szCs w:val="28"/>
          <w:rtl/>
        </w:rPr>
        <w:t xml:space="preserve">كر الكثير من المصلين خطب  ودروس الشخ عزيز شعيب؛  </w:t>
      </w:r>
      <w:r w:rsidR="00A40EE7" w:rsidRPr="003D528C">
        <w:rPr>
          <w:rFonts w:asciiTheme="majorBidi" w:hAnsiTheme="majorBidi" w:cstheme="majorBidi" w:hint="cs"/>
          <w:sz w:val="28"/>
          <w:szCs w:val="28"/>
          <w:rtl/>
        </w:rPr>
        <w:t>و</w:t>
      </w:r>
      <w:r w:rsidR="005C1ECB" w:rsidRPr="003D528C">
        <w:rPr>
          <w:rFonts w:asciiTheme="majorBidi" w:hAnsiTheme="majorBidi" w:cstheme="majorBidi" w:hint="cs"/>
          <w:sz w:val="28"/>
          <w:szCs w:val="28"/>
          <w:rtl/>
        </w:rPr>
        <w:t>حسن المغربي والشيخ خضر الشنقيطي</w:t>
      </w:r>
      <w:r w:rsidR="00A40EE7" w:rsidRPr="003D528C">
        <w:rPr>
          <w:rFonts w:asciiTheme="majorBidi" w:hAnsiTheme="majorBidi" w:cstheme="majorBidi" w:hint="cs"/>
          <w:sz w:val="28"/>
          <w:szCs w:val="28"/>
          <w:rtl/>
        </w:rPr>
        <w:t xml:space="preserve"> ، والشيخ عبد الله  أ</w:t>
      </w:r>
      <w:r w:rsidR="00651EC7" w:rsidRPr="003D528C">
        <w:rPr>
          <w:rFonts w:asciiTheme="majorBidi" w:hAnsiTheme="majorBidi" w:cstheme="majorBidi" w:hint="cs"/>
          <w:sz w:val="28"/>
          <w:szCs w:val="28"/>
          <w:rtl/>
        </w:rPr>
        <w:t>و غوشة ، والشيخ حمز</w:t>
      </w:r>
      <w:r w:rsidR="00A40EE7" w:rsidRPr="003D528C">
        <w:rPr>
          <w:rFonts w:asciiTheme="majorBidi" w:hAnsiTheme="majorBidi" w:cstheme="majorBidi" w:hint="cs"/>
          <w:sz w:val="28"/>
          <w:szCs w:val="28"/>
          <w:rtl/>
        </w:rPr>
        <w:t>ة العربي، وغيرهم من  العلماء الأ</w:t>
      </w:r>
      <w:r w:rsidR="00651EC7" w:rsidRPr="003D528C">
        <w:rPr>
          <w:rFonts w:asciiTheme="majorBidi" w:hAnsiTheme="majorBidi" w:cstheme="majorBidi" w:hint="cs"/>
          <w:sz w:val="28"/>
          <w:szCs w:val="28"/>
          <w:rtl/>
        </w:rPr>
        <w:t>جلاء الذين مل</w:t>
      </w:r>
      <w:r w:rsidR="00A40EE7" w:rsidRPr="003D528C">
        <w:rPr>
          <w:rFonts w:asciiTheme="majorBidi" w:hAnsiTheme="majorBidi" w:cstheme="majorBidi" w:hint="cs"/>
          <w:sz w:val="28"/>
          <w:szCs w:val="28"/>
          <w:rtl/>
        </w:rPr>
        <w:t>ؤ</w:t>
      </w:r>
      <w:r w:rsidR="00651EC7" w:rsidRPr="003D528C">
        <w:rPr>
          <w:rFonts w:asciiTheme="majorBidi" w:hAnsiTheme="majorBidi" w:cstheme="majorBidi" w:hint="cs"/>
          <w:sz w:val="28"/>
          <w:szCs w:val="28"/>
          <w:rtl/>
        </w:rPr>
        <w:t>وا باحات وساحات وأروقة المسجد الحسيني بحلقات عامر</w:t>
      </w:r>
      <w:r w:rsidR="00A40EE7" w:rsidRPr="003D528C">
        <w:rPr>
          <w:rFonts w:asciiTheme="majorBidi" w:hAnsiTheme="majorBidi" w:cstheme="majorBidi" w:hint="cs"/>
          <w:sz w:val="28"/>
          <w:szCs w:val="28"/>
          <w:rtl/>
        </w:rPr>
        <w:t>ة</w:t>
      </w:r>
      <w:r w:rsidR="00651EC7" w:rsidRPr="003D528C">
        <w:rPr>
          <w:rFonts w:asciiTheme="majorBidi" w:hAnsiTheme="majorBidi" w:cstheme="majorBidi" w:hint="cs"/>
          <w:sz w:val="28"/>
          <w:szCs w:val="28"/>
          <w:rtl/>
        </w:rPr>
        <w:t xml:space="preserve"> من الدروس والمحاضرات والمناقشات والنصح ولعل </w:t>
      </w:r>
      <w:r w:rsidR="00A40EE7" w:rsidRPr="003D528C">
        <w:rPr>
          <w:rFonts w:asciiTheme="majorBidi" w:hAnsiTheme="majorBidi" w:cstheme="majorBidi" w:hint="cs"/>
          <w:sz w:val="28"/>
          <w:szCs w:val="28"/>
          <w:rtl/>
        </w:rPr>
        <w:t>الملك المؤسس يحب هذه الأجواء الإ</w:t>
      </w:r>
      <w:r w:rsidR="00651EC7" w:rsidRPr="003D528C">
        <w:rPr>
          <w:rFonts w:asciiTheme="majorBidi" w:hAnsiTheme="majorBidi" w:cstheme="majorBidi" w:hint="cs"/>
          <w:sz w:val="28"/>
          <w:szCs w:val="28"/>
          <w:rtl/>
        </w:rPr>
        <w:t>يمانية فيأخذ بنصيب وافر</w:t>
      </w:r>
      <w:r w:rsidR="00A40EE7" w:rsidRPr="003D528C">
        <w:rPr>
          <w:rFonts w:asciiTheme="majorBidi" w:hAnsiTheme="majorBidi" w:cstheme="majorBidi" w:hint="cs"/>
          <w:sz w:val="28"/>
          <w:szCs w:val="28"/>
          <w:rtl/>
        </w:rPr>
        <w:t xml:space="preserve"> </w:t>
      </w:r>
      <w:r w:rsidR="00651EC7" w:rsidRPr="003D528C">
        <w:rPr>
          <w:rFonts w:asciiTheme="majorBidi" w:hAnsiTheme="majorBidi" w:cstheme="majorBidi" w:hint="cs"/>
          <w:sz w:val="28"/>
          <w:szCs w:val="28"/>
          <w:rtl/>
        </w:rPr>
        <w:t xml:space="preserve">منها بقدومه </w:t>
      </w:r>
      <w:r w:rsidR="00A40EE7" w:rsidRPr="003D528C">
        <w:rPr>
          <w:rFonts w:asciiTheme="majorBidi" w:hAnsiTheme="majorBidi" w:cstheme="majorBidi" w:hint="cs"/>
          <w:sz w:val="28"/>
          <w:szCs w:val="28"/>
          <w:rtl/>
        </w:rPr>
        <w:t>بصورة منتظمة وجعل من حضوره ولقائ</w:t>
      </w:r>
      <w:r w:rsidR="00651EC7" w:rsidRPr="003D528C">
        <w:rPr>
          <w:rFonts w:asciiTheme="majorBidi" w:hAnsiTheme="majorBidi" w:cstheme="majorBidi" w:hint="cs"/>
          <w:sz w:val="28"/>
          <w:szCs w:val="28"/>
          <w:rtl/>
        </w:rPr>
        <w:t>ه بشعبه ورعيته وبيت من بيوت الله</w:t>
      </w:r>
      <w:r w:rsidR="00A40EE7" w:rsidRPr="003D528C">
        <w:rPr>
          <w:rFonts w:asciiTheme="majorBidi" w:hAnsiTheme="majorBidi" w:cstheme="majorBidi" w:hint="cs"/>
          <w:sz w:val="28"/>
          <w:szCs w:val="28"/>
          <w:rtl/>
        </w:rPr>
        <w:t xml:space="preserve">  ا</w:t>
      </w:r>
      <w:r w:rsidR="003937A7" w:rsidRPr="003D528C">
        <w:rPr>
          <w:rFonts w:asciiTheme="majorBidi" w:hAnsiTheme="majorBidi" w:cstheme="majorBidi" w:hint="cs"/>
          <w:sz w:val="28"/>
          <w:szCs w:val="28"/>
          <w:rtl/>
        </w:rPr>
        <w:t>متداد</w:t>
      </w:r>
      <w:r w:rsidR="00A40EE7" w:rsidRPr="003D528C">
        <w:rPr>
          <w:rFonts w:asciiTheme="majorBidi" w:hAnsiTheme="majorBidi" w:cstheme="majorBidi" w:hint="cs"/>
          <w:sz w:val="28"/>
          <w:szCs w:val="28"/>
          <w:rtl/>
        </w:rPr>
        <w:t>ا للأ</w:t>
      </w:r>
      <w:r w:rsidR="003937A7" w:rsidRPr="003D528C">
        <w:rPr>
          <w:rFonts w:asciiTheme="majorBidi" w:hAnsiTheme="majorBidi" w:cstheme="majorBidi" w:hint="cs"/>
          <w:sz w:val="28"/>
          <w:szCs w:val="28"/>
          <w:rtl/>
        </w:rPr>
        <w:t xml:space="preserve">مر بالمعروف والنهي عن المنكر ورفع </w:t>
      </w:r>
      <w:r w:rsidR="00A40EE7" w:rsidRPr="003D528C">
        <w:rPr>
          <w:rFonts w:asciiTheme="majorBidi" w:hAnsiTheme="majorBidi" w:cstheme="majorBidi" w:hint="cs"/>
          <w:sz w:val="28"/>
          <w:szCs w:val="28"/>
          <w:rtl/>
        </w:rPr>
        <w:t>الظلم وتحقيق العدل ونصرة المظلوم ومساعدة الضعيف وكان يتلقى</w:t>
      </w:r>
      <w:r w:rsidR="003937A7" w:rsidRPr="003D528C">
        <w:rPr>
          <w:rFonts w:asciiTheme="majorBidi" w:hAnsiTheme="majorBidi" w:cstheme="majorBidi" w:hint="cs"/>
          <w:sz w:val="28"/>
          <w:szCs w:val="28"/>
          <w:rtl/>
        </w:rPr>
        <w:t xml:space="preserve"> مظلمات المواطنين بكل أريحية </w:t>
      </w:r>
      <w:r w:rsidR="00A40EE7" w:rsidRPr="003D528C">
        <w:rPr>
          <w:rFonts w:asciiTheme="majorBidi" w:hAnsiTheme="majorBidi" w:cstheme="majorBidi" w:hint="cs"/>
          <w:sz w:val="28"/>
          <w:szCs w:val="28"/>
          <w:rtl/>
        </w:rPr>
        <w:t>وصدر رحب ، مما جعل قدومه فرحة واحتفاءً</w:t>
      </w:r>
      <w:r w:rsidR="003937A7" w:rsidRPr="003D528C">
        <w:rPr>
          <w:rFonts w:asciiTheme="majorBidi" w:hAnsiTheme="majorBidi" w:cstheme="majorBidi" w:hint="cs"/>
          <w:sz w:val="28"/>
          <w:szCs w:val="28"/>
          <w:rtl/>
        </w:rPr>
        <w:t xml:space="preserve"> ، وتزيد ال</w:t>
      </w:r>
      <w:r w:rsidR="00A40EE7" w:rsidRPr="003D528C">
        <w:rPr>
          <w:rFonts w:asciiTheme="majorBidi" w:hAnsiTheme="majorBidi" w:cstheme="majorBidi" w:hint="cs"/>
          <w:sz w:val="28"/>
          <w:szCs w:val="28"/>
          <w:rtl/>
        </w:rPr>
        <w:t>حماسة والأجواء الإيمانية بطبل وإ</w:t>
      </w:r>
      <w:r w:rsidR="00A15265" w:rsidRPr="003D528C">
        <w:rPr>
          <w:rFonts w:asciiTheme="majorBidi" w:hAnsiTheme="majorBidi" w:cstheme="majorBidi" w:hint="cs"/>
          <w:sz w:val="28"/>
          <w:szCs w:val="28"/>
          <w:rtl/>
        </w:rPr>
        <w:t xml:space="preserve">يقاع </w:t>
      </w:r>
      <w:r w:rsidR="00A40EE7" w:rsidRPr="003D528C">
        <w:rPr>
          <w:rFonts w:asciiTheme="majorBidi" w:hAnsiTheme="majorBidi" w:cstheme="majorBidi" w:hint="cs"/>
          <w:sz w:val="28"/>
          <w:szCs w:val="28"/>
          <w:rtl/>
        </w:rPr>
        <w:t xml:space="preserve">أصحاب </w:t>
      </w:r>
      <w:r w:rsidR="00A15265" w:rsidRPr="003D528C">
        <w:rPr>
          <w:rFonts w:asciiTheme="majorBidi" w:hAnsiTheme="majorBidi" w:cstheme="majorBidi" w:hint="cs"/>
          <w:sz w:val="28"/>
          <w:szCs w:val="28"/>
          <w:rtl/>
        </w:rPr>
        <w:t>الطرق الصوفية الذين يعطرون ساحات المسجد كل يوم خميس بعد صل</w:t>
      </w:r>
      <w:r w:rsidR="00A40EE7" w:rsidRPr="003D528C">
        <w:rPr>
          <w:rFonts w:asciiTheme="majorBidi" w:hAnsiTheme="majorBidi" w:cstheme="majorBidi" w:hint="cs"/>
          <w:sz w:val="28"/>
          <w:szCs w:val="28"/>
          <w:rtl/>
        </w:rPr>
        <w:t>اة العصر مدحاً في الحبيب المصطفى صلى</w:t>
      </w:r>
      <w:r w:rsidR="00A15265" w:rsidRPr="003D528C">
        <w:rPr>
          <w:rFonts w:asciiTheme="majorBidi" w:hAnsiTheme="majorBidi" w:cstheme="majorBidi" w:hint="cs"/>
          <w:sz w:val="28"/>
          <w:szCs w:val="28"/>
          <w:rtl/>
        </w:rPr>
        <w:t xml:space="preserve"> الله عليه وسلم ، وينصرف </w:t>
      </w:r>
      <w:r w:rsidR="00A40EE7" w:rsidRPr="003D528C">
        <w:rPr>
          <w:rFonts w:asciiTheme="majorBidi" w:hAnsiTheme="majorBidi" w:cstheme="majorBidi" w:hint="cs"/>
          <w:sz w:val="28"/>
          <w:szCs w:val="28"/>
          <w:rtl/>
        </w:rPr>
        <w:t>الناس قبل الأذان إلى بيوتهم وتتحلق الأ</w:t>
      </w:r>
      <w:r w:rsidR="004F673E" w:rsidRPr="003D528C">
        <w:rPr>
          <w:rFonts w:asciiTheme="majorBidi" w:hAnsiTheme="majorBidi" w:cstheme="majorBidi" w:hint="cs"/>
          <w:sz w:val="28"/>
          <w:szCs w:val="28"/>
          <w:rtl/>
        </w:rPr>
        <w:t>سر حول المائدة العامرة بالطيبات في انتظار سماع</w:t>
      </w:r>
      <w:r w:rsidR="00110D74" w:rsidRPr="003D528C">
        <w:rPr>
          <w:rFonts w:asciiTheme="majorBidi" w:hAnsiTheme="majorBidi" w:cstheme="majorBidi" w:hint="cs"/>
          <w:sz w:val="28"/>
          <w:szCs w:val="28"/>
          <w:rtl/>
        </w:rPr>
        <w:t xml:space="preserve"> </w:t>
      </w:r>
      <w:r w:rsidR="004F673E" w:rsidRPr="003D528C">
        <w:rPr>
          <w:rFonts w:asciiTheme="majorBidi" w:hAnsiTheme="majorBidi" w:cstheme="majorBidi" w:hint="cs"/>
          <w:sz w:val="28"/>
          <w:szCs w:val="28"/>
          <w:rtl/>
        </w:rPr>
        <w:t xml:space="preserve">صوت أذان المغرب </w:t>
      </w:r>
      <w:r w:rsidR="00110D74" w:rsidRPr="003D528C">
        <w:rPr>
          <w:rFonts w:asciiTheme="majorBidi" w:hAnsiTheme="majorBidi" w:cstheme="majorBidi" w:hint="cs"/>
          <w:sz w:val="28"/>
          <w:szCs w:val="28"/>
          <w:rtl/>
        </w:rPr>
        <w:t>لتناول الطعام ؛ ولا ينسون جيرانهم الفقرا</w:t>
      </w:r>
      <w:r w:rsidR="00A40EE7" w:rsidRPr="003D528C">
        <w:rPr>
          <w:rFonts w:asciiTheme="majorBidi" w:hAnsiTheme="majorBidi" w:cstheme="majorBidi" w:hint="cs"/>
          <w:sz w:val="28"/>
          <w:szCs w:val="28"/>
          <w:rtl/>
        </w:rPr>
        <w:t>ء فتصلهم الأطباق بأ</w:t>
      </w:r>
      <w:r w:rsidR="00B37AB6" w:rsidRPr="003D528C">
        <w:rPr>
          <w:rFonts w:asciiTheme="majorBidi" w:hAnsiTheme="majorBidi" w:cstheme="majorBidi" w:hint="cs"/>
          <w:sz w:val="28"/>
          <w:szCs w:val="28"/>
          <w:rtl/>
        </w:rPr>
        <w:t>صن</w:t>
      </w:r>
      <w:r w:rsidR="00A40EE7" w:rsidRPr="003D528C">
        <w:rPr>
          <w:rFonts w:asciiTheme="majorBidi" w:hAnsiTheme="majorBidi" w:cstheme="majorBidi" w:hint="cs"/>
          <w:sz w:val="28"/>
          <w:szCs w:val="28"/>
          <w:rtl/>
        </w:rPr>
        <w:t>اف الطيبات، وبعد ذلك يتوجهون إلى</w:t>
      </w:r>
      <w:r w:rsidR="00B37AB6" w:rsidRPr="003D528C">
        <w:rPr>
          <w:rFonts w:asciiTheme="majorBidi" w:hAnsiTheme="majorBidi" w:cstheme="majorBidi" w:hint="cs"/>
          <w:sz w:val="28"/>
          <w:szCs w:val="28"/>
          <w:rtl/>
        </w:rPr>
        <w:t xml:space="preserve"> المسجد</w:t>
      </w:r>
      <w:r w:rsidR="00A40EE7" w:rsidRPr="003D528C">
        <w:rPr>
          <w:rFonts w:asciiTheme="majorBidi" w:hAnsiTheme="majorBidi" w:cstheme="majorBidi" w:hint="cs"/>
          <w:sz w:val="28"/>
          <w:szCs w:val="28"/>
          <w:rtl/>
        </w:rPr>
        <w:t xml:space="preserve"> </w:t>
      </w:r>
      <w:r w:rsidR="00B37AB6" w:rsidRPr="003D528C">
        <w:rPr>
          <w:rFonts w:asciiTheme="majorBidi" w:hAnsiTheme="majorBidi" w:cstheme="majorBidi" w:hint="cs"/>
          <w:sz w:val="28"/>
          <w:szCs w:val="28"/>
          <w:rtl/>
        </w:rPr>
        <w:t>الحسيني لأداء صلا</w:t>
      </w:r>
      <w:r w:rsidR="00A40EE7" w:rsidRPr="003D528C">
        <w:rPr>
          <w:rFonts w:asciiTheme="majorBidi" w:hAnsiTheme="majorBidi" w:cstheme="majorBidi" w:hint="cs"/>
          <w:sz w:val="28"/>
          <w:szCs w:val="28"/>
          <w:rtl/>
        </w:rPr>
        <w:t>ة العشاء والتراويح والاستماع إلى القرآن الكريم من أ</w:t>
      </w:r>
      <w:r w:rsidR="00B37AB6" w:rsidRPr="003D528C">
        <w:rPr>
          <w:rFonts w:asciiTheme="majorBidi" w:hAnsiTheme="majorBidi" w:cstheme="majorBidi" w:hint="cs"/>
          <w:sz w:val="28"/>
          <w:szCs w:val="28"/>
          <w:rtl/>
        </w:rPr>
        <w:t>صوات ا</w:t>
      </w:r>
      <w:r w:rsidR="00B373B0" w:rsidRPr="003D528C">
        <w:rPr>
          <w:rFonts w:asciiTheme="majorBidi" w:hAnsiTheme="majorBidi" w:cstheme="majorBidi" w:hint="cs"/>
          <w:sz w:val="28"/>
          <w:szCs w:val="28"/>
          <w:rtl/>
        </w:rPr>
        <w:t xml:space="preserve">لمشايخ الحفظة وهم يرتلون </w:t>
      </w:r>
      <w:r w:rsidR="00B37AB6" w:rsidRPr="003D528C">
        <w:rPr>
          <w:rFonts w:asciiTheme="majorBidi" w:hAnsiTheme="majorBidi" w:cstheme="majorBidi" w:hint="cs"/>
          <w:sz w:val="28"/>
          <w:szCs w:val="28"/>
          <w:rtl/>
        </w:rPr>
        <w:t xml:space="preserve">القرآن في أصوات جميلة </w:t>
      </w:r>
      <w:r w:rsidR="00A40EE7" w:rsidRPr="003D528C">
        <w:rPr>
          <w:rFonts w:asciiTheme="majorBidi" w:hAnsiTheme="majorBidi" w:cstheme="majorBidi" w:hint="cs"/>
          <w:sz w:val="28"/>
          <w:szCs w:val="28"/>
          <w:rtl/>
        </w:rPr>
        <w:t>وبخشوع</w:t>
      </w:r>
      <w:r w:rsidR="00B373B0" w:rsidRPr="003D528C">
        <w:rPr>
          <w:rFonts w:asciiTheme="majorBidi" w:hAnsiTheme="majorBidi" w:cstheme="majorBidi" w:hint="cs"/>
          <w:sz w:val="28"/>
          <w:szCs w:val="28"/>
          <w:rtl/>
        </w:rPr>
        <w:t xml:space="preserve"> وتجويد وهنالك الكثير من النساء من يصلين العشاء والتراويح فى الطابق العلوي للمسجد، كما </w:t>
      </w:r>
      <w:r w:rsidR="00A40EE7" w:rsidRPr="003D528C">
        <w:rPr>
          <w:rFonts w:asciiTheme="majorBidi" w:hAnsiTheme="majorBidi" w:cstheme="majorBidi" w:hint="cs"/>
          <w:sz w:val="28"/>
          <w:szCs w:val="28"/>
          <w:rtl/>
        </w:rPr>
        <w:t>أن للعشر الأ</w:t>
      </w:r>
      <w:r w:rsidR="008C4970" w:rsidRPr="003D528C">
        <w:rPr>
          <w:rFonts w:asciiTheme="majorBidi" w:hAnsiTheme="majorBidi" w:cstheme="majorBidi" w:hint="cs"/>
          <w:sz w:val="28"/>
          <w:szCs w:val="28"/>
          <w:rtl/>
        </w:rPr>
        <w:t>واخ</w:t>
      </w:r>
      <w:r w:rsidR="00A40EE7" w:rsidRPr="003D528C">
        <w:rPr>
          <w:rFonts w:asciiTheme="majorBidi" w:hAnsiTheme="majorBidi" w:cstheme="majorBidi" w:hint="cs"/>
          <w:sz w:val="28"/>
          <w:szCs w:val="28"/>
          <w:rtl/>
        </w:rPr>
        <w:t>ر من رمضان  وليلة السابع والعشري</w:t>
      </w:r>
      <w:r w:rsidR="008C4970" w:rsidRPr="003D528C">
        <w:rPr>
          <w:rFonts w:asciiTheme="majorBidi" w:hAnsiTheme="majorBidi" w:cstheme="majorBidi" w:hint="cs"/>
          <w:sz w:val="28"/>
          <w:szCs w:val="28"/>
          <w:rtl/>
        </w:rPr>
        <w:t>ن طابع</w:t>
      </w:r>
      <w:r w:rsidR="00A40EE7" w:rsidRPr="003D528C">
        <w:rPr>
          <w:rFonts w:asciiTheme="majorBidi" w:hAnsiTheme="majorBidi" w:cstheme="majorBidi" w:hint="cs"/>
          <w:sz w:val="28"/>
          <w:szCs w:val="28"/>
          <w:rtl/>
        </w:rPr>
        <w:t>ا</w:t>
      </w:r>
      <w:r w:rsidR="008C4970" w:rsidRPr="003D528C">
        <w:rPr>
          <w:rFonts w:asciiTheme="majorBidi" w:hAnsiTheme="majorBidi" w:cstheme="majorBidi" w:hint="cs"/>
          <w:sz w:val="28"/>
          <w:szCs w:val="28"/>
          <w:rtl/>
        </w:rPr>
        <w:t xml:space="preserve"> خاص</w:t>
      </w:r>
      <w:r w:rsidR="00A40EE7" w:rsidRPr="003D528C">
        <w:rPr>
          <w:rFonts w:asciiTheme="majorBidi" w:hAnsiTheme="majorBidi" w:cstheme="majorBidi" w:hint="cs"/>
          <w:sz w:val="28"/>
          <w:szCs w:val="28"/>
          <w:rtl/>
        </w:rPr>
        <w:t>ا لأهالي عمان حيث يضيق المصلى</w:t>
      </w:r>
      <w:r w:rsidR="008C4970" w:rsidRPr="003D528C">
        <w:rPr>
          <w:rFonts w:asciiTheme="majorBidi" w:hAnsiTheme="majorBidi" w:cstheme="majorBidi" w:hint="cs"/>
          <w:sz w:val="28"/>
          <w:szCs w:val="28"/>
          <w:rtl/>
        </w:rPr>
        <w:t xml:space="preserve"> بالمصلين والقائمين الليل فيه ،  </w:t>
      </w:r>
      <w:r w:rsidR="00287EFD" w:rsidRPr="003D528C">
        <w:rPr>
          <w:rFonts w:asciiTheme="majorBidi" w:hAnsiTheme="majorBidi" w:cstheme="majorBidi" w:hint="cs"/>
          <w:sz w:val="28"/>
          <w:szCs w:val="28"/>
          <w:rtl/>
        </w:rPr>
        <w:t>كما لا يخلو نهار رمض</w:t>
      </w:r>
      <w:r w:rsidR="00A40EE7" w:rsidRPr="003D528C">
        <w:rPr>
          <w:rFonts w:asciiTheme="majorBidi" w:hAnsiTheme="majorBidi" w:cstheme="majorBidi" w:hint="cs"/>
          <w:sz w:val="28"/>
          <w:szCs w:val="28"/>
          <w:rtl/>
        </w:rPr>
        <w:t>ان من القادمين لتوزيع الصدقات وزكاة الفطر ويوزعونها على  الفقراء والمساكين وأ</w:t>
      </w:r>
      <w:r w:rsidR="00287EFD" w:rsidRPr="003D528C">
        <w:rPr>
          <w:rFonts w:asciiTheme="majorBidi" w:hAnsiTheme="majorBidi" w:cstheme="majorBidi" w:hint="cs"/>
          <w:sz w:val="28"/>
          <w:szCs w:val="28"/>
          <w:rtl/>
        </w:rPr>
        <w:t>صحا</w:t>
      </w:r>
      <w:r w:rsidR="00A40EE7" w:rsidRPr="003D528C">
        <w:rPr>
          <w:rFonts w:asciiTheme="majorBidi" w:hAnsiTheme="majorBidi" w:cstheme="majorBidi" w:hint="cs"/>
          <w:sz w:val="28"/>
          <w:szCs w:val="28"/>
          <w:rtl/>
        </w:rPr>
        <w:t>ب الحاجات دون أن يجرحوا</w:t>
      </w:r>
      <w:r w:rsidR="00AB1D23" w:rsidRPr="003D528C">
        <w:rPr>
          <w:rFonts w:asciiTheme="majorBidi" w:hAnsiTheme="majorBidi" w:cstheme="majorBidi" w:hint="cs"/>
          <w:sz w:val="28"/>
          <w:szCs w:val="28"/>
          <w:rtl/>
        </w:rPr>
        <w:t xml:space="preserve"> مشاعرهم؛ لوحة رائعة في ساحات المسجد من التكافل والتراحم الاجتماعي؛ أما يوم الجمعة فيشهد المسجد توافد</w:t>
      </w:r>
      <w:r w:rsidR="00A40EE7" w:rsidRPr="003D528C">
        <w:rPr>
          <w:rFonts w:asciiTheme="majorBidi" w:hAnsiTheme="majorBidi" w:cstheme="majorBidi" w:hint="cs"/>
          <w:sz w:val="28"/>
          <w:szCs w:val="28"/>
          <w:rtl/>
        </w:rPr>
        <w:t>ا</w:t>
      </w:r>
      <w:r w:rsidR="00AB1D23" w:rsidRPr="003D528C">
        <w:rPr>
          <w:rFonts w:asciiTheme="majorBidi" w:hAnsiTheme="majorBidi" w:cstheme="majorBidi" w:hint="cs"/>
          <w:sz w:val="28"/>
          <w:szCs w:val="28"/>
          <w:rtl/>
        </w:rPr>
        <w:t xml:space="preserve"> باكراً</w:t>
      </w:r>
      <w:r w:rsidR="00A40EE7" w:rsidRPr="003D528C">
        <w:rPr>
          <w:rFonts w:asciiTheme="majorBidi" w:hAnsiTheme="majorBidi" w:cstheme="majorBidi" w:hint="cs"/>
          <w:sz w:val="28"/>
          <w:szCs w:val="28"/>
          <w:rtl/>
        </w:rPr>
        <w:t xml:space="preserve"> للمصلين للاستماع إ</w:t>
      </w:r>
      <w:r w:rsidR="00202196" w:rsidRPr="003D528C">
        <w:rPr>
          <w:rFonts w:asciiTheme="majorBidi" w:hAnsiTheme="majorBidi" w:cstheme="majorBidi" w:hint="cs"/>
          <w:sz w:val="28"/>
          <w:szCs w:val="28"/>
          <w:rtl/>
        </w:rPr>
        <w:t>لى خطبة الجمعة</w:t>
      </w:r>
      <w:r w:rsidR="00AB1D23" w:rsidRPr="003D528C">
        <w:rPr>
          <w:rFonts w:asciiTheme="majorBidi" w:hAnsiTheme="majorBidi" w:cstheme="majorBidi" w:hint="cs"/>
          <w:sz w:val="28"/>
          <w:szCs w:val="28"/>
          <w:rtl/>
        </w:rPr>
        <w:t xml:space="preserve"> وشعائرها، وفي كثير من الأحيان يكون موضوع الخطبة </w:t>
      </w:r>
      <w:r w:rsidR="00A40EE7" w:rsidRPr="003D528C">
        <w:rPr>
          <w:rFonts w:asciiTheme="majorBidi" w:hAnsiTheme="majorBidi" w:cstheme="majorBidi" w:hint="cs"/>
          <w:sz w:val="28"/>
          <w:szCs w:val="28"/>
          <w:rtl/>
        </w:rPr>
        <w:t>موعظة وذكرى</w:t>
      </w:r>
      <w:r w:rsidR="00202196" w:rsidRPr="003D528C">
        <w:rPr>
          <w:rFonts w:asciiTheme="majorBidi" w:hAnsiTheme="majorBidi" w:cstheme="majorBidi" w:hint="cs"/>
          <w:sz w:val="28"/>
          <w:szCs w:val="28"/>
          <w:rtl/>
        </w:rPr>
        <w:t>، وتفاعل</w:t>
      </w:r>
      <w:r w:rsidR="00A40EE7" w:rsidRPr="003D528C">
        <w:rPr>
          <w:rFonts w:asciiTheme="majorBidi" w:hAnsiTheme="majorBidi" w:cstheme="majorBidi" w:hint="cs"/>
          <w:sz w:val="28"/>
          <w:szCs w:val="28"/>
          <w:rtl/>
        </w:rPr>
        <w:t>ا</w:t>
      </w:r>
      <w:r w:rsidR="00202196" w:rsidRPr="003D528C">
        <w:rPr>
          <w:rFonts w:asciiTheme="majorBidi" w:hAnsiTheme="majorBidi" w:cstheme="majorBidi" w:hint="cs"/>
          <w:sz w:val="28"/>
          <w:szCs w:val="28"/>
          <w:rtl/>
        </w:rPr>
        <w:t xml:space="preserve"> </w:t>
      </w:r>
      <w:r w:rsidR="00A40EE7" w:rsidRPr="003D528C">
        <w:rPr>
          <w:rFonts w:asciiTheme="majorBidi" w:hAnsiTheme="majorBidi" w:cstheme="majorBidi" w:hint="cs"/>
          <w:sz w:val="28"/>
          <w:szCs w:val="28"/>
          <w:rtl/>
        </w:rPr>
        <w:t>مع الأحداث التي تواجه</w:t>
      </w:r>
      <w:r w:rsidR="00AF2023" w:rsidRPr="003D528C">
        <w:rPr>
          <w:rFonts w:asciiTheme="majorBidi" w:hAnsiTheme="majorBidi" w:cstheme="majorBidi" w:hint="cs"/>
          <w:sz w:val="28"/>
          <w:szCs w:val="28"/>
          <w:rtl/>
        </w:rPr>
        <w:t xml:space="preserve"> المسلمين</w:t>
      </w:r>
      <w:r w:rsidR="00A40EE7" w:rsidRPr="003D528C">
        <w:rPr>
          <w:rFonts w:asciiTheme="majorBidi" w:hAnsiTheme="majorBidi" w:cstheme="majorBidi" w:hint="cs"/>
          <w:sz w:val="28"/>
          <w:szCs w:val="28"/>
          <w:rtl/>
        </w:rPr>
        <w:t>؛ فكم  خرجت المسيرات والوقفات الاحتجاجية عقب صلاة الجمعة  نصرة</w:t>
      </w:r>
      <w:r w:rsidR="00202196" w:rsidRPr="003D528C">
        <w:rPr>
          <w:rFonts w:asciiTheme="majorBidi" w:hAnsiTheme="majorBidi" w:cstheme="majorBidi" w:hint="cs"/>
          <w:sz w:val="28"/>
          <w:szCs w:val="28"/>
          <w:rtl/>
        </w:rPr>
        <w:t xml:space="preserve"> للمسلمين فى فلسطين </w:t>
      </w:r>
      <w:r w:rsidR="00FA0C62" w:rsidRPr="003D528C">
        <w:rPr>
          <w:rFonts w:asciiTheme="majorBidi" w:hAnsiTheme="majorBidi" w:cstheme="majorBidi" w:hint="cs"/>
          <w:sz w:val="28"/>
          <w:szCs w:val="28"/>
          <w:rtl/>
        </w:rPr>
        <w:t>تندد بالس</w:t>
      </w:r>
      <w:r w:rsidR="00A40EE7" w:rsidRPr="003D528C">
        <w:rPr>
          <w:rFonts w:asciiTheme="majorBidi" w:hAnsiTheme="majorBidi" w:cstheme="majorBidi" w:hint="cs"/>
          <w:sz w:val="28"/>
          <w:szCs w:val="28"/>
          <w:rtl/>
        </w:rPr>
        <w:t>ياسات اليهودية تجاه المقدسات الإ</w:t>
      </w:r>
      <w:r w:rsidR="00FA0C62" w:rsidRPr="003D528C">
        <w:rPr>
          <w:rFonts w:asciiTheme="majorBidi" w:hAnsiTheme="majorBidi" w:cstheme="majorBidi" w:hint="cs"/>
          <w:sz w:val="28"/>
          <w:szCs w:val="28"/>
          <w:rtl/>
        </w:rPr>
        <w:t xml:space="preserve">سلامية في القدس ، فشكلت ساحات المسجد الحسيني وباحاته في وجدان المصلين </w:t>
      </w:r>
      <w:r w:rsidR="00AF2023" w:rsidRPr="003D528C">
        <w:rPr>
          <w:rFonts w:asciiTheme="majorBidi" w:hAnsiTheme="majorBidi" w:cstheme="majorBidi" w:hint="cs"/>
          <w:sz w:val="28"/>
          <w:szCs w:val="28"/>
          <w:rtl/>
        </w:rPr>
        <w:t>مركز</w:t>
      </w:r>
      <w:r w:rsidR="00A40EE7" w:rsidRPr="003D528C">
        <w:rPr>
          <w:rFonts w:asciiTheme="majorBidi" w:hAnsiTheme="majorBidi" w:cstheme="majorBidi" w:hint="cs"/>
          <w:sz w:val="28"/>
          <w:szCs w:val="28"/>
          <w:rtl/>
        </w:rPr>
        <w:t xml:space="preserve">ا لتوجيه الرأي العام لقضايا الوطن والأمة وماعاد المسجد الحسيني </w:t>
      </w:r>
      <w:r w:rsidR="00AF2023" w:rsidRPr="003D528C">
        <w:rPr>
          <w:rFonts w:asciiTheme="majorBidi" w:hAnsiTheme="majorBidi" w:cstheme="majorBidi" w:hint="cs"/>
          <w:sz w:val="28"/>
          <w:szCs w:val="28"/>
          <w:rtl/>
        </w:rPr>
        <w:t>صحن</w:t>
      </w:r>
      <w:r w:rsidR="00A40EE7" w:rsidRPr="003D528C">
        <w:rPr>
          <w:rFonts w:asciiTheme="majorBidi" w:hAnsiTheme="majorBidi" w:cstheme="majorBidi" w:hint="cs"/>
          <w:sz w:val="28"/>
          <w:szCs w:val="28"/>
          <w:rtl/>
        </w:rPr>
        <w:t>ا</w:t>
      </w:r>
      <w:r w:rsidR="00AF2023" w:rsidRPr="003D528C">
        <w:rPr>
          <w:rFonts w:asciiTheme="majorBidi" w:hAnsiTheme="majorBidi" w:cstheme="majorBidi" w:hint="cs"/>
          <w:sz w:val="28"/>
          <w:szCs w:val="28"/>
          <w:rtl/>
        </w:rPr>
        <w:t xml:space="preserve"> للصلاة</w:t>
      </w:r>
      <w:r w:rsidR="00A40EE7" w:rsidRPr="003D528C">
        <w:rPr>
          <w:rFonts w:asciiTheme="majorBidi" w:hAnsiTheme="majorBidi" w:cstheme="majorBidi" w:hint="cs"/>
          <w:sz w:val="28"/>
          <w:szCs w:val="28"/>
          <w:rtl/>
        </w:rPr>
        <w:t xml:space="preserve"> فحسب</w:t>
      </w:r>
      <w:r w:rsidR="00AF2023" w:rsidRPr="003D528C">
        <w:rPr>
          <w:rFonts w:asciiTheme="majorBidi" w:hAnsiTheme="majorBidi" w:cstheme="majorBidi" w:hint="cs"/>
          <w:sz w:val="28"/>
          <w:szCs w:val="28"/>
          <w:rtl/>
        </w:rPr>
        <w:t xml:space="preserve"> ولكنه </w:t>
      </w:r>
      <w:r w:rsidR="00DB1F52" w:rsidRPr="003D528C">
        <w:rPr>
          <w:rFonts w:asciiTheme="majorBidi" w:hAnsiTheme="majorBidi" w:cstheme="majorBidi" w:hint="cs"/>
          <w:sz w:val="28"/>
          <w:szCs w:val="28"/>
          <w:rtl/>
        </w:rPr>
        <w:t>رم</w:t>
      </w:r>
      <w:r w:rsidR="00092B8E" w:rsidRPr="003D528C">
        <w:rPr>
          <w:rFonts w:asciiTheme="majorBidi" w:hAnsiTheme="majorBidi" w:cstheme="majorBidi" w:hint="cs"/>
          <w:sz w:val="28"/>
          <w:szCs w:val="28"/>
          <w:rtl/>
        </w:rPr>
        <w:t>ز</w:t>
      </w:r>
      <w:r w:rsidR="00627AE0" w:rsidRPr="003D528C">
        <w:rPr>
          <w:rFonts w:asciiTheme="majorBidi" w:hAnsiTheme="majorBidi" w:cstheme="majorBidi" w:hint="cs"/>
          <w:sz w:val="28"/>
          <w:szCs w:val="28"/>
          <w:rtl/>
        </w:rPr>
        <w:t xml:space="preserve"> لعقيدة </w:t>
      </w:r>
      <w:r w:rsidR="00092B8E" w:rsidRPr="003D528C">
        <w:rPr>
          <w:rFonts w:asciiTheme="majorBidi" w:hAnsiTheme="majorBidi" w:cstheme="majorBidi" w:hint="cs"/>
          <w:sz w:val="28"/>
          <w:szCs w:val="28"/>
          <w:rtl/>
        </w:rPr>
        <w:t xml:space="preserve">هذه </w:t>
      </w:r>
      <w:r w:rsidR="00A40EE7" w:rsidRPr="003D528C">
        <w:rPr>
          <w:rFonts w:asciiTheme="majorBidi" w:hAnsiTheme="majorBidi" w:cstheme="majorBidi" w:hint="cs"/>
          <w:sz w:val="28"/>
          <w:szCs w:val="28"/>
          <w:rtl/>
        </w:rPr>
        <w:t>الأمة وفخر تاريخها وإرثها مضت</w:t>
      </w:r>
      <w:r w:rsidR="00627AE0" w:rsidRPr="003D528C">
        <w:rPr>
          <w:rFonts w:asciiTheme="majorBidi" w:hAnsiTheme="majorBidi" w:cstheme="majorBidi" w:hint="cs"/>
          <w:sz w:val="28"/>
          <w:szCs w:val="28"/>
          <w:rtl/>
        </w:rPr>
        <w:t xml:space="preserve"> عليه عشر</w:t>
      </w:r>
      <w:r w:rsidR="00A40EE7" w:rsidRPr="003D528C">
        <w:rPr>
          <w:rFonts w:asciiTheme="majorBidi" w:hAnsiTheme="majorBidi" w:cstheme="majorBidi" w:hint="cs"/>
          <w:sz w:val="28"/>
          <w:szCs w:val="28"/>
          <w:rtl/>
        </w:rPr>
        <w:t>ة</w:t>
      </w:r>
      <w:r w:rsidR="00627AE0" w:rsidRPr="003D528C">
        <w:rPr>
          <w:rFonts w:asciiTheme="majorBidi" w:hAnsiTheme="majorBidi" w:cstheme="majorBidi" w:hint="cs"/>
          <w:sz w:val="28"/>
          <w:szCs w:val="28"/>
          <w:rtl/>
        </w:rPr>
        <w:t xml:space="preserve"> عقود ومازال يحفظ عبق التاريخ وحماسة </w:t>
      </w:r>
      <w:r w:rsidR="00A64047" w:rsidRPr="003D528C">
        <w:rPr>
          <w:rFonts w:asciiTheme="majorBidi" w:hAnsiTheme="majorBidi" w:cstheme="majorBidi" w:hint="cs"/>
          <w:sz w:val="28"/>
          <w:szCs w:val="28"/>
          <w:rtl/>
        </w:rPr>
        <w:t>الحاضر</w:t>
      </w:r>
      <w:r w:rsidR="00092B8E" w:rsidRPr="003D528C">
        <w:rPr>
          <w:rFonts w:asciiTheme="majorBidi" w:hAnsiTheme="majorBidi" w:cstheme="majorBidi" w:hint="cs"/>
          <w:sz w:val="28"/>
          <w:szCs w:val="28"/>
          <w:rtl/>
        </w:rPr>
        <w:t xml:space="preserve"> يتجدد يوماً بعد يوم وجيلاً بعد جيل</w:t>
      </w:r>
      <w:r w:rsidR="00627AE0" w:rsidRPr="003D528C">
        <w:rPr>
          <w:rFonts w:asciiTheme="majorBidi" w:hAnsiTheme="majorBidi" w:cstheme="majorBidi" w:hint="cs"/>
          <w:sz w:val="28"/>
          <w:szCs w:val="28"/>
          <w:rtl/>
        </w:rPr>
        <w:t xml:space="preserve">، </w:t>
      </w:r>
      <w:r w:rsidR="00092B8E" w:rsidRPr="003D528C">
        <w:rPr>
          <w:rFonts w:asciiTheme="majorBidi" w:hAnsiTheme="majorBidi" w:cstheme="majorBidi" w:hint="cs"/>
          <w:sz w:val="28"/>
          <w:szCs w:val="28"/>
          <w:rtl/>
        </w:rPr>
        <w:t xml:space="preserve">ألا </w:t>
      </w:r>
      <w:r w:rsidR="00627AE0" w:rsidRPr="003D528C">
        <w:rPr>
          <w:rFonts w:asciiTheme="majorBidi" w:hAnsiTheme="majorBidi" w:cstheme="majorBidi" w:hint="cs"/>
          <w:sz w:val="28"/>
          <w:szCs w:val="28"/>
          <w:rtl/>
        </w:rPr>
        <w:t>رحم الله الملك المؤسس وجعل له في كل أذان يرفع أجر</w:t>
      </w:r>
      <w:r w:rsidR="00A40EE7" w:rsidRPr="003D528C">
        <w:rPr>
          <w:rFonts w:asciiTheme="majorBidi" w:hAnsiTheme="majorBidi" w:cstheme="majorBidi" w:hint="cs"/>
          <w:sz w:val="28"/>
          <w:szCs w:val="28"/>
          <w:rtl/>
        </w:rPr>
        <w:t>ا</w:t>
      </w:r>
      <w:r w:rsidR="00627AE0" w:rsidRPr="003D528C">
        <w:rPr>
          <w:rFonts w:asciiTheme="majorBidi" w:hAnsiTheme="majorBidi" w:cstheme="majorBidi" w:hint="cs"/>
          <w:sz w:val="28"/>
          <w:szCs w:val="28"/>
          <w:rtl/>
        </w:rPr>
        <w:t xml:space="preserve"> وثواب</w:t>
      </w:r>
      <w:r w:rsidR="00A40EE7" w:rsidRPr="003D528C">
        <w:rPr>
          <w:rFonts w:asciiTheme="majorBidi" w:hAnsiTheme="majorBidi" w:cstheme="majorBidi" w:hint="cs"/>
          <w:sz w:val="28"/>
          <w:szCs w:val="28"/>
          <w:rtl/>
        </w:rPr>
        <w:t>ا</w:t>
      </w:r>
      <w:r w:rsidR="00627AE0" w:rsidRPr="003D528C">
        <w:rPr>
          <w:rFonts w:asciiTheme="majorBidi" w:hAnsiTheme="majorBidi" w:cstheme="majorBidi" w:hint="cs"/>
          <w:sz w:val="28"/>
          <w:szCs w:val="28"/>
          <w:rtl/>
        </w:rPr>
        <w:t xml:space="preserve"> وفي كل صلاة وتلاوة وذكر</w:t>
      </w:r>
      <w:r w:rsidR="00A40EE7" w:rsidRPr="003D528C">
        <w:rPr>
          <w:rFonts w:asciiTheme="majorBidi" w:hAnsiTheme="majorBidi" w:cstheme="majorBidi" w:hint="cs"/>
          <w:sz w:val="28"/>
          <w:szCs w:val="28"/>
          <w:rtl/>
        </w:rPr>
        <w:t xml:space="preserve"> صدقة جارية فقد قال الرسول صلى</w:t>
      </w:r>
      <w:r w:rsidR="00A64047" w:rsidRPr="003D528C">
        <w:rPr>
          <w:rFonts w:asciiTheme="majorBidi" w:hAnsiTheme="majorBidi" w:cstheme="majorBidi" w:hint="cs"/>
          <w:sz w:val="28"/>
          <w:szCs w:val="28"/>
          <w:rtl/>
        </w:rPr>
        <w:t xml:space="preserve"> الله عليه وسلم ( </w:t>
      </w:r>
      <w:r w:rsidR="001034B2" w:rsidRPr="003D528C">
        <w:rPr>
          <w:rFonts w:asciiTheme="majorBidi" w:hAnsiTheme="majorBidi"/>
          <w:sz w:val="28"/>
          <w:szCs w:val="28"/>
          <w:rtl/>
        </w:rPr>
        <w:t>( مَنْ بَنَى مَسْجِدًا بَنَى اللَّهُ لَهُ مِثْلَهُ فِي الْجَنَّةِ )</w:t>
      </w:r>
      <w:r w:rsidR="00A64047" w:rsidRPr="003D528C">
        <w:rPr>
          <w:rFonts w:asciiTheme="majorBidi" w:hAnsiTheme="majorBidi" w:hint="cs"/>
          <w:sz w:val="28"/>
          <w:szCs w:val="28"/>
          <w:rtl/>
        </w:rPr>
        <w:t xml:space="preserve">) </w:t>
      </w:r>
      <w:r w:rsidR="00A64047" w:rsidRPr="003D528C">
        <w:rPr>
          <w:rFonts w:asciiTheme="majorBidi" w:hAnsiTheme="majorBidi" w:cstheme="majorBidi"/>
          <w:sz w:val="28"/>
          <w:szCs w:val="28"/>
          <w:rtl/>
        </w:rPr>
        <w:t>[</w:t>
      </w:r>
      <w:r w:rsidR="00A64047" w:rsidRPr="003D528C">
        <w:rPr>
          <w:rStyle w:val="FootnoteReference"/>
          <w:rFonts w:asciiTheme="majorBidi" w:hAnsiTheme="majorBidi" w:cstheme="majorBidi"/>
          <w:sz w:val="28"/>
          <w:szCs w:val="28"/>
          <w:shd w:val="clear" w:color="auto" w:fill="FFFFFF"/>
          <w:rtl/>
        </w:rPr>
        <w:footnoteReference w:id="8"/>
      </w:r>
      <w:r w:rsidR="00A64047" w:rsidRPr="003D528C">
        <w:rPr>
          <w:rFonts w:asciiTheme="majorBidi" w:hAnsiTheme="majorBidi" w:cstheme="majorBidi"/>
          <w:sz w:val="28"/>
          <w:szCs w:val="28"/>
          <w:rtl/>
        </w:rPr>
        <w:t>]</w:t>
      </w:r>
      <w:r w:rsidR="00627AE0" w:rsidRPr="003D528C">
        <w:rPr>
          <w:rFonts w:asciiTheme="majorBidi" w:hAnsiTheme="majorBidi" w:cstheme="majorBidi" w:hint="cs"/>
          <w:sz w:val="28"/>
          <w:szCs w:val="28"/>
          <w:rtl/>
        </w:rPr>
        <w:t xml:space="preserve"> </w:t>
      </w:r>
      <w:r w:rsidR="002618D9" w:rsidRPr="003D528C">
        <w:rPr>
          <w:rFonts w:asciiTheme="majorBidi" w:hAnsiTheme="majorBidi" w:cstheme="majorBidi" w:hint="cs"/>
          <w:sz w:val="28"/>
          <w:szCs w:val="28"/>
          <w:rtl/>
        </w:rPr>
        <w:t xml:space="preserve">.  </w:t>
      </w:r>
      <w:r w:rsidR="005A30E1" w:rsidRPr="003D528C">
        <w:rPr>
          <w:rFonts w:asciiTheme="majorBidi" w:hAnsiTheme="majorBidi" w:hint="cs"/>
          <w:sz w:val="28"/>
          <w:szCs w:val="28"/>
          <w:rtl/>
        </w:rPr>
        <w:t xml:space="preserve">لقد </w:t>
      </w:r>
      <w:r w:rsidR="00E3731E" w:rsidRPr="003D528C">
        <w:rPr>
          <w:rFonts w:asciiTheme="majorBidi" w:hAnsiTheme="majorBidi" w:hint="cs"/>
          <w:sz w:val="28"/>
          <w:szCs w:val="28"/>
          <w:rtl/>
        </w:rPr>
        <w:t>أس</w:t>
      </w:r>
      <w:r w:rsidR="005A30E1" w:rsidRPr="003D528C">
        <w:rPr>
          <w:rFonts w:asciiTheme="majorBidi" w:hAnsiTheme="majorBidi" w:hint="cs"/>
          <w:sz w:val="28"/>
          <w:szCs w:val="28"/>
          <w:rtl/>
        </w:rPr>
        <w:t xml:space="preserve">هم المسجد </w:t>
      </w:r>
      <w:r w:rsidR="005A30E1" w:rsidRPr="003D528C">
        <w:rPr>
          <w:rFonts w:asciiTheme="majorBidi" w:hAnsiTheme="majorBidi" w:hint="cs"/>
          <w:sz w:val="28"/>
          <w:szCs w:val="28"/>
          <w:rtl/>
        </w:rPr>
        <w:lastRenderedPageBreak/>
        <w:t xml:space="preserve">الحسيني خلال العقود الماضية </w:t>
      </w:r>
      <w:r w:rsidR="002618D9" w:rsidRPr="003D528C">
        <w:rPr>
          <w:rFonts w:asciiTheme="majorBidi" w:hAnsiTheme="majorBidi" w:hint="cs"/>
          <w:sz w:val="28"/>
          <w:szCs w:val="28"/>
          <w:rtl/>
        </w:rPr>
        <w:t xml:space="preserve">في </w:t>
      </w:r>
      <w:r w:rsidR="005A30E1" w:rsidRPr="003D528C">
        <w:rPr>
          <w:rFonts w:asciiTheme="majorBidi" w:hAnsiTheme="majorBidi"/>
          <w:sz w:val="28"/>
          <w:szCs w:val="28"/>
          <w:rtl/>
        </w:rPr>
        <w:t xml:space="preserve">تطور </w:t>
      </w:r>
      <w:r w:rsidR="00E3731E" w:rsidRPr="003D528C">
        <w:rPr>
          <w:rFonts w:asciiTheme="majorBidi" w:hAnsiTheme="majorBidi" w:hint="cs"/>
          <w:sz w:val="28"/>
          <w:szCs w:val="28"/>
          <w:rtl/>
        </w:rPr>
        <w:t>المجتمع ، من جهة ا</w:t>
      </w:r>
      <w:r w:rsidR="002618D9" w:rsidRPr="003D528C">
        <w:rPr>
          <w:rFonts w:asciiTheme="majorBidi" w:hAnsiTheme="majorBidi" w:hint="cs"/>
          <w:sz w:val="28"/>
          <w:szCs w:val="28"/>
          <w:rtl/>
        </w:rPr>
        <w:t>هتمام الحكومة ا</w:t>
      </w:r>
      <w:r w:rsidR="007A1877" w:rsidRPr="003D528C">
        <w:rPr>
          <w:rFonts w:asciiTheme="majorBidi" w:hAnsiTheme="majorBidi" w:hint="cs"/>
          <w:sz w:val="28"/>
          <w:szCs w:val="28"/>
          <w:rtl/>
        </w:rPr>
        <w:t>ل</w:t>
      </w:r>
      <w:r w:rsidR="002618D9" w:rsidRPr="003D528C">
        <w:rPr>
          <w:rFonts w:asciiTheme="majorBidi" w:hAnsiTheme="majorBidi" w:hint="cs"/>
          <w:sz w:val="28"/>
          <w:szCs w:val="28"/>
          <w:rtl/>
        </w:rPr>
        <w:t xml:space="preserve">ملكية به </w:t>
      </w:r>
      <w:r w:rsidR="007A1877" w:rsidRPr="003D528C">
        <w:rPr>
          <w:rFonts w:asciiTheme="majorBidi" w:hAnsiTheme="majorBidi" w:hint="cs"/>
          <w:sz w:val="28"/>
          <w:szCs w:val="28"/>
          <w:rtl/>
        </w:rPr>
        <w:t xml:space="preserve">وبدوره </w:t>
      </w:r>
      <w:r w:rsidR="00E3731E" w:rsidRPr="003D528C">
        <w:rPr>
          <w:rFonts w:asciiTheme="majorBidi" w:hAnsiTheme="majorBidi" w:hint="cs"/>
          <w:sz w:val="28"/>
          <w:szCs w:val="28"/>
          <w:rtl/>
        </w:rPr>
        <w:t>ورعايته وو</w:t>
      </w:r>
      <w:r w:rsidR="002618D9" w:rsidRPr="003D528C">
        <w:rPr>
          <w:rFonts w:asciiTheme="majorBidi" w:hAnsiTheme="majorBidi" w:hint="cs"/>
          <w:sz w:val="28"/>
          <w:szCs w:val="28"/>
          <w:rtl/>
        </w:rPr>
        <w:t>ج</w:t>
      </w:r>
      <w:r w:rsidR="00E3731E" w:rsidRPr="003D528C">
        <w:rPr>
          <w:rFonts w:asciiTheme="majorBidi" w:hAnsiTheme="majorBidi" w:hint="cs"/>
          <w:sz w:val="28"/>
          <w:szCs w:val="28"/>
          <w:rtl/>
        </w:rPr>
        <w:t>و</w:t>
      </w:r>
      <w:r w:rsidR="002618D9" w:rsidRPr="003D528C">
        <w:rPr>
          <w:rFonts w:asciiTheme="majorBidi" w:hAnsiTheme="majorBidi" w:hint="cs"/>
          <w:sz w:val="28"/>
          <w:szCs w:val="28"/>
          <w:rtl/>
        </w:rPr>
        <w:t xml:space="preserve">دها وحضورها </w:t>
      </w:r>
      <w:r w:rsidR="00E3731E" w:rsidRPr="003D528C">
        <w:rPr>
          <w:rFonts w:asciiTheme="majorBidi" w:hAnsiTheme="majorBidi" w:hint="cs"/>
          <w:sz w:val="28"/>
          <w:szCs w:val="28"/>
          <w:rtl/>
        </w:rPr>
        <w:t>ودعمها المعنوي لرسالته إضافة إلى</w:t>
      </w:r>
      <w:r w:rsidR="002618D9" w:rsidRPr="003D528C">
        <w:rPr>
          <w:rFonts w:asciiTheme="majorBidi" w:hAnsiTheme="majorBidi" w:hint="cs"/>
          <w:sz w:val="28"/>
          <w:szCs w:val="28"/>
          <w:rtl/>
        </w:rPr>
        <w:t xml:space="preserve"> </w:t>
      </w:r>
      <w:r w:rsidR="005A30E1" w:rsidRPr="003D528C">
        <w:rPr>
          <w:rFonts w:asciiTheme="majorBidi" w:hAnsiTheme="majorBidi"/>
          <w:sz w:val="28"/>
          <w:szCs w:val="28"/>
          <w:rtl/>
        </w:rPr>
        <w:t>وجود نخبة من الفقهاء والمفكرين يقومون بعملية إصلاح ديني داخلي لضرب جذور المعتقدات</w:t>
      </w:r>
      <w:r w:rsidR="007A1877" w:rsidRPr="003D528C">
        <w:rPr>
          <w:rFonts w:asciiTheme="majorBidi" w:hAnsiTheme="majorBidi" w:hint="cs"/>
          <w:sz w:val="28"/>
          <w:szCs w:val="28"/>
          <w:rtl/>
        </w:rPr>
        <w:t xml:space="preserve"> العشائرية </w:t>
      </w:r>
      <w:r w:rsidR="002A4F5F" w:rsidRPr="003D528C">
        <w:rPr>
          <w:rFonts w:asciiTheme="majorBidi" w:hAnsiTheme="majorBidi" w:hint="cs"/>
          <w:sz w:val="28"/>
          <w:szCs w:val="28"/>
          <w:rtl/>
        </w:rPr>
        <w:t>التي تنافي</w:t>
      </w:r>
      <w:r w:rsidR="00E3731E" w:rsidRPr="003D528C">
        <w:rPr>
          <w:rFonts w:asciiTheme="majorBidi" w:hAnsiTheme="majorBidi" w:hint="cs"/>
          <w:sz w:val="28"/>
          <w:szCs w:val="28"/>
          <w:rtl/>
        </w:rPr>
        <w:t xml:space="preserve"> وتتعارض مع أحكام الشرع الحنيف، وكذلك أرسى</w:t>
      </w:r>
      <w:r w:rsidR="002A4F5F" w:rsidRPr="003D528C">
        <w:rPr>
          <w:rFonts w:asciiTheme="majorBidi" w:hAnsiTheme="majorBidi" w:hint="cs"/>
          <w:sz w:val="28"/>
          <w:szCs w:val="28"/>
          <w:rtl/>
        </w:rPr>
        <w:t xml:space="preserve"> المسجد الحسيني مبدأ الحريات، وذلك من خلال إرسا</w:t>
      </w:r>
      <w:r w:rsidR="00E3731E" w:rsidRPr="003D528C">
        <w:rPr>
          <w:rFonts w:asciiTheme="majorBidi" w:hAnsiTheme="majorBidi" w:hint="cs"/>
          <w:sz w:val="28"/>
          <w:szCs w:val="28"/>
          <w:rtl/>
        </w:rPr>
        <w:t xml:space="preserve">ء </w:t>
      </w:r>
      <w:r w:rsidR="002A4F5F" w:rsidRPr="003D528C">
        <w:rPr>
          <w:rFonts w:asciiTheme="majorBidi" w:hAnsiTheme="majorBidi" w:hint="cs"/>
          <w:sz w:val="28"/>
          <w:szCs w:val="28"/>
          <w:rtl/>
        </w:rPr>
        <w:t>أدب الاختلاف والتباين، فال</w:t>
      </w:r>
      <w:r w:rsidR="00E3731E" w:rsidRPr="003D528C">
        <w:rPr>
          <w:rFonts w:asciiTheme="majorBidi" w:hAnsiTheme="majorBidi" w:hint="cs"/>
          <w:sz w:val="28"/>
          <w:szCs w:val="28"/>
          <w:rtl/>
        </w:rPr>
        <w:t>مشايخ والفقهاء الذين تعاقبوا على</w:t>
      </w:r>
      <w:r w:rsidR="002A4F5F" w:rsidRPr="003D528C">
        <w:rPr>
          <w:rFonts w:asciiTheme="majorBidi" w:hAnsiTheme="majorBidi" w:hint="cs"/>
          <w:sz w:val="28"/>
          <w:szCs w:val="28"/>
          <w:rtl/>
        </w:rPr>
        <w:t xml:space="preserve"> المسج</w:t>
      </w:r>
      <w:r w:rsidR="00E3731E" w:rsidRPr="003D528C">
        <w:rPr>
          <w:rFonts w:asciiTheme="majorBidi" w:hAnsiTheme="majorBidi" w:hint="cs"/>
          <w:sz w:val="28"/>
          <w:szCs w:val="28"/>
          <w:rtl/>
        </w:rPr>
        <w:t>د وحلقاته من مشارب مختلفة ومن مذاهب فكرية متعددة حتى</w:t>
      </w:r>
      <w:r w:rsidR="002A4F5F" w:rsidRPr="003D528C">
        <w:rPr>
          <w:rFonts w:asciiTheme="majorBidi" w:hAnsiTheme="majorBidi" w:hint="cs"/>
          <w:sz w:val="28"/>
          <w:szCs w:val="28"/>
          <w:rtl/>
        </w:rPr>
        <w:t xml:space="preserve"> أن هنالك اختلاف</w:t>
      </w:r>
      <w:r w:rsidR="00E3731E" w:rsidRPr="003D528C">
        <w:rPr>
          <w:rFonts w:asciiTheme="majorBidi" w:hAnsiTheme="majorBidi" w:hint="cs"/>
          <w:sz w:val="28"/>
          <w:szCs w:val="28"/>
          <w:rtl/>
        </w:rPr>
        <w:t>ا</w:t>
      </w:r>
      <w:r w:rsidR="002A4F5F" w:rsidRPr="003D528C">
        <w:rPr>
          <w:rFonts w:asciiTheme="majorBidi" w:hAnsiTheme="majorBidi" w:hint="cs"/>
          <w:sz w:val="28"/>
          <w:szCs w:val="28"/>
          <w:rtl/>
        </w:rPr>
        <w:t xml:space="preserve"> في لهجاتهم وقراءاتهم ولكن رو</w:t>
      </w:r>
      <w:r w:rsidR="00E3731E" w:rsidRPr="003D528C">
        <w:rPr>
          <w:rFonts w:asciiTheme="majorBidi" w:hAnsiTheme="majorBidi" w:hint="cs"/>
          <w:sz w:val="28"/>
          <w:szCs w:val="28"/>
          <w:rtl/>
        </w:rPr>
        <w:t>ح الإ</w:t>
      </w:r>
      <w:r w:rsidR="002A4F5F" w:rsidRPr="003D528C">
        <w:rPr>
          <w:rFonts w:asciiTheme="majorBidi" w:hAnsiTheme="majorBidi" w:hint="cs"/>
          <w:sz w:val="28"/>
          <w:szCs w:val="28"/>
          <w:rtl/>
        </w:rPr>
        <w:t>سلام وسعته جع</w:t>
      </w:r>
      <w:r w:rsidR="00780F2A" w:rsidRPr="003D528C">
        <w:rPr>
          <w:rFonts w:asciiTheme="majorBidi" w:hAnsiTheme="majorBidi" w:hint="cs"/>
          <w:sz w:val="28"/>
          <w:szCs w:val="28"/>
          <w:rtl/>
        </w:rPr>
        <w:t>ل</w:t>
      </w:r>
      <w:r w:rsidR="002A4F5F" w:rsidRPr="003D528C">
        <w:rPr>
          <w:rFonts w:asciiTheme="majorBidi" w:hAnsiTheme="majorBidi" w:hint="cs"/>
          <w:sz w:val="28"/>
          <w:szCs w:val="28"/>
          <w:rtl/>
        </w:rPr>
        <w:t xml:space="preserve">تهم </w:t>
      </w:r>
      <w:r w:rsidR="00780F2A" w:rsidRPr="003D528C">
        <w:rPr>
          <w:rFonts w:asciiTheme="majorBidi" w:hAnsiTheme="majorBidi" w:hint="cs"/>
          <w:sz w:val="28"/>
          <w:szCs w:val="28"/>
          <w:rtl/>
        </w:rPr>
        <w:t>وحدة واحدة</w:t>
      </w:r>
      <w:r w:rsidR="005A30E1" w:rsidRPr="003D528C">
        <w:rPr>
          <w:rFonts w:asciiTheme="majorBidi" w:hAnsiTheme="majorBidi"/>
          <w:sz w:val="28"/>
          <w:szCs w:val="28"/>
          <w:rtl/>
        </w:rPr>
        <w:t>، بل على العكس فإن دور هؤلاء الفقهاء والمفكرين في الغ</w:t>
      </w:r>
      <w:r w:rsidR="00E3731E" w:rsidRPr="003D528C">
        <w:rPr>
          <w:rFonts w:asciiTheme="majorBidi" w:hAnsiTheme="majorBidi" w:hint="cs"/>
          <w:sz w:val="28"/>
          <w:szCs w:val="28"/>
          <w:rtl/>
        </w:rPr>
        <w:t>ا</w:t>
      </w:r>
      <w:r w:rsidR="005A30E1" w:rsidRPr="003D528C">
        <w:rPr>
          <w:rFonts w:asciiTheme="majorBidi" w:hAnsiTheme="majorBidi"/>
          <w:sz w:val="28"/>
          <w:szCs w:val="28"/>
          <w:rtl/>
        </w:rPr>
        <w:t xml:space="preserve">لب هو تثبيت الثقافة الدينية السائدة </w:t>
      </w:r>
      <w:r w:rsidR="00780F2A" w:rsidRPr="003D528C">
        <w:rPr>
          <w:rFonts w:asciiTheme="majorBidi" w:hAnsiTheme="majorBidi" w:hint="cs"/>
          <w:sz w:val="28"/>
          <w:szCs w:val="28"/>
          <w:rtl/>
        </w:rPr>
        <w:t xml:space="preserve">، </w:t>
      </w:r>
      <w:r w:rsidR="007C0368" w:rsidRPr="003D528C">
        <w:rPr>
          <w:rFonts w:asciiTheme="majorBidi" w:hAnsiTheme="majorBidi" w:cstheme="majorBidi" w:hint="cs"/>
          <w:sz w:val="28"/>
          <w:szCs w:val="28"/>
          <w:rtl/>
        </w:rPr>
        <w:t xml:space="preserve">ولم يكن تدخل الدولة في شؤون المسجد الحسيني إلا بقدر يساعد في عملية الإعمار </w:t>
      </w:r>
      <w:r w:rsidR="00E3731E" w:rsidRPr="003D528C">
        <w:rPr>
          <w:rFonts w:asciiTheme="majorBidi" w:hAnsiTheme="majorBidi" w:cstheme="majorBidi" w:hint="cs"/>
          <w:sz w:val="28"/>
          <w:szCs w:val="28"/>
          <w:rtl/>
        </w:rPr>
        <w:t>والحفاظ على</w:t>
      </w:r>
      <w:r w:rsidR="001F35BB" w:rsidRPr="003D528C">
        <w:rPr>
          <w:rFonts w:asciiTheme="majorBidi" w:hAnsiTheme="majorBidi" w:cstheme="majorBidi" w:hint="cs"/>
          <w:sz w:val="28"/>
          <w:szCs w:val="28"/>
          <w:rtl/>
        </w:rPr>
        <w:t xml:space="preserve"> الممتل</w:t>
      </w:r>
      <w:r w:rsidR="00E3731E" w:rsidRPr="003D528C">
        <w:rPr>
          <w:rFonts w:asciiTheme="majorBidi" w:hAnsiTheme="majorBidi" w:cstheme="majorBidi" w:hint="cs"/>
          <w:sz w:val="28"/>
          <w:szCs w:val="28"/>
          <w:rtl/>
        </w:rPr>
        <w:t>كات وأ</w:t>
      </w:r>
      <w:r w:rsidR="00EF09DE" w:rsidRPr="003D528C">
        <w:rPr>
          <w:rFonts w:asciiTheme="majorBidi" w:hAnsiTheme="majorBidi" w:cstheme="majorBidi" w:hint="cs"/>
          <w:sz w:val="28"/>
          <w:szCs w:val="28"/>
          <w:rtl/>
        </w:rPr>
        <w:t>عمال الصيانة والنظافة وغير</w:t>
      </w:r>
      <w:r w:rsidR="001F35BB" w:rsidRPr="003D528C">
        <w:rPr>
          <w:rFonts w:asciiTheme="majorBidi" w:hAnsiTheme="majorBidi" w:cstheme="majorBidi" w:hint="cs"/>
          <w:sz w:val="28"/>
          <w:szCs w:val="28"/>
          <w:rtl/>
        </w:rPr>
        <w:t>ه</w:t>
      </w:r>
      <w:r w:rsidR="00E3731E" w:rsidRPr="003D528C">
        <w:rPr>
          <w:rFonts w:asciiTheme="majorBidi" w:hAnsiTheme="majorBidi" w:cstheme="majorBidi" w:hint="cs"/>
          <w:sz w:val="28"/>
          <w:szCs w:val="28"/>
          <w:rtl/>
        </w:rPr>
        <w:t>ا، ومما يدل على ذلك فإن الطرق الصوفية ترى</w:t>
      </w:r>
      <w:r w:rsidR="001F35BB" w:rsidRPr="003D528C">
        <w:rPr>
          <w:rFonts w:asciiTheme="majorBidi" w:hAnsiTheme="majorBidi" w:cstheme="majorBidi" w:hint="cs"/>
          <w:sz w:val="28"/>
          <w:szCs w:val="28"/>
          <w:rtl/>
        </w:rPr>
        <w:t xml:space="preserve"> في هذا المسجد </w:t>
      </w:r>
      <w:r w:rsidR="008C31E1" w:rsidRPr="003D528C">
        <w:rPr>
          <w:rFonts w:asciiTheme="majorBidi" w:hAnsiTheme="majorBidi" w:cstheme="majorBidi" w:hint="cs"/>
          <w:sz w:val="28"/>
          <w:szCs w:val="28"/>
          <w:rtl/>
        </w:rPr>
        <w:t>تاريخها وسجادتها</w:t>
      </w:r>
      <w:r w:rsidR="005D3729" w:rsidRPr="003D528C">
        <w:rPr>
          <w:rFonts w:asciiTheme="majorBidi" w:hAnsiTheme="majorBidi" w:cstheme="majorBidi" w:hint="cs"/>
          <w:sz w:val="28"/>
          <w:szCs w:val="28"/>
          <w:rtl/>
        </w:rPr>
        <w:t>، وا</w:t>
      </w:r>
      <w:r w:rsidR="00C338D8" w:rsidRPr="003D528C">
        <w:rPr>
          <w:rFonts w:asciiTheme="majorBidi" w:hAnsiTheme="majorBidi" w:cstheme="majorBidi" w:hint="cs"/>
          <w:sz w:val="28"/>
          <w:szCs w:val="28"/>
          <w:rtl/>
        </w:rPr>
        <w:t xml:space="preserve">لسلفيين يرون </w:t>
      </w:r>
      <w:r w:rsidR="008C31E1" w:rsidRPr="003D528C">
        <w:rPr>
          <w:rFonts w:asciiTheme="majorBidi" w:hAnsiTheme="majorBidi" w:cstheme="majorBidi" w:hint="cs"/>
          <w:sz w:val="28"/>
          <w:szCs w:val="28"/>
          <w:rtl/>
        </w:rPr>
        <w:t xml:space="preserve">فيه </w:t>
      </w:r>
      <w:r w:rsidR="00E3731E" w:rsidRPr="003D528C">
        <w:rPr>
          <w:rFonts w:asciiTheme="majorBidi" w:hAnsiTheme="majorBidi" w:cstheme="majorBidi" w:hint="cs"/>
          <w:sz w:val="28"/>
          <w:szCs w:val="28"/>
          <w:rtl/>
        </w:rPr>
        <w:t>منبرهم والإ</w:t>
      </w:r>
      <w:r w:rsidR="00310C13" w:rsidRPr="003D528C">
        <w:rPr>
          <w:rFonts w:asciiTheme="majorBidi" w:hAnsiTheme="majorBidi" w:cstheme="majorBidi" w:hint="cs"/>
          <w:sz w:val="28"/>
          <w:szCs w:val="28"/>
          <w:rtl/>
        </w:rPr>
        <w:t xml:space="preserve">خوان المسلمين </w:t>
      </w:r>
      <w:r w:rsidR="00E3731E" w:rsidRPr="003D528C">
        <w:rPr>
          <w:rFonts w:asciiTheme="majorBidi" w:hAnsiTheme="majorBidi" w:cstheme="majorBidi" w:hint="cs"/>
          <w:sz w:val="28"/>
          <w:szCs w:val="28"/>
          <w:rtl/>
        </w:rPr>
        <w:t xml:space="preserve">يرونه </w:t>
      </w:r>
      <w:r w:rsidR="00310C13" w:rsidRPr="003D528C">
        <w:rPr>
          <w:rFonts w:asciiTheme="majorBidi" w:hAnsiTheme="majorBidi" w:cstheme="majorBidi" w:hint="cs"/>
          <w:sz w:val="28"/>
          <w:szCs w:val="28"/>
          <w:rtl/>
        </w:rPr>
        <w:t>مكان</w:t>
      </w:r>
      <w:r w:rsidR="00E3731E" w:rsidRPr="003D528C">
        <w:rPr>
          <w:rFonts w:asciiTheme="majorBidi" w:hAnsiTheme="majorBidi" w:cstheme="majorBidi" w:hint="cs"/>
          <w:sz w:val="28"/>
          <w:szCs w:val="28"/>
          <w:rtl/>
        </w:rPr>
        <w:t>ا</w:t>
      </w:r>
      <w:r w:rsidR="00310C13" w:rsidRPr="003D528C">
        <w:rPr>
          <w:rFonts w:asciiTheme="majorBidi" w:hAnsiTheme="majorBidi" w:cstheme="majorBidi" w:hint="cs"/>
          <w:sz w:val="28"/>
          <w:szCs w:val="28"/>
          <w:rtl/>
        </w:rPr>
        <w:t xml:space="preserve"> لخطبهم </w:t>
      </w:r>
      <w:r w:rsidR="00E3731E" w:rsidRPr="003D528C">
        <w:rPr>
          <w:rFonts w:asciiTheme="majorBidi" w:hAnsiTheme="majorBidi" w:cstheme="majorBidi" w:hint="cs"/>
          <w:sz w:val="28"/>
          <w:szCs w:val="28"/>
          <w:rtl/>
        </w:rPr>
        <w:t>ومسيراتهم، ولكن يتفق الجميع  على قضايا الأمة والقضايا الوطنية ، ويبقى</w:t>
      </w:r>
      <w:r w:rsidR="007A16D8" w:rsidRPr="003D528C">
        <w:rPr>
          <w:rFonts w:asciiTheme="majorBidi" w:hAnsiTheme="majorBidi" w:cstheme="majorBidi" w:hint="cs"/>
          <w:sz w:val="28"/>
          <w:szCs w:val="28"/>
          <w:rtl/>
        </w:rPr>
        <w:t xml:space="preserve"> المسجد الحسيني جامعا للجميع. ويرجع الفضل في ذلك لموقف </w:t>
      </w:r>
      <w:r w:rsidR="00E3731E" w:rsidRPr="003D528C">
        <w:rPr>
          <w:rFonts w:asciiTheme="majorBidi" w:hAnsiTheme="majorBidi" w:cstheme="majorBidi" w:hint="cs"/>
          <w:sz w:val="28"/>
          <w:szCs w:val="28"/>
          <w:rtl/>
        </w:rPr>
        <w:t>الدولة فهي لا تسعى</w:t>
      </w:r>
      <w:r w:rsidR="009D1912" w:rsidRPr="003D528C">
        <w:rPr>
          <w:rFonts w:asciiTheme="majorBidi" w:hAnsiTheme="majorBidi" w:cstheme="majorBidi" w:hint="cs"/>
          <w:sz w:val="28"/>
          <w:szCs w:val="28"/>
          <w:rtl/>
        </w:rPr>
        <w:t xml:space="preserve"> </w:t>
      </w:r>
      <w:r w:rsidR="00E3731E" w:rsidRPr="003D528C">
        <w:rPr>
          <w:rFonts w:asciiTheme="majorBidi" w:hAnsiTheme="majorBidi" w:cstheme="majorBidi" w:hint="cs"/>
          <w:sz w:val="28"/>
          <w:szCs w:val="28"/>
          <w:rtl/>
        </w:rPr>
        <w:t>لتوجيه الناس لفهم في ا</w:t>
      </w:r>
      <w:r w:rsidR="009D1912" w:rsidRPr="003D528C">
        <w:rPr>
          <w:rFonts w:asciiTheme="majorBidi" w:hAnsiTheme="majorBidi" w:cstheme="majorBidi" w:hint="cs"/>
          <w:sz w:val="28"/>
          <w:szCs w:val="28"/>
          <w:rtl/>
        </w:rPr>
        <w:t xml:space="preserve">تجاه تيار بعينه ولكن </w:t>
      </w:r>
      <w:r w:rsidR="00E3731E" w:rsidRPr="003D528C">
        <w:rPr>
          <w:rFonts w:asciiTheme="majorBidi" w:hAnsiTheme="majorBidi"/>
          <w:sz w:val="28"/>
          <w:szCs w:val="28"/>
          <w:shd w:val="clear" w:color="auto" w:fill="FFFFFF"/>
          <w:rtl/>
        </w:rPr>
        <w:t>تتخذ</w:t>
      </w:r>
      <w:r w:rsidR="007A3D48" w:rsidRPr="003D528C">
        <w:rPr>
          <w:rFonts w:asciiTheme="majorBidi" w:hAnsiTheme="majorBidi"/>
          <w:sz w:val="28"/>
          <w:szCs w:val="28"/>
          <w:shd w:val="clear" w:color="auto" w:fill="FFFFFF"/>
          <w:rtl/>
        </w:rPr>
        <w:t xml:space="preserve"> موقف الحياد الديني فلا تتبع جهة أو مذهبا على حساب آخر، </w:t>
      </w:r>
      <w:r w:rsidR="00E3731E" w:rsidRPr="003D528C">
        <w:rPr>
          <w:rFonts w:asciiTheme="majorBidi" w:hAnsiTheme="majorBidi" w:hint="cs"/>
          <w:sz w:val="28"/>
          <w:szCs w:val="28"/>
          <w:shd w:val="clear" w:color="auto" w:fill="FFFFFF"/>
          <w:rtl/>
        </w:rPr>
        <w:t xml:space="preserve">بل </w:t>
      </w:r>
      <w:r w:rsidR="009D1912" w:rsidRPr="003D528C">
        <w:rPr>
          <w:rFonts w:asciiTheme="majorBidi" w:hAnsiTheme="majorBidi" w:cstheme="majorBidi" w:hint="cs"/>
          <w:sz w:val="28"/>
          <w:szCs w:val="28"/>
          <w:rtl/>
        </w:rPr>
        <w:t>تترك لهم م</w:t>
      </w:r>
      <w:r w:rsidR="00E3731E" w:rsidRPr="003D528C">
        <w:rPr>
          <w:rFonts w:asciiTheme="majorBidi" w:hAnsiTheme="majorBidi" w:cstheme="majorBidi" w:hint="cs"/>
          <w:sz w:val="28"/>
          <w:szCs w:val="28"/>
          <w:rtl/>
        </w:rPr>
        <w:t>ساحة الاختيار والحرية للوصول إلى</w:t>
      </w:r>
      <w:r w:rsidR="009D1912" w:rsidRPr="003D528C">
        <w:rPr>
          <w:rFonts w:asciiTheme="majorBidi" w:hAnsiTheme="majorBidi" w:cstheme="majorBidi" w:hint="cs"/>
          <w:sz w:val="28"/>
          <w:szCs w:val="28"/>
          <w:rtl/>
        </w:rPr>
        <w:t xml:space="preserve"> قناعاتهم وفهم للدين سلفي</w:t>
      </w:r>
      <w:r w:rsidR="007A3D48" w:rsidRPr="003D528C">
        <w:rPr>
          <w:rFonts w:asciiTheme="majorBidi" w:hAnsiTheme="majorBidi" w:cstheme="majorBidi" w:hint="cs"/>
          <w:sz w:val="28"/>
          <w:szCs w:val="28"/>
          <w:rtl/>
        </w:rPr>
        <w:t xml:space="preserve"> وهابي</w:t>
      </w:r>
      <w:r w:rsidR="00E3731E" w:rsidRPr="003D528C">
        <w:rPr>
          <w:rFonts w:asciiTheme="majorBidi" w:hAnsiTheme="majorBidi" w:cstheme="majorBidi" w:hint="cs"/>
          <w:sz w:val="28"/>
          <w:szCs w:val="28"/>
          <w:rtl/>
        </w:rPr>
        <w:t xml:space="preserve"> أ</w:t>
      </w:r>
      <w:r w:rsidR="009D1912" w:rsidRPr="003D528C">
        <w:rPr>
          <w:rFonts w:asciiTheme="majorBidi" w:hAnsiTheme="majorBidi" w:cstheme="majorBidi" w:hint="cs"/>
          <w:sz w:val="28"/>
          <w:szCs w:val="28"/>
          <w:rtl/>
        </w:rPr>
        <w:t>و صوفي</w:t>
      </w:r>
      <w:r w:rsidR="007A3D48" w:rsidRPr="003D528C">
        <w:rPr>
          <w:rFonts w:asciiTheme="majorBidi" w:hAnsiTheme="majorBidi" w:cstheme="majorBidi" w:hint="cs"/>
          <w:sz w:val="28"/>
          <w:szCs w:val="28"/>
          <w:rtl/>
        </w:rPr>
        <w:t xml:space="preserve"> يتبع الطرق الصوفية المختلفة</w:t>
      </w:r>
      <w:r w:rsidR="00E3731E" w:rsidRPr="003D528C">
        <w:rPr>
          <w:rFonts w:asciiTheme="majorBidi" w:hAnsiTheme="majorBidi" w:cstheme="majorBidi" w:hint="cs"/>
          <w:sz w:val="28"/>
          <w:szCs w:val="28"/>
          <w:rtl/>
        </w:rPr>
        <w:t xml:space="preserve"> أو شيعي أ</w:t>
      </w:r>
      <w:r w:rsidR="009D1912" w:rsidRPr="003D528C">
        <w:rPr>
          <w:rFonts w:asciiTheme="majorBidi" w:hAnsiTheme="majorBidi" w:cstheme="majorBidi" w:hint="cs"/>
          <w:sz w:val="28"/>
          <w:szCs w:val="28"/>
          <w:rtl/>
        </w:rPr>
        <w:t xml:space="preserve">و </w:t>
      </w:r>
      <w:r w:rsidR="00E3731E" w:rsidRPr="003D528C">
        <w:rPr>
          <w:rFonts w:asciiTheme="majorBidi" w:hAnsiTheme="majorBidi" w:cstheme="majorBidi" w:hint="cs"/>
          <w:sz w:val="28"/>
          <w:szCs w:val="28"/>
          <w:rtl/>
        </w:rPr>
        <w:t>حتى</w:t>
      </w:r>
      <w:r w:rsidR="007A3D48" w:rsidRPr="003D528C">
        <w:rPr>
          <w:rFonts w:asciiTheme="majorBidi" w:hAnsiTheme="majorBidi" w:cstheme="majorBidi" w:hint="cs"/>
          <w:sz w:val="28"/>
          <w:szCs w:val="28"/>
          <w:rtl/>
        </w:rPr>
        <w:t xml:space="preserve"> </w:t>
      </w:r>
      <w:r w:rsidR="009D1912" w:rsidRPr="003D528C">
        <w:rPr>
          <w:rFonts w:asciiTheme="majorBidi" w:hAnsiTheme="majorBidi" w:cstheme="majorBidi" w:hint="cs"/>
          <w:sz w:val="28"/>
          <w:szCs w:val="28"/>
          <w:rtl/>
        </w:rPr>
        <w:t>تقدمي وهكذا .</w:t>
      </w:r>
    </w:p>
    <w:p w14:paraId="05C5B4A6" w14:textId="77777777" w:rsidR="009D1912" w:rsidRPr="003D528C" w:rsidRDefault="00E3731E" w:rsidP="001F4FEB">
      <w:pPr>
        <w:spacing w:line="276" w:lineRule="auto"/>
        <w:jc w:val="both"/>
        <w:rPr>
          <w:rFonts w:asciiTheme="majorBidi" w:eastAsia="Times New Roman" w:hAnsiTheme="majorBidi" w:cstheme="majorBidi"/>
          <w:b/>
          <w:bCs/>
          <w:sz w:val="28"/>
          <w:szCs w:val="28"/>
          <w:u w:val="single"/>
          <w:rtl/>
          <w:lang w:bidi="ar-JO"/>
        </w:rPr>
      </w:pPr>
      <w:r w:rsidRPr="003D528C">
        <w:rPr>
          <w:rFonts w:asciiTheme="majorBidi" w:eastAsia="Times New Roman" w:hAnsiTheme="majorBidi" w:cstheme="majorBidi" w:hint="cs"/>
          <w:b/>
          <w:bCs/>
          <w:sz w:val="28"/>
          <w:szCs w:val="28"/>
          <w:u w:val="single"/>
          <w:rtl/>
          <w:lang w:bidi="ar-JO"/>
        </w:rPr>
        <w:t>الأوقاف والأحباس الإ</w:t>
      </w:r>
      <w:r w:rsidR="009D1912" w:rsidRPr="003D528C">
        <w:rPr>
          <w:rFonts w:asciiTheme="majorBidi" w:eastAsia="Times New Roman" w:hAnsiTheme="majorBidi" w:cstheme="majorBidi" w:hint="cs"/>
          <w:b/>
          <w:bCs/>
          <w:sz w:val="28"/>
          <w:szCs w:val="28"/>
          <w:u w:val="single"/>
          <w:rtl/>
          <w:lang w:bidi="ar-JO"/>
        </w:rPr>
        <w:t>سلامية :-</w:t>
      </w:r>
    </w:p>
    <w:p w14:paraId="0CB00532" w14:textId="77777777" w:rsidR="001A4BAE" w:rsidRPr="003D528C" w:rsidRDefault="00522E1A" w:rsidP="00596B63">
      <w:pPr>
        <w:autoSpaceDE w:val="0"/>
        <w:autoSpaceDN w:val="0"/>
        <w:adjustRightInd w:val="0"/>
        <w:spacing w:after="0" w:line="276" w:lineRule="auto"/>
        <w:jc w:val="both"/>
        <w:rPr>
          <w:rFonts w:asciiTheme="majorBidi" w:hAnsiTheme="majorBidi" w:cstheme="majorBidi"/>
          <w:sz w:val="28"/>
          <w:szCs w:val="28"/>
          <w:rtl/>
        </w:rPr>
      </w:pPr>
      <w:r w:rsidRPr="003D528C">
        <w:rPr>
          <w:rFonts w:ascii="TimesNewRoman" w:cs="TimesNewRoman"/>
          <w:sz w:val="28"/>
          <w:szCs w:val="28"/>
        </w:rPr>
        <w:t xml:space="preserve"> </w:t>
      </w:r>
      <w:r w:rsidRPr="003D528C">
        <w:rPr>
          <w:rFonts w:ascii="TimesNewRoman" w:cs="TimesNewRoman" w:hint="cs"/>
          <w:sz w:val="28"/>
          <w:szCs w:val="28"/>
          <w:rtl/>
        </w:rPr>
        <w:t>يُعرف</w:t>
      </w:r>
      <w:r w:rsidRPr="003D528C">
        <w:rPr>
          <w:rFonts w:ascii="TimesNewRoman" w:cs="TimesNewRoman"/>
          <w:sz w:val="28"/>
          <w:szCs w:val="28"/>
        </w:rPr>
        <w:t xml:space="preserve"> </w:t>
      </w:r>
      <w:r w:rsidRPr="003D528C">
        <w:rPr>
          <w:rFonts w:ascii="TimesNewRoman" w:cs="TimesNewRoman" w:hint="cs"/>
          <w:sz w:val="28"/>
          <w:szCs w:val="28"/>
          <w:rtl/>
        </w:rPr>
        <w:t>الوقف</w:t>
      </w:r>
      <w:r w:rsidRPr="003D528C">
        <w:rPr>
          <w:rFonts w:ascii="TimesNewRoman" w:cs="TimesNewRoman"/>
          <w:sz w:val="28"/>
          <w:szCs w:val="28"/>
        </w:rPr>
        <w:t xml:space="preserve"> </w:t>
      </w:r>
      <w:r w:rsidRPr="003D528C">
        <w:rPr>
          <w:rFonts w:ascii="TimesNewRoman" w:cs="TimesNewRoman" w:hint="cs"/>
          <w:sz w:val="28"/>
          <w:szCs w:val="28"/>
          <w:rtl/>
        </w:rPr>
        <w:t>في</w:t>
      </w:r>
      <w:r w:rsidRPr="003D528C">
        <w:rPr>
          <w:rFonts w:ascii="TimesNewRoman" w:cs="TimesNewRoman"/>
          <w:sz w:val="28"/>
          <w:szCs w:val="28"/>
        </w:rPr>
        <w:t xml:space="preserve"> </w:t>
      </w:r>
      <w:r w:rsidRPr="003D528C">
        <w:rPr>
          <w:rFonts w:ascii="TimesNewRoman" w:cs="TimesNewRoman" w:hint="cs"/>
          <w:sz w:val="28"/>
          <w:szCs w:val="28"/>
          <w:rtl/>
        </w:rPr>
        <w:t>اللغة</w:t>
      </w:r>
      <w:r w:rsidRPr="003D528C">
        <w:rPr>
          <w:rFonts w:ascii="TimesNewRoman" w:cs="TimesNewRoman"/>
          <w:sz w:val="28"/>
          <w:szCs w:val="28"/>
        </w:rPr>
        <w:t xml:space="preserve"> </w:t>
      </w:r>
      <w:r w:rsidRPr="003D528C">
        <w:rPr>
          <w:rFonts w:ascii="TimesNewRoman" w:cs="TimesNewRoman" w:hint="cs"/>
          <w:sz w:val="28"/>
          <w:szCs w:val="28"/>
          <w:rtl/>
        </w:rPr>
        <w:t>بأنه</w:t>
      </w:r>
      <w:r w:rsidRPr="003D528C">
        <w:rPr>
          <w:rFonts w:ascii="TimesNewRoman" w:cs="TimesNewRoman"/>
          <w:sz w:val="28"/>
          <w:szCs w:val="28"/>
        </w:rPr>
        <w:t xml:space="preserve">: </w:t>
      </w:r>
      <w:r w:rsidRPr="003D528C">
        <w:rPr>
          <w:rFonts w:ascii="TimesNewRoman" w:cs="TimesNewRoman" w:hint="cs"/>
          <w:sz w:val="28"/>
          <w:szCs w:val="28"/>
          <w:rtl/>
        </w:rPr>
        <w:t>الحبس</w:t>
      </w:r>
      <w:r w:rsidRPr="003D528C">
        <w:rPr>
          <w:rFonts w:ascii="TimesNewRoman" w:cs="TimesNewRoman"/>
          <w:sz w:val="28"/>
          <w:szCs w:val="28"/>
        </w:rPr>
        <w:t xml:space="preserve"> </w:t>
      </w:r>
      <w:r w:rsidRPr="003D528C">
        <w:rPr>
          <w:rFonts w:ascii="TimesNewRoman" w:cs="TimesNewRoman" w:hint="cs"/>
          <w:sz w:val="28"/>
          <w:szCs w:val="28"/>
          <w:rtl/>
        </w:rPr>
        <w:t>والمنع،</w:t>
      </w:r>
      <w:r w:rsidRPr="003D528C">
        <w:rPr>
          <w:rFonts w:ascii="TimesNewRoman" w:cs="TimesNewRoman"/>
          <w:sz w:val="28"/>
          <w:szCs w:val="28"/>
        </w:rPr>
        <w:t xml:space="preserve"> </w:t>
      </w:r>
      <w:r w:rsidRPr="003D528C">
        <w:rPr>
          <w:rFonts w:ascii="TimesNewRoman" w:cs="TimesNewRoman" w:hint="cs"/>
          <w:sz w:val="28"/>
          <w:szCs w:val="28"/>
          <w:rtl/>
        </w:rPr>
        <w:t>ويقال</w:t>
      </w:r>
      <w:r w:rsidRPr="003D528C">
        <w:rPr>
          <w:rFonts w:ascii="TimesNewRoman" w:cs="TimesNewRoman"/>
          <w:sz w:val="28"/>
          <w:szCs w:val="28"/>
        </w:rPr>
        <w:t xml:space="preserve">: </w:t>
      </w:r>
      <w:r w:rsidR="00CC02B6" w:rsidRPr="003D528C">
        <w:rPr>
          <w:rFonts w:ascii="TimesNewRoman" w:cs="TimesNewRoman" w:hint="cs"/>
          <w:sz w:val="28"/>
          <w:szCs w:val="28"/>
          <w:rtl/>
        </w:rPr>
        <w:t xml:space="preserve"> </w:t>
      </w:r>
      <w:r w:rsidRPr="003D528C">
        <w:rPr>
          <w:rFonts w:ascii="TimesNewRoman" w:cs="TimesNewRoman" w:hint="cs"/>
          <w:sz w:val="28"/>
          <w:szCs w:val="28"/>
          <w:rtl/>
        </w:rPr>
        <w:t>وقفت</w:t>
      </w:r>
      <w:r w:rsidRPr="003D528C">
        <w:rPr>
          <w:rFonts w:ascii="TimesNewRoman" w:cs="TimesNewRoman"/>
          <w:sz w:val="28"/>
          <w:szCs w:val="28"/>
        </w:rPr>
        <w:t xml:space="preserve"> </w:t>
      </w:r>
      <w:r w:rsidRPr="003D528C">
        <w:rPr>
          <w:rFonts w:ascii="TimesNewRoman" w:cs="TimesNewRoman" w:hint="cs"/>
          <w:sz w:val="28"/>
          <w:szCs w:val="28"/>
          <w:rtl/>
        </w:rPr>
        <w:t>الدابة</w:t>
      </w:r>
      <w:r w:rsidRPr="003D528C">
        <w:rPr>
          <w:rFonts w:ascii="TimesNewRoman" w:cs="TimesNewRoman"/>
          <w:sz w:val="28"/>
          <w:szCs w:val="28"/>
        </w:rPr>
        <w:t xml:space="preserve"> </w:t>
      </w:r>
      <w:r w:rsidR="00E3731E" w:rsidRPr="003D528C">
        <w:rPr>
          <w:rFonts w:ascii="TimesNewRoman" w:cs="TimesNewRoman" w:hint="cs"/>
          <w:sz w:val="28"/>
          <w:szCs w:val="28"/>
          <w:rtl/>
        </w:rPr>
        <w:t>أ</w:t>
      </w:r>
      <w:r w:rsidR="00CC02B6" w:rsidRPr="003D528C">
        <w:rPr>
          <w:rFonts w:ascii="TimesNewRoman" w:cs="TimesNewRoman" w:hint="cs"/>
          <w:sz w:val="28"/>
          <w:szCs w:val="28"/>
          <w:rtl/>
        </w:rPr>
        <w:t>ي</w:t>
      </w:r>
      <w:r w:rsidRPr="003D528C">
        <w:rPr>
          <w:rFonts w:ascii="TimesNewRoman" w:cs="TimesNewRoman"/>
          <w:sz w:val="28"/>
          <w:szCs w:val="28"/>
        </w:rPr>
        <w:t xml:space="preserve"> </w:t>
      </w:r>
      <w:r w:rsidRPr="003D528C">
        <w:rPr>
          <w:rFonts w:ascii="TimesNewRoman" w:cs="TimesNewRoman" w:hint="cs"/>
          <w:sz w:val="28"/>
          <w:szCs w:val="28"/>
          <w:rtl/>
        </w:rPr>
        <w:t>حبستها</w:t>
      </w:r>
      <w:r w:rsidRPr="003D528C">
        <w:rPr>
          <w:rFonts w:ascii="TimesNewRoman" w:cs="TimesNewRoman"/>
          <w:sz w:val="28"/>
          <w:szCs w:val="28"/>
        </w:rPr>
        <w:t xml:space="preserve"> </w:t>
      </w:r>
      <w:r w:rsidRPr="003D528C">
        <w:rPr>
          <w:rFonts w:ascii="TimesNewRoman" w:cs="TimesNewRoman" w:hint="cs"/>
          <w:sz w:val="28"/>
          <w:szCs w:val="28"/>
          <w:rtl/>
        </w:rPr>
        <w:t>على</w:t>
      </w:r>
      <w:r w:rsidRPr="003D528C">
        <w:rPr>
          <w:rFonts w:ascii="TimesNewRoman" w:cs="TimesNewRoman"/>
          <w:sz w:val="28"/>
          <w:szCs w:val="28"/>
        </w:rPr>
        <w:t xml:space="preserve"> </w:t>
      </w:r>
      <w:r w:rsidRPr="003D528C">
        <w:rPr>
          <w:rFonts w:ascii="TimesNewRoman" w:cs="TimesNewRoman" w:hint="cs"/>
          <w:sz w:val="28"/>
          <w:szCs w:val="28"/>
          <w:rtl/>
        </w:rPr>
        <w:t>مكانها</w:t>
      </w:r>
      <w:r w:rsidR="00E152EE" w:rsidRPr="003D528C">
        <w:rPr>
          <w:rFonts w:ascii="Times New Roman" w:hAnsi="Times New Roman" w:cs="Times New Roman"/>
          <w:sz w:val="28"/>
          <w:szCs w:val="28"/>
        </w:rPr>
        <w:t>[</w:t>
      </w:r>
      <w:r w:rsidR="00E152EE" w:rsidRPr="003D528C">
        <w:rPr>
          <w:rStyle w:val="FootnoteReference"/>
          <w:rFonts w:ascii="Times New Roman" w:hAnsi="Times New Roman" w:cs="Times New Roman"/>
          <w:sz w:val="28"/>
          <w:szCs w:val="28"/>
        </w:rPr>
        <w:footnoteReference w:id="9"/>
      </w:r>
      <w:r w:rsidR="00E152EE" w:rsidRPr="003D528C">
        <w:rPr>
          <w:rFonts w:ascii="Times New Roman" w:hAnsi="Times New Roman" w:cs="Times New Roman"/>
          <w:sz w:val="28"/>
          <w:szCs w:val="28"/>
        </w:rPr>
        <w:t>]</w:t>
      </w:r>
      <w:r w:rsidR="00E152EE" w:rsidRPr="003D528C">
        <w:rPr>
          <w:rFonts w:ascii="Times-Roman" w:hAnsi="Times-Roman" w:cs="Times-Roman" w:hint="cs"/>
          <w:sz w:val="28"/>
          <w:szCs w:val="28"/>
          <w:rtl/>
        </w:rPr>
        <w:t xml:space="preserve"> </w:t>
      </w:r>
      <w:r w:rsidR="00E152EE" w:rsidRPr="003D528C">
        <w:rPr>
          <w:rFonts w:ascii="Times New Roman" w:hAnsi="Times New Roman" w:cs="Times New Roman" w:hint="cs"/>
          <w:sz w:val="28"/>
          <w:szCs w:val="28"/>
          <w:rtl/>
        </w:rPr>
        <w:t xml:space="preserve">، كما </w:t>
      </w:r>
      <w:r w:rsidR="00E3731E" w:rsidRPr="003D528C">
        <w:rPr>
          <w:rFonts w:asciiTheme="majorBidi" w:hAnsiTheme="majorBidi" w:cstheme="majorBidi" w:hint="cs"/>
          <w:sz w:val="28"/>
          <w:szCs w:val="28"/>
          <w:rtl/>
        </w:rPr>
        <w:t>يعرف الوقف في الإ</w:t>
      </w:r>
      <w:r w:rsidR="00E152EE" w:rsidRPr="003D528C">
        <w:rPr>
          <w:rFonts w:asciiTheme="majorBidi" w:hAnsiTheme="majorBidi" w:cstheme="majorBidi" w:hint="cs"/>
          <w:sz w:val="28"/>
          <w:szCs w:val="28"/>
          <w:rtl/>
        </w:rPr>
        <w:t>سلام ب</w:t>
      </w:r>
      <w:r w:rsidR="00CC02B6" w:rsidRPr="003D528C">
        <w:rPr>
          <w:rFonts w:asciiTheme="majorBidi" w:hAnsiTheme="majorBidi" w:cstheme="majorBidi" w:hint="cs"/>
          <w:sz w:val="28"/>
          <w:szCs w:val="28"/>
          <w:rtl/>
        </w:rPr>
        <w:t>أنه تحبيس الأ</w:t>
      </w:r>
      <w:r w:rsidR="00E152EE" w:rsidRPr="003D528C">
        <w:rPr>
          <w:rFonts w:asciiTheme="majorBidi" w:hAnsiTheme="majorBidi" w:cstheme="majorBidi" w:hint="cs"/>
          <w:sz w:val="28"/>
          <w:szCs w:val="28"/>
          <w:rtl/>
        </w:rPr>
        <w:t>صل وتسبيل الثمر</w:t>
      </w:r>
      <w:r w:rsidR="00B94D2F" w:rsidRPr="003D528C">
        <w:rPr>
          <w:rFonts w:asciiTheme="majorBidi" w:hAnsiTheme="majorBidi" w:cstheme="majorBidi" w:hint="cs"/>
          <w:sz w:val="28"/>
          <w:szCs w:val="28"/>
          <w:rtl/>
        </w:rPr>
        <w:t xml:space="preserve">ة </w:t>
      </w:r>
      <w:r w:rsidR="00B94D2F" w:rsidRPr="003D528C">
        <w:rPr>
          <w:rFonts w:asciiTheme="majorBidi" w:hAnsiTheme="majorBidi" w:cstheme="majorBidi"/>
          <w:sz w:val="28"/>
          <w:szCs w:val="28"/>
          <w:rtl/>
        </w:rPr>
        <w:t>[</w:t>
      </w:r>
      <w:r w:rsidR="00B94D2F" w:rsidRPr="003D528C">
        <w:rPr>
          <w:rStyle w:val="FootnoteReference"/>
          <w:rFonts w:asciiTheme="majorBidi" w:hAnsiTheme="majorBidi" w:cstheme="majorBidi"/>
          <w:sz w:val="28"/>
          <w:szCs w:val="28"/>
          <w:rtl/>
        </w:rPr>
        <w:footnoteReference w:id="10"/>
      </w:r>
      <w:r w:rsidR="00B94D2F" w:rsidRPr="003D528C">
        <w:rPr>
          <w:rFonts w:asciiTheme="majorBidi" w:hAnsiTheme="majorBidi" w:cstheme="majorBidi"/>
          <w:sz w:val="28"/>
          <w:szCs w:val="28"/>
          <w:rtl/>
        </w:rPr>
        <w:t>]</w:t>
      </w:r>
      <w:r w:rsidR="00E152EE" w:rsidRPr="003D528C">
        <w:rPr>
          <w:rFonts w:asciiTheme="majorBidi" w:hAnsiTheme="majorBidi" w:cstheme="majorBidi" w:hint="cs"/>
          <w:sz w:val="28"/>
          <w:szCs w:val="28"/>
          <w:rtl/>
        </w:rPr>
        <w:t>والأصل في مشروعي</w:t>
      </w:r>
      <w:r w:rsidR="00383D26" w:rsidRPr="003D528C">
        <w:rPr>
          <w:rFonts w:asciiTheme="majorBidi" w:hAnsiTheme="majorBidi" w:cstheme="majorBidi" w:hint="cs"/>
          <w:sz w:val="28"/>
          <w:szCs w:val="28"/>
          <w:rtl/>
        </w:rPr>
        <w:t>ة</w:t>
      </w:r>
      <w:r w:rsidR="00E152EE" w:rsidRPr="003D528C">
        <w:rPr>
          <w:rFonts w:asciiTheme="majorBidi" w:hAnsiTheme="majorBidi" w:cstheme="majorBidi" w:hint="cs"/>
          <w:sz w:val="28"/>
          <w:szCs w:val="28"/>
          <w:rtl/>
        </w:rPr>
        <w:t xml:space="preserve"> الوقف ما جاء في القرآن الكريم ((  </w:t>
      </w:r>
      <w:r w:rsidR="00383D26" w:rsidRPr="003D528C">
        <w:rPr>
          <w:rFonts w:ascii="TimesNewRoman" w:cs="TimesNewRoman" w:hint="cs"/>
          <w:sz w:val="28"/>
          <w:szCs w:val="28"/>
          <w:rtl/>
        </w:rPr>
        <w:t>لَنْ</w:t>
      </w:r>
      <w:r w:rsidR="00383D26" w:rsidRPr="003D528C">
        <w:rPr>
          <w:rFonts w:ascii="TimesNewRoman" w:cs="TimesNewRoman"/>
          <w:sz w:val="28"/>
          <w:szCs w:val="28"/>
        </w:rPr>
        <w:t xml:space="preserve"> </w:t>
      </w:r>
      <w:r w:rsidR="00383D26" w:rsidRPr="003D528C">
        <w:rPr>
          <w:rFonts w:ascii="TimesNewRoman" w:cs="TimesNewRoman" w:hint="cs"/>
          <w:sz w:val="28"/>
          <w:szCs w:val="28"/>
          <w:rtl/>
        </w:rPr>
        <w:t>تَنَالُوا</w:t>
      </w:r>
      <w:r w:rsidR="00383D26" w:rsidRPr="003D528C">
        <w:rPr>
          <w:rFonts w:ascii="TimesNewRoman" w:cs="TimesNewRoman"/>
          <w:sz w:val="28"/>
          <w:szCs w:val="28"/>
        </w:rPr>
        <w:t xml:space="preserve"> </w:t>
      </w:r>
      <w:r w:rsidR="00383D26" w:rsidRPr="003D528C">
        <w:rPr>
          <w:rFonts w:ascii="TimesNewRoman" w:cs="TimesNewRoman" w:hint="cs"/>
          <w:sz w:val="28"/>
          <w:szCs w:val="28"/>
          <w:rtl/>
        </w:rPr>
        <w:t>الْبِر</w:t>
      </w:r>
      <w:r w:rsidR="00383D26" w:rsidRPr="003D528C">
        <w:rPr>
          <w:rFonts w:ascii="TimesNewRoman" w:cs="TimesNewRoman"/>
          <w:sz w:val="28"/>
          <w:szCs w:val="28"/>
        </w:rPr>
        <w:t xml:space="preserve"> </w:t>
      </w:r>
      <w:r w:rsidR="00E3731E" w:rsidRPr="003D528C">
        <w:rPr>
          <w:rFonts w:ascii="TimesNewRoman" w:cs="TimesNewRoman" w:hint="cs"/>
          <w:sz w:val="28"/>
          <w:szCs w:val="28"/>
          <w:rtl/>
        </w:rPr>
        <w:t>حَت</w:t>
      </w:r>
      <w:r w:rsidR="00383D26" w:rsidRPr="003D528C">
        <w:rPr>
          <w:rFonts w:ascii="TimesNewRoman" w:cs="TimesNewRoman" w:hint="cs"/>
          <w:sz w:val="28"/>
          <w:szCs w:val="28"/>
          <w:rtl/>
        </w:rPr>
        <w:t>ى</w:t>
      </w:r>
      <w:r w:rsidR="00383D26" w:rsidRPr="003D528C">
        <w:rPr>
          <w:rFonts w:ascii="TimesNewRoman" w:cs="TimesNewRoman"/>
          <w:sz w:val="28"/>
          <w:szCs w:val="28"/>
        </w:rPr>
        <w:t xml:space="preserve"> </w:t>
      </w:r>
      <w:r w:rsidR="00383D26" w:rsidRPr="003D528C">
        <w:rPr>
          <w:rFonts w:ascii="TimesNewRoman" w:cs="TimesNewRoman" w:hint="cs"/>
          <w:sz w:val="28"/>
          <w:szCs w:val="28"/>
          <w:rtl/>
        </w:rPr>
        <w:t>تُنْفِقُوا</w:t>
      </w:r>
      <w:r w:rsidR="00383D26" w:rsidRPr="003D528C">
        <w:rPr>
          <w:rFonts w:ascii="TimesNewRoman" w:cs="TimesNewRoman"/>
          <w:sz w:val="28"/>
          <w:szCs w:val="28"/>
        </w:rPr>
        <w:t xml:space="preserve"> </w:t>
      </w:r>
      <w:r w:rsidR="00383D26" w:rsidRPr="003D528C">
        <w:rPr>
          <w:rFonts w:ascii="TimesNewRoman" w:cs="TimesNewRoman" w:hint="cs"/>
          <w:sz w:val="28"/>
          <w:szCs w:val="28"/>
          <w:rtl/>
        </w:rPr>
        <w:t>مِما</w:t>
      </w:r>
      <w:r w:rsidR="00383D26" w:rsidRPr="003D528C">
        <w:rPr>
          <w:rFonts w:ascii="TimesNewRoman" w:cs="TimesNewRoman"/>
          <w:sz w:val="28"/>
          <w:szCs w:val="28"/>
        </w:rPr>
        <w:t xml:space="preserve"> </w:t>
      </w:r>
      <w:r w:rsidR="00383D26" w:rsidRPr="003D528C">
        <w:rPr>
          <w:rFonts w:ascii="TimesNewRoman" w:cs="TimesNewRoman" w:hint="cs"/>
          <w:sz w:val="28"/>
          <w:szCs w:val="28"/>
          <w:rtl/>
        </w:rPr>
        <w:t>تُحِبُّونَ</w:t>
      </w:r>
      <w:r w:rsidR="00E152EE" w:rsidRPr="003D528C">
        <w:rPr>
          <w:rFonts w:asciiTheme="majorBidi" w:hAnsiTheme="majorBidi" w:cstheme="majorBidi" w:hint="cs"/>
          <w:sz w:val="28"/>
          <w:szCs w:val="28"/>
          <w:rtl/>
        </w:rPr>
        <w:t xml:space="preserve">)) </w:t>
      </w:r>
      <w:r w:rsidR="00383D26" w:rsidRPr="003D528C">
        <w:rPr>
          <w:rFonts w:asciiTheme="majorBidi" w:hAnsiTheme="majorBidi" w:cstheme="majorBidi"/>
          <w:sz w:val="28"/>
          <w:szCs w:val="28"/>
          <w:rtl/>
        </w:rPr>
        <w:t>[</w:t>
      </w:r>
      <w:r w:rsidR="00383D26" w:rsidRPr="003D528C">
        <w:rPr>
          <w:rStyle w:val="FootnoteReference"/>
          <w:rFonts w:asciiTheme="majorBidi" w:hAnsiTheme="majorBidi" w:cstheme="majorBidi"/>
          <w:sz w:val="28"/>
          <w:szCs w:val="28"/>
          <w:rtl/>
        </w:rPr>
        <w:footnoteReference w:id="11"/>
      </w:r>
      <w:r w:rsidR="00383D26" w:rsidRPr="003D528C">
        <w:rPr>
          <w:rFonts w:asciiTheme="majorBidi" w:hAnsiTheme="majorBidi" w:cstheme="majorBidi"/>
          <w:sz w:val="28"/>
          <w:szCs w:val="28"/>
          <w:rtl/>
        </w:rPr>
        <w:t>]</w:t>
      </w:r>
      <w:r w:rsidR="004F3348" w:rsidRPr="003D528C">
        <w:rPr>
          <w:rFonts w:asciiTheme="majorBidi" w:hAnsiTheme="majorBidi" w:cstheme="majorBidi" w:hint="cs"/>
          <w:sz w:val="28"/>
          <w:szCs w:val="28"/>
          <w:rtl/>
        </w:rPr>
        <w:t xml:space="preserve"> و</w:t>
      </w:r>
      <w:r w:rsidR="00E3731E" w:rsidRPr="003D528C">
        <w:rPr>
          <w:rFonts w:asciiTheme="majorBidi" w:hAnsiTheme="majorBidi" w:cstheme="majorBidi" w:hint="cs"/>
          <w:sz w:val="28"/>
          <w:szCs w:val="28"/>
          <w:rtl/>
        </w:rPr>
        <w:t>ماجاء في السنة المطهرة حديث الرسول صلى</w:t>
      </w:r>
      <w:r w:rsidR="00CC02B6" w:rsidRPr="003D528C">
        <w:rPr>
          <w:rFonts w:asciiTheme="majorBidi" w:hAnsiTheme="majorBidi" w:cstheme="majorBidi" w:hint="cs"/>
          <w:sz w:val="28"/>
          <w:szCs w:val="28"/>
          <w:rtl/>
        </w:rPr>
        <w:t xml:space="preserve"> الله عليه وسلم </w:t>
      </w:r>
      <w:r w:rsidR="00E3731E" w:rsidRPr="003D528C">
        <w:rPr>
          <w:rFonts w:asciiTheme="majorBidi" w:hAnsiTheme="majorBidi" w:cstheme="majorBidi" w:hint="cs"/>
          <w:sz w:val="28"/>
          <w:szCs w:val="28"/>
          <w:rtl/>
        </w:rPr>
        <w:t>الذي أخرجه الإ</w:t>
      </w:r>
      <w:r w:rsidR="00D974DE" w:rsidRPr="003D528C">
        <w:rPr>
          <w:rFonts w:asciiTheme="majorBidi" w:hAnsiTheme="majorBidi" w:cstheme="majorBidi" w:hint="cs"/>
          <w:sz w:val="28"/>
          <w:szCs w:val="28"/>
          <w:rtl/>
        </w:rPr>
        <w:t>مام مسلم في صحيح</w:t>
      </w:r>
      <w:r w:rsidR="00E3731E" w:rsidRPr="003D528C">
        <w:rPr>
          <w:rFonts w:asciiTheme="majorBidi" w:hAnsiTheme="majorBidi" w:cstheme="majorBidi" w:hint="cs"/>
          <w:sz w:val="28"/>
          <w:szCs w:val="28"/>
          <w:rtl/>
        </w:rPr>
        <w:t>ه أن الرسول صلى الله عليه وسلم</w:t>
      </w:r>
      <w:r w:rsidR="00D974DE" w:rsidRPr="003D528C">
        <w:rPr>
          <w:rFonts w:asciiTheme="majorBidi" w:hAnsiTheme="majorBidi" w:cstheme="majorBidi" w:hint="cs"/>
          <w:sz w:val="28"/>
          <w:szCs w:val="28"/>
          <w:rtl/>
        </w:rPr>
        <w:t xml:space="preserve"> قال : </w:t>
      </w:r>
      <w:r w:rsidR="00CC02B6" w:rsidRPr="003D528C">
        <w:rPr>
          <w:rFonts w:asciiTheme="majorBidi" w:hAnsiTheme="majorBidi" w:cstheme="majorBidi" w:hint="cs"/>
          <w:sz w:val="28"/>
          <w:szCs w:val="28"/>
          <w:rtl/>
        </w:rPr>
        <w:t>((</w:t>
      </w:r>
      <w:r w:rsidR="00CC02B6" w:rsidRPr="003D528C">
        <w:rPr>
          <w:rFonts w:ascii="TimesNewRoman" w:cs="TimesNewRoman"/>
          <w:sz w:val="28"/>
          <w:szCs w:val="28"/>
          <w:rtl/>
        </w:rPr>
        <w:t>إذا مات ابن آدم انقطع عمله إلا من ثلاث: إلا من</w:t>
      </w:r>
      <w:r w:rsidR="00CC02B6" w:rsidRPr="003D528C">
        <w:rPr>
          <w:rFonts w:ascii="TimesNewRoman" w:cs="TimesNewRoman" w:hint="cs"/>
          <w:sz w:val="28"/>
          <w:szCs w:val="28"/>
          <w:rtl/>
        </w:rPr>
        <w:t xml:space="preserve"> </w:t>
      </w:r>
      <w:r w:rsidR="00CC02B6" w:rsidRPr="003D528C">
        <w:rPr>
          <w:rFonts w:ascii="TimesNewRoman" w:cs="TimesNewRoman"/>
          <w:sz w:val="28"/>
          <w:szCs w:val="28"/>
          <w:rtl/>
        </w:rPr>
        <w:t>صدقة جارية، أو علم ينتفع به، أو ولد صالح يدعو له</w:t>
      </w:r>
      <w:r w:rsidR="00CC02B6" w:rsidRPr="003D528C">
        <w:rPr>
          <w:rFonts w:asciiTheme="majorBidi" w:hAnsiTheme="majorBidi" w:cstheme="majorBidi" w:hint="cs"/>
          <w:sz w:val="28"/>
          <w:szCs w:val="28"/>
          <w:rtl/>
        </w:rPr>
        <w:t>))</w:t>
      </w:r>
      <w:r w:rsidR="00CC02B6" w:rsidRPr="003D528C">
        <w:rPr>
          <w:rFonts w:asciiTheme="majorBidi" w:hAnsiTheme="majorBidi" w:cstheme="majorBidi"/>
          <w:sz w:val="28"/>
          <w:szCs w:val="28"/>
          <w:rtl/>
        </w:rPr>
        <w:t xml:space="preserve"> [</w:t>
      </w:r>
      <w:r w:rsidR="00CC02B6" w:rsidRPr="003D528C">
        <w:rPr>
          <w:rStyle w:val="FootnoteReference"/>
          <w:rFonts w:asciiTheme="majorBidi" w:hAnsiTheme="majorBidi" w:cstheme="majorBidi"/>
          <w:sz w:val="28"/>
          <w:szCs w:val="28"/>
          <w:rtl/>
        </w:rPr>
        <w:footnoteReference w:id="12"/>
      </w:r>
      <w:r w:rsidR="00CC02B6" w:rsidRPr="003D528C">
        <w:rPr>
          <w:rFonts w:asciiTheme="majorBidi" w:hAnsiTheme="majorBidi" w:cstheme="majorBidi"/>
          <w:sz w:val="28"/>
          <w:szCs w:val="28"/>
          <w:rtl/>
        </w:rPr>
        <w:t>]</w:t>
      </w:r>
      <w:r w:rsidR="00D974DE" w:rsidRPr="003D528C">
        <w:rPr>
          <w:rFonts w:ascii="TimesNewRoman" w:cs="TimesNewRoman" w:hint="cs"/>
          <w:sz w:val="28"/>
          <w:szCs w:val="28"/>
          <w:rtl/>
        </w:rPr>
        <w:t xml:space="preserve"> </w:t>
      </w:r>
      <w:r w:rsidR="00E3731E" w:rsidRPr="003D528C">
        <w:rPr>
          <w:rFonts w:asciiTheme="majorBidi" w:hAnsiTheme="majorBidi" w:cstheme="majorBidi" w:hint="cs"/>
          <w:sz w:val="28"/>
          <w:szCs w:val="28"/>
          <w:rtl/>
        </w:rPr>
        <w:t xml:space="preserve"> وبناء على الشواهد القرآنية والأدلة السنية  فقد ا</w:t>
      </w:r>
      <w:r w:rsidR="00E152EE" w:rsidRPr="003D528C">
        <w:rPr>
          <w:rFonts w:asciiTheme="majorBidi" w:hAnsiTheme="majorBidi" w:cstheme="majorBidi" w:hint="cs"/>
          <w:sz w:val="28"/>
          <w:szCs w:val="28"/>
          <w:rtl/>
        </w:rPr>
        <w:t xml:space="preserve">تفق جمهور </w:t>
      </w:r>
      <w:r w:rsidR="00922B01" w:rsidRPr="003D528C">
        <w:rPr>
          <w:rFonts w:asciiTheme="majorBidi" w:hAnsiTheme="majorBidi" w:cstheme="majorBidi" w:hint="cs"/>
          <w:sz w:val="28"/>
          <w:szCs w:val="28"/>
          <w:rtl/>
        </w:rPr>
        <w:t>من</w:t>
      </w:r>
      <w:r w:rsidR="00E152EE" w:rsidRPr="003D528C">
        <w:rPr>
          <w:rFonts w:asciiTheme="majorBidi" w:hAnsiTheme="majorBidi" w:cstheme="majorBidi" w:hint="cs"/>
          <w:sz w:val="28"/>
          <w:szCs w:val="28"/>
          <w:rtl/>
        </w:rPr>
        <w:t xml:space="preserve"> ع</w:t>
      </w:r>
      <w:r w:rsidR="00E3731E" w:rsidRPr="003D528C">
        <w:rPr>
          <w:rFonts w:asciiTheme="majorBidi" w:hAnsiTheme="majorBidi" w:cstheme="majorBidi" w:hint="cs"/>
          <w:sz w:val="28"/>
          <w:szCs w:val="28"/>
          <w:rtl/>
        </w:rPr>
        <w:t>لماء السلف على</w:t>
      </w:r>
      <w:r w:rsidR="00922B01" w:rsidRPr="003D528C">
        <w:rPr>
          <w:rFonts w:asciiTheme="majorBidi" w:hAnsiTheme="majorBidi" w:cstheme="majorBidi" w:hint="cs"/>
          <w:sz w:val="28"/>
          <w:szCs w:val="28"/>
          <w:rtl/>
        </w:rPr>
        <w:t xml:space="preserve"> جو</w:t>
      </w:r>
      <w:r w:rsidR="00E3731E" w:rsidRPr="003D528C">
        <w:rPr>
          <w:rFonts w:asciiTheme="majorBidi" w:hAnsiTheme="majorBidi" w:cstheme="majorBidi" w:hint="cs"/>
          <w:sz w:val="28"/>
          <w:szCs w:val="28"/>
          <w:rtl/>
        </w:rPr>
        <w:t>از الوقف وصحته، وليس هنالك ثمة اختلاف في</w:t>
      </w:r>
      <w:r w:rsidR="00922B01" w:rsidRPr="003D528C">
        <w:rPr>
          <w:rFonts w:asciiTheme="majorBidi" w:hAnsiTheme="majorBidi" w:cstheme="majorBidi" w:hint="cs"/>
          <w:sz w:val="28"/>
          <w:szCs w:val="28"/>
          <w:rtl/>
        </w:rPr>
        <w:t xml:space="preserve"> ذلك ، وقد نجد نظير</w:t>
      </w:r>
      <w:r w:rsidR="00E3731E" w:rsidRPr="003D528C">
        <w:rPr>
          <w:rFonts w:asciiTheme="majorBidi" w:hAnsiTheme="majorBidi" w:cstheme="majorBidi" w:hint="cs"/>
          <w:sz w:val="28"/>
          <w:szCs w:val="28"/>
          <w:rtl/>
        </w:rPr>
        <w:t>ا للوقف أو مايشابه فكرته في الأديان والحضارات الأخرى</w:t>
      </w:r>
      <w:r w:rsidR="00922B01" w:rsidRPr="003D528C">
        <w:rPr>
          <w:rFonts w:asciiTheme="majorBidi" w:hAnsiTheme="majorBidi" w:cstheme="majorBidi" w:hint="cs"/>
          <w:sz w:val="28"/>
          <w:szCs w:val="28"/>
          <w:rtl/>
        </w:rPr>
        <w:t xml:space="preserve">، ولكن الوقف بمفهومه </w:t>
      </w:r>
      <w:r w:rsidR="00E3731E" w:rsidRPr="003D528C">
        <w:rPr>
          <w:rFonts w:asciiTheme="majorBidi" w:hAnsiTheme="majorBidi" w:cstheme="majorBidi" w:hint="cs"/>
          <w:sz w:val="28"/>
          <w:szCs w:val="28"/>
          <w:rtl/>
        </w:rPr>
        <w:t>وشكله الحالي يبقى ميزة وخاصية للدين الإ</w:t>
      </w:r>
      <w:r w:rsidR="00183E81" w:rsidRPr="003D528C">
        <w:rPr>
          <w:rFonts w:asciiTheme="majorBidi" w:hAnsiTheme="majorBidi" w:cstheme="majorBidi" w:hint="cs"/>
          <w:sz w:val="28"/>
          <w:szCs w:val="28"/>
          <w:rtl/>
        </w:rPr>
        <w:t>سلامي</w:t>
      </w:r>
      <w:r w:rsidR="00E3731E" w:rsidRPr="003D528C">
        <w:rPr>
          <w:rFonts w:asciiTheme="majorBidi" w:hAnsiTheme="majorBidi" w:cstheme="majorBidi" w:hint="cs"/>
          <w:sz w:val="28"/>
          <w:szCs w:val="28"/>
          <w:rtl/>
        </w:rPr>
        <w:t xml:space="preserve"> والثقافة الإسلامية ، فهنالك اهتمام شعبي وإرث عشائري بأ</w:t>
      </w:r>
      <w:r w:rsidR="00183E81" w:rsidRPr="003D528C">
        <w:rPr>
          <w:rFonts w:asciiTheme="majorBidi" w:hAnsiTheme="majorBidi" w:cstheme="majorBidi" w:hint="cs"/>
          <w:sz w:val="28"/>
          <w:szCs w:val="28"/>
          <w:rtl/>
        </w:rPr>
        <w:t>ن تكون هنالك من</w:t>
      </w:r>
      <w:r w:rsidR="00E3731E" w:rsidRPr="003D528C">
        <w:rPr>
          <w:rFonts w:asciiTheme="majorBidi" w:hAnsiTheme="majorBidi" w:cstheme="majorBidi" w:hint="cs"/>
          <w:sz w:val="28"/>
          <w:szCs w:val="28"/>
          <w:rtl/>
        </w:rPr>
        <w:t>فعة</w:t>
      </w:r>
      <w:r w:rsidR="00183E81" w:rsidRPr="003D528C">
        <w:rPr>
          <w:rFonts w:asciiTheme="majorBidi" w:hAnsiTheme="majorBidi" w:cstheme="majorBidi" w:hint="cs"/>
          <w:sz w:val="28"/>
          <w:szCs w:val="28"/>
          <w:rtl/>
        </w:rPr>
        <w:t xml:space="preserve"> عامة لك</w:t>
      </w:r>
      <w:r w:rsidR="00E3731E" w:rsidRPr="003D528C">
        <w:rPr>
          <w:rFonts w:asciiTheme="majorBidi" w:hAnsiTheme="majorBidi" w:cstheme="majorBidi" w:hint="cs"/>
          <w:sz w:val="28"/>
          <w:szCs w:val="28"/>
          <w:rtl/>
        </w:rPr>
        <w:t>ل الناس كبئر ماء أو أرض كلأ</w:t>
      </w:r>
      <w:r w:rsidR="006A60B0" w:rsidRPr="003D528C">
        <w:rPr>
          <w:rFonts w:asciiTheme="majorBidi" w:hAnsiTheme="majorBidi" w:cstheme="majorBidi" w:hint="cs"/>
          <w:sz w:val="28"/>
          <w:szCs w:val="28"/>
          <w:rtl/>
        </w:rPr>
        <w:t>،</w:t>
      </w:r>
      <w:r w:rsidR="00922B01" w:rsidRPr="003D528C">
        <w:rPr>
          <w:rFonts w:ascii="TimesNewRoman" w:cs="TimesNewRoman"/>
          <w:sz w:val="28"/>
          <w:szCs w:val="28"/>
        </w:rPr>
        <w:t xml:space="preserve"> </w:t>
      </w:r>
      <w:r w:rsidR="00FA45FE" w:rsidRPr="003D528C">
        <w:rPr>
          <w:rFonts w:ascii="TimesNewRoman" w:cs="TimesNewRoman" w:hint="cs"/>
          <w:sz w:val="28"/>
          <w:szCs w:val="28"/>
          <w:rtl/>
        </w:rPr>
        <w:t>و</w:t>
      </w:r>
      <w:r w:rsidR="00795DA3" w:rsidRPr="003D528C">
        <w:rPr>
          <w:rFonts w:ascii="TimesNewRoman" w:cs="TimesNewRoman" w:hint="cs"/>
          <w:sz w:val="28"/>
          <w:szCs w:val="28"/>
          <w:rtl/>
        </w:rPr>
        <w:t>يعمل أصحاب الوقف ومن قاموا بإنشا</w:t>
      </w:r>
      <w:r w:rsidR="00596B63" w:rsidRPr="003D528C">
        <w:rPr>
          <w:rFonts w:ascii="TimesNewRoman" w:cs="TimesNewRoman" w:hint="cs"/>
          <w:sz w:val="28"/>
          <w:szCs w:val="28"/>
          <w:rtl/>
        </w:rPr>
        <w:t>ئه</w:t>
      </w:r>
      <w:r w:rsidR="00795DA3" w:rsidRPr="003D528C">
        <w:rPr>
          <w:rFonts w:ascii="TimesNewRoman" w:cs="TimesNewRoman" w:hint="cs"/>
          <w:sz w:val="28"/>
          <w:szCs w:val="28"/>
          <w:rtl/>
        </w:rPr>
        <w:t xml:space="preserve"> علي </w:t>
      </w:r>
      <w:r w:rsidR="009A5FB8" w:rsidRPr="003D528C">
        <w:rPr>
          <w:rFonts w:ascii="TimesNewRoman" w:cs="TimesNewRoman" w:hint="cs"/>
          <w:sz w:val="28"/>
          <w:szCs w:val="28"/>
          <w:rtl/>
        </w:rPr>
        <w:t xml:space="preserve"> </w:t>
      </w:r>
      <w:r w:rsidR="00795DA3" w:rsidRPr="003D528C">
        <w:rPr>
          <w:rFonts w:ascii="TimesNewRoman" w:cs="TimesNewRoman" w:hint="cs"/>
          <w:sz w:val="28"/>
          <w:szCs w:val="28"/>
          <w:rtl/>
        </w:rPr>
        <w:t xml:space="preserve">صيانة أصل أوقافهم </w:t>
      </w:r>
      <w:r w:rsidR="00596B63" w:rsidRPr="003D528C">
        <w:rPr>
          <w:rFonts w:ascii="TimesNewRoman" w:cs="TimesNewRoman" w:hint="cs"/>
          <w:sz w:val="28"/>
          <w:szCs w:val="28"/>
          <w:rtl/>
        </w:rPr>
        <w:t>أ</w:t>
      </w:r>
      <w:r w:rsidR="00245FC6" w:rsidRPr="003D528C">
        <w:rPr>
          <w:rFonts w:ascii="TimesNewRoman" w:cs="TimesNewRoman" w:hint="cs"/>
          <w:sz w:val="28"/>
          <w:szCs w:val="28"/>
          <w:rtl/>
        </w:rPr>
        <w:t xml:space="preserve">و يوكلون عليها من </w:t>
      </w:r>
      <w:r w:rsidR="009A5FB8" w:rsidRPr="003D528C">
        <w:rPr>
          <w:rFonts w:ascii="TimesNewRoman" w:cs="TimesNewRoman" w:hint="cs"/>
          <w:sz w:val="28"/>
          <w:szCs w:val="28"/>
          <w:rtl/>
        </w:rPr>
        <w:t>يحفظها وينميها</w:t>
      </w:r>
      <w:r w:rsidR="00FA45FE" w:rsidRPr="003D528C">
        <w:rPr>
          <w:rFonts w:ascii="TimesNewRoman" w:cs="TimesNewRoman" w:hint="cs"/>
          <w:sz w:val="28"/>
          <w:szCs w:val="28"/>
          <w:rtl/>
        </w:rPr>
        <w:t xml:space="preserve"> دون حاجة إلى توجيه أو إرشاد أ</w:t>
      </w:r>
      <w:r w:rsidR="009A5FB8" w:rsidRPr="003D528C">
        <w:rPr>
          <w:rFonts w:ascii="TimesNewRoman" w:cs="TimesNewRoman" w:hint="cs"/>
          <w:sz w:val="28"/>
          <w:szCs w:val="28"/>
          <w:rtl/>
        </w:rPr>
        <w:t>و عطا</w:t>
      </w:r>
      <w:r w:rsidR="00FA45FE" w:rsidRPr="003D528C">
        <w:rPr>
          <w:rFonts w:ascii="TimesNewRoman" w:cs="TimesNewRoman" w:hint="cs"/>
          <w:sz w:val="28"/>
          <w:szCs w:val="28"/>
          <w:rtl/>
        </w:rPr>
        <w:t>ء أو حافز لأ</w:t>
      </w:r>
      <w:r w:rsidR="009A5FB8" w:rsidRPr="003D528C">
        <w:rPr>
          <w:rFonts w:ascii="TimesNewRoman" w:cs="TimesNewRoman" w:hint="cs"/>
          <w:sz w:val="28"/>
          <w:szCs w:val="28"/>
          <w:rtl/>
        </w:rPr>
        <w:t>ن وج</w:t>
      </w:r>
      <w:r w:rsidR="00FA45FE" w:rsidRPr="003D528C">
        <w:rPr>
          <w:rFonts w:ascii="TimesNewRoman" w:cs="TimesNewRoman" w:hint="cs"/>
          <w:sz w:val="28"/>
          <w:szCs w:val="28"/>
          <w:rtl/>
        </w:rPr>
        <w:t>ود عين الوقف تمثل منفعته فيشعر با</w:t>
      </w:r>
      <w:r w:rsidR="009A5FB8" w:rsidRPr="003D528C">
        <w:rPr>
          <w:rFonts w:ascii="TimesNewRoman" w:cs="TimesNewRoman" w:hint="cs"/>
          <w:sz w:val="28"/>
          <w:szCs w:val="28"/>
          <w:rtl/>
        </w:rPr>
        <w:t>نتمائه</w:t>
      </w:r>
      <w:r w:rsidR="00FA45FE" w:rsidRPr="003D528C">
        <w:rPr>
          <w:rFonts w:ascii="TimesNewRoman" w:cs="TimesNewRoman" w:hint="cs"/>
          <w:sz w:val="28"/>
          <w:szCs w:val="28"/>
          <w:rtl/>
        </w:rPr>
        <w:t>ا</w:t>
      </w:r>
      <w:r w:rsidR="009A5FB8" w:rsidRPr="003D528C">
        <w:rPr>
          <w:rFonts w:ascii="TimesNewRoman" w:cs="TimesNewRoman" w:hint="cs"/>
          <w:sz w:val="28"/>
          <w:szCs w:val="28"/>
          <w:rtl/>
        </w:rPr>
        <w:t xml:space="preserve"> إليه</w:t>
      </w:r>
      <w:r w:rsidR="00FA45FE" w:rsidRPr="003D528C">
        <w:rPr>
          <w:rFonts w:ascii="TimesNewRoman" w:cs="TimesNewRoman" w:hint="cs"/>
          <w:sz w:val="28"/>
          <w:szCs w:val="28"/>
          <w:rtl/>
        </w:rPr>
        <w:t xml:space="preserve"> وأنه ينتمي إليها فيعمل على</w:t>
      </w:r>
      <w:r w:rsidR="009A5FB8" w:rsidRPr="003D528C">
        <w:rPr>
          <w:rFonts w:ascii="TimesNewRoman" w:cs="TimesNewRoman" w:hint="cs"/>
          <w:sz w:val="28"/>
          <w:szCs w:val="28"/>
          <w:rtl/>
        </w:rPr>
        <w:t xml:space="preserve"> حفظها وصونها .</w:t>
      </w:r>
      <w:r w:rsidR="00922B01" w:rsidRPr="003D528C">
        <w:rPr>
          <w:rFonts w:ascii="TimesNewRoman" w:cs="TimesNewRoman"/>
          <w:sz w:val="28"/>
          <w:szCs w:val="28"/>
        </w:rPr>
        <w:t xml:space="preserve"> </w:t>
      </w:r>
    </w:p>
    <w:p w14:paraId="57C40E2D" w14:textId="77777777" w:rsidR="00B57695" w:rsidRPr="003D528C" w:rsidRDefault="0052787A" w:rsidP="001F4FEB">
      <w:pPr>
        <w:spacing w:line="276" w:lineRule="auto"/>
        <w:jc w:val="both"/>
        <w:rPr>
          <w:rFonts w:asciiTheme="majorBidi" w:hAnsiTheme="majorBidi" w:cstheme="majorBidi"/>
          <w:sz w:val="28"/>
          <w:szCs w:val="28"/>
          <w:rtl/>
        </w:rPr>
      </w:pPr>
      <w:r w:rsidRPr="003D528C">
        <w:rPr>
          <w:rFonts w:asciiTheme="majorBidi" w:hAnsiTheme="majorBidi" w:cstheme="majorBidi" w:hint="cs"/>
          <w:sz w:val="28"/>
          <w:szCs w:val="28"/>
          <w:rtl/>
        </w:rPr>
        <w:t xml:space="preserve"> </w:t>
      </w:r>
      <w:r w:rsidR="00FA45FE" w:rsidRPr="003D528C">
        <w:rPr>
          <w:rFonts w:asciiTheme="majorBidi" w:eastAsia="Times New Roman" w:hAnsiTheme="majorBidi" w:cstheme="majorBidi" w:hint="cs"/>
          <w:b/>
          <w:bCs/>
          <w:sz w:val="28"/>
          <w:szCs w:val="28"/>
          <w:u w:val="single"/>
          <w:rtl/>
          <w:lang w:bidi="ar-JO"/>
        </w:rPr>
        <w:t>مفهوم الوقف</w:t>
      </w:r>
      <w:r w:rsidR="00B57695" w:rsidRPr="003D528C">
        <w:rPr>
          <w:rFonts w:asciiTheme="majorBidi" w:eastAsia="Times New Roman" w:hAnsiTheme="majorBidi" w:cstheme="majorBidi" w:hint="cs"/>
          <w:b/>
          <w:bCs/>
          <w:sz w:val="28"/>
          <w:szCs w:val="28"/>
          <w:u w:val="single"/>
          <w:rtl/>
          <w:lang w:bidi="ar-JO"/>
        </w:rPr>
        <w:t>:</w:t>
      </w:r>
    </w:p>
    <w:p w14:paraId="1760CB56" w14:textId="77777777" w:rsidR="009E39D5" w:rsidRPr="003D528C" w:rsidRDefault="00116EAB" w:rsidP="001F4FEB">
      <w:pPr>
        <w:autoSpaceDE w:val="0"/>
        <w:autoSpaceDN w:val="0"/>
        <w:adjustRightInd w:val="0"/>
        <w:spacing w:after="0" w:line="276" w:lineRule="auto"/>
        <w:jc w:val="both"/>
        <w:rPr>
          <w:rFonts w:asciiTheme="majorBidi" w:hAnsiTheme="majorBidi" w:cstheme="majorBidi"/>
          <w:sz w:val="28"/>
          <w:szCs w:val="28"/>
          <w:rtl/>
        </w:rPr>
      </w:pPr>
      <w:r w:rsidRPr="003D528C">
        <w:rPr>
          <w:rFonts w:asciiTheme="majorBidi" w:hAnsiTheme="majorBidi" w:cstheme="majorBidi" w:hint="cs"/>
          <w:sz w:val="28"/>
          <w:szCs w:val="28"/>
          <w:rtl/>
        </w:rPr>
        <w:t xml:space="preserve">    </w:t>
      </w:r>
      <w:r w:rsidR="00FA45FE" w:rsidRPr="003D528C">
        <w:rPr>
          <w:rFonts w:asciiTheme="majorBidi" w:hAnsiTheme="majorBidi" w:cstheme="majorBidi" w:hint="cs"/>
          <w:sz w:val="28"/>
          <w:szCs w:val="28"/>
          <w:rtl/>
        </w:rPr>
        <w:t xml:space="preserve"> حتى</w:t>
      </w:r>
      <w:r w:rsidR="00B57695" w:rsidRPr="003D528C">
        <w:rPr>
          <w:rFonts w:asciiTheme="majorBidi" w:hAnsiTheme="majorBidi" w:cstheme="majorBidi" w:hint="cs"/>
          <w:sz w:val="28"/>
          <w:szCs w:val="28"/>
          <w:rtl/>
        </w:rPr>
        <w:t xml:space="preserve"> </w:t>
      </w:r>
      <w:r w:rsidRPr="003D528C">
        <w:rPr>
          <w:rFonts w:asciiTheme="majorBidi" w:hAnsiTheme="majorBidi" w:cstheme="majorBidi" w:hint="cs"/>
          <w:sz w:val="28"/>
          <w:szCs w:val="28"/>
          <w:rtl/>
        </w:rPr>
        <w:t>ن</w:t>
      </w:r>
      <w:r w:rsidR="00FA45FE" w:rsidRPr="003D528C">
        <w:rPr>
          <w:rFonts w:asciiTheme="majorBidi" w:hAnsiTheme="majorBidi" w:cstheme="majorBidi" w:hint="cs"/>
          <w:sz w:val="28"/>
          <w:szCs w:val="28"/>
          <w:rtl/>
        </w:rPr>
        <w:t>خرج بمفهوم أشمل لمعنى الوقف في الإ</w:t>
      </w:r>
      <w:r w:rsidR="00B57695" w:rsidRPr="003D528C">
        <w:rPr>
          <w:rFonts w:asciiTheme="majorBidi" w:hAnsiTheme="majorBidi" w:cstheme="majorBidi" w:hint="cs"/>
          <w:sz w:val="28"/>
          <w:szCs w:val="28"/>
          <w:rtl/>
        </w:rPr>
        <w:t xml:space="preserve">سلام </w:t>
      </w:r>
      <w:r w:rsidR="0068372C" w:rsidRPr="003D528C">
        <w:rPr>
          <w:rFonts w:asciiTheme="majorBidi" w:hAnsiTheme="majorBidi" w:cstheme="majorBidi" w:hint="cs"/>
          <w:sz w:val="28"/>
          <w:szCs w:val="28"/>
          <w:rtl/>
        </w:rPr>
        <w:t>و</w:t>
      </w:r>
      <w:r w:rsidR="00B57695" w:rsidRPr="003D528C">
        <w:rPr>
          <w:rFonts w:asciiTheme="majorBidi" w:hAnsiTheme="majorBidi" w:cstheme="majorBidi" w:hint="cs"/>
          <w:sz w:val="28"/>
          <w:szCs w:val="28"/>
          <w:rtl/>
        </w:rPr>
        <w:t xml:space="preserve">نستطيع أن نحقق هذا </w:t>
      </w:r>
      <w:r w:rsidR="00FA45FE" w:rsidRPr="003D528C">
        <w:rPr>
          <w:rFonts w:asciiTheme="majorBidi" w:hAnsiTheme="majorBidi" w:cstheme="majorBidi" w:hint="cs"/>
          <w:sz w:val="28"/>
          <w:szCs w:val="28"/>
          <w:rtl/>
        </w:rPr>
        <w:t>المفهوم تطبيقاً عملياً يجب أن نأكد على أ</w:t>
      </w:r>
      <w:r w:rsidR="00B57695" w:rsidRPr="003D528C">
        <w:rPr>
          <w:rFonts w:asciiTheme="majorBidi" w:hAnsiTheme="majorBidi" w:cstheme="majorBidi" w:hint="cs"/>
          <w:sz w:val="28"/>
          <w:szCs w:val="28"/>
          <w:rtl/>
        </w:rPr>
        <w:t>ن الوقف ليس بالضرورة أن يكون دار عبادة مسجد</w:t>
      </w:r>
      <w:r w:rsidR="00FA45FE" w:rsidRPr="003D528C">
        <w:rPr>
          <w:rFonts w:asciiTheme="majorBidi" w:hAnsiTheme="majorBidi" w:cstheme="majorBidi" w:hint="cs"/>
          <w:sz w:val="28"/>
          <w:szCs w:val="28"/>
          <w:rtl/>
        </w:rPr>
        <w:t>ا أو مصلى</w:t>
      </w:r>
      <w:r w:rsidR="00B57695" w:rsidRPr="003D528C">
        <w:rPr>
          <w:rFonts w:asciiTheme="majorBidi" w:hAnsiTheme="majorBidi" w:cstheme="majorBidi" w:hint="cs"/>
          <w:sz w:val="28"/>
          <w:szCs w:val="28"/>
          <w:rtl/>
        </w:rPr>
        <w:t xml:space="preserve"> </w:t>
      </w:r>
      <w:r w:rsidR="00FA45FE" w:rsidRPr="003D528C">
        <w:rPr>
          <w:rFonts w:asciiTheme="majorBidi" w:hAnsiTheme="majorBidi" w:cstheme="majorBidi" w:hint="cs"/>
          <w:sz w:val="28"/>
          <w:szCs w:val="28"/>
          <w:rtl/>
        </w:rPr>
        <w:t>أو خلوة لتحفيظ القرآن أ</w:t>
      </w:r>
      <w:r w:rsidR="00981DBA" w:rsidRPr="003D528C">
        <w:rPr>
          <w:rFonts w:asciiTheme="majorBidi" w:hAnsiTheme="majorBidi" w:cstheme="majorBidi" w:hint="cs"/>
          <w:sz w:val="28"/>
          <w:szCs w:val="28"/>
          <w:rtl/>
        </w:rPr>
        <w:t>و مدرسة لتعليم الحديث، ولكن يمكن أن يكون مشروع</w:t>
      </w:r>
      <w:r w:rsidR="00FA45FE" w:rsidRPr="003D528C">
        <w:rPr>
          <w:rFonts w:asciiTheme="majorBidi" w:hAnsiTheme="majorBidi" w:cstheme="majorBidi" w:hint="cs"/>
          <w:sz w:val="28"/>
          <w:szCs w:val="28"/>
          <w:rtl/>
        </w:rPr>
        <w:t xml:space="preserve">ا أو منفعة عامة يعود على كل المجتمع بالخير ومثال لذلك </w:t>
      </w:r>
      <w:r w:rsidR="00981DBA" w:rsidRPr="003D528C">
        <w:rPr>
          <w:rFonts w:asciiTheme="majorBidi" w:hAnsiTheme="majorBidi" w:cstheme="majorBidi" w:hint="cs"/>
          <w:sz w:val="28"/>
          <w:szCs w:val="28"/>
          <w:rtl/>
        </w:rPr>
        <w:t>المستشفيات ودور العلا</w:t>
      </w:r>
      <w:r w:rsidR="00FA45FE" w:rsidRPr="003D528C">
        <w:rPr>
          <w:rFonts w:asciiTheme="majorBidi" w:hAnsiTheme="majorBidi" w:cstheme="majorBidi" w:hint="cs"/>
          <w:sz w:val="28"/>
          <w:szCs w:val="28"/>
          <w:rtl/>
        </w:rPr>
        <w:t>ج المختلفة ، كما أن الوقف يمكن أ</w:t>
      </w:r>
      <w:r w:rsidR="00981DBA" w:rsidRPr="003D528C">
        <w:rPr>
          <w:rFonts w:asciiTheme="majorBidi" w:hAnsiTheme="majorBidi" w:cstheme="majorBidi" w:hint="cs"/>
          <w:sz w:val="28"/>
          <w:szCs w:val="28"/>
          <w:rtl/>
        </w:rPr>
        <w:t>ن يستفيد منه كل الناس بغض النظر عن عقيدتهم وانتمائه</w:t>
      </w:r>
      <w:r w:rsidR="00FA45FE" w:rsidRPr="003D528C">
        <w:rPr>
          <w:rFonts w:asciiTheme="majorBidi" w:hAnsiTheme="majorBidi" w:cstheme="majorBidi" w:hint="cs"/>
          <w:sz w:val="28"/>
          <w:szCs w:val="28"/>
          <w:rtl/>
        </w:rPr>
        <w:t>م</w:t>
      </w:r>
      <w:r w:rsidR="00981DBA" w:rsidRPr="003D528C">
        <w:rPr>
          <w:rFonts w:asciiTheme="majorBidi" w:hAnsiTheme="majorBidi" w:cstheme="majorBidi" w:hint="cs"/>
          <w:sz w:val="28"/>
          <w:szCs w:val="28"/>
          <w:rtl/>
        </w:rPr>
        <w:t xml:space="preserve"> </w:t>
      </w:r>
      <w:r w:rsidR="00FA45FE" w:rsidRPr="003D528C">
        <w:rPr>
          <w:rFonts w:asciiTheme="majorBidi" w:hAnsiTheme="majorBidi" w:cstheme="majorBidi" w:hint="cs"/>
          <w:sz w:val="28"/>
          <w:szCs w:val="28"/>
          <w:rtl/>
        </w:rPr>
        <w:t>الديني فوقف الماء يستفيد منه الإ</w:t>
      </w:r>
      <w:r w:rsidR="00981DBA" w:rsidRPr="003D528C">
        <w:rPr>
          <w:rFonts w:asciiTheme="majorBidi" w:hAnsiTheme="majorBidi" w:cstheme="majorBidi" w:hint="cs"/>
          <w:sz w:val="28"/>
          <w:szCs w:val="28"/>
          <w:rtl/>
        </w:rPr>
        <w:t xml:space="preserve">نسان والحيوان والزرع دون النظر </w:t>
      </w:r>
      <w:r w:rsidR="00FA45FE" w:rsidRPr="003D528C">
        <w:rPr>
          <w:rFonts w:asciiTheme="majorBidi" w:hAnsiTheme="majorBidi" w:cstheme="majorBidi" w:hint="cs"/>
          <w:sz w:val="28"/>
          <w:szCs w:val="28"/>
          <w:rtl/>
        </w:rPr>
        <w:t xml:space="preserve">في قلوب الناس أو </w:t>
      </w:r>
      <w:r w:rsidR="00FA45FE" w:rsidRPr="003D528C">
        <w:rPr>
          <w:rFonts w:asciiTheme="majorBidi" w:hAnsiTheme="majorBidi" w:cstheme="majorBidi" w:hint="cs"/>
          <w:sz w:val="28"/>
          <w:szCs w:val="28"/>
          <w:rtl/>
        </w:rPr>
        <w:lastRenderedPageBreak/>
        <w:t>سحناتهم أوحتى لغتهم أو عرقهم أ</w:t>
      </w:r>
      <w:r w:rsidR="007559E2" w:rsidRPr="003D528C">
        <w:rPr>
          <w:rFonts w:asciiTheme="majorBidi" w:hAnsiTheme="majorBidi" w:cstheme="majorBidi" w:hint="cs"/>
          <w:sz w:val="28"/>
          <w:szCs w:val="28"/>
          <w:rtl/>
        </w:rPr>
        <w:t>و عشيرتهم ، كما أن هنالك مفهوم</w:t>
      </w:r>
      <w:r w:rsidR="00FA45FE" w:rsidRPr="003D528C">
        <w:rPr>
          <w:rFonts w:asciiTheme="majorBidi" w:hAnsiTheme="majorBidi" w:cstheme="majorBidi" w:hint="cs"/>
          <w:sz w:val="28"/>
          <w:szCs w:val="28"/>
          <w:rtl/>
        </w:rPr>
        <w:t>ا آ</w:t>
      </w:r>
      <w:r w:rsidR="007559E2" w:rsidRPr="003D528C">
        <w:rPr>
          <w:rFonts w:asciiTheme="majorBidi" w:hAnsiTheme="majorBidi" w:cstheme="majorBidi" w:hint="cs"/>
          <w:sz w:val="28"/>
          <w:szCs w:val="28"/>
          <w:rtl/>
        </w:rPr>
        <w:t xml:space="preserve">خر يمكن تحقيقه بأن يكون الوقف بشروط الواقف دون أن تخالف هذه الشروط نص الشارع </w:t>
      </w:r>
      <w:r w:rsidR="00CA49FB" w:rsidRPr="003D528C">
        <w:rPr>
          <w:rFonts w:asciiTheme="majorBidi" w:hAnsiTheme="majorBidi" w:cstheme="majorBidi" w:hint="cs"/>
          <w:sz w:val="28"/>
          <w:szCs w:val="28"/>
          <w:rtl/>
        </w:rPr>
        <w:t>أي أن  لا يوجد شرط يتعارض مع أمر رباني وحكم إلهي أو حديث شريف أو عرف بيّن ، ويمكن أن يتم تجاوز</w:t>
      </w:r>
      <w:r w:rsidR="00FA45FE" w:rsidRPr="003D528C">
        <w:rPr>
          <w:rFonts w:asciiTheme="majorBidi" w:hAnsiTheme="majorBidi" w:cstheme="majorBidi" w:hint="cs"/>
          <w:sz w:val="28"/>
          <w:szCs w:val="28"/>
          <w:rtl/>
        </w:rPr>
        <w:t xml:space="preserve"> شروط الواقف إلى ماهو أحب إ</w:t>
      </w:r>
      <w:r w:rsidR="00CA49FB" w:rsidRPr="003D528C">
        <w:rPr>
          <w:rFonts w:asciiTheme="majorBidi" w:hAnsiTheme="majorBidi" w:cstheme="majorBidi" w:hint="cs"/>
          <w:sz w:val="28"/>
          <w:szCs w:val="28"/>
          <w:rtl/>
        </w:rPr>
        <w:t xml:space="preserve">لى </w:t>
      </w:r>
      <w:r w:rsidR="00306CBE" w:rsidRPr="003D528C">
        <w:rPr>
          <w:rFonts w:asciiTheme="majorBidi" w:hAnsiTheme="majorBidi" w:cstheme="majorBidi" w:hint="cs"/>
          <w:sz w:val="28"/>
          <w:szCs w:val="28"/>
          <w:rtl/>
        </w:rPr>
        <w:t>الله عز وجل وإلى هدي الرسول صلى الله عليه وسلم  وفيه منفعة</w:t>
      </w:r>
      <w:r w:rsidR="00CA49FB" w:rsidRPr="003D528C">
        <w:rPr>
          <w:rFonts w:asciiTheme="majorBidi" w:hAnsiTheme="majorBidi" w:cstheme="majorBidi" w:hint="cs"/>
          <w:sz w:val="28"/>
          <w:szCs w:val="28"/>
          <w:rtl/>
        </w:rPr>
        <w:t xml:space="preserve"> للواقف و منفعة للعين </w:t>
      </w:r>
      <w:r w:rsidR="00306CBE" w:rsidRPr="003D528C">
        <w:rPr>
          <w:rFonts w:asciiTheme="majorBidi" w:hAnsiTheme="majorBidi" w:cstheme="majorBidi" w:hint="cs"/>
          <w:sz w:val="28"/>
          <w:szCs w:val="28"/>
          <w:rtl/>
        </w:rPr>
        <w:t>ا</w:t>
      </w:r>
      <w:r w:rsidR="00CA49FB" w:rsidRPr="003D528C">
        <w:rPr>
          <w:rFonts w:asciiTheme="majorBidi" w:hAnsiTheme="majorBidi" w:cstheme="majorBidi" w:hint="cs"/>
          <w:sz w:val="28"/>
          <w:szCs w:val="28"/>
          <w:rtl/>
        </w:rPr>
        <w:t xml:space="preserve">لموقف عليها </w:t>
      </w:r>
      <w:r w:rsidR="00DC3A80" w:rsidRPr="003D528C">
        <w:rPr>
          <w:rFonts w:asciiTheme="majorBidi" w:hAnsiTheme="majorBidi" w:cstheme="majorBidi"/>
          <w:sz w:val="28"/>
          <w:szCs w:val="28"/>
          <w:rtl/>
        </w:rPr>
        <w:t>[</w:t>
      </w:r>
      <w:r w:rsidR="00DC3A80" w:rsidRPr="003D528C">
        <w:rPr>
          <w:rStyle w:val="FootnoteReference"/>
          <w:rFonts w:asciiTheme="majorBidi" w:hAnsiTheme="majorBidi" w:cstheme="majorBidi"/>
          <w:sz w:val="28"/>
          <w:szCs w:val="28"/>
          <w:rtl/>
        </w:rPr>
        <w:footnoteReference w:id="13"/>
      </w:r>
      <w:r w:rsidR="00DC3A80" w:rsidRPr="003D528C">
        <w:rPr>
          <w:rFonts w:asciiTheme="majorBidi" w:hAnsiTheme="majorBidi" w:cstheme="majorBidi"/>
          <w:sz w:val="28"/>
          <w:szCs w:val="28"/>
          <w:rtl/>
        </w:rPr>
        <w:t>]</w:t>
      </w:r>
      <w:r w:rsidR="00306CBE" w:rsidRPr="003D528C">
        <w:rPr>
          <w:rFonts w:asciiTheme="majorBidi" w:hAnsiTheme="majorBidi" w:cstheme="majorBidi" w:hint="cs"/>
          <w:sz w:val="28"/>
          <w:szCs w:val="28"/>
          <w:rtl/>
        </w:rPr>
        <w:t>، كما أن دوام الثواب والأجر من وراء الوقف لا يتوقف إلا أ</w:t>
      </w:r>
      <w:r w:rsidR="0052787A" w:rsidRPr="003D528C">
        <w:rPr>
          <w:rFonts w:asciiTheme="majorBidi" w:hAnsiTheme="majorBidi" w:cstheme="majorBidi" w:hint="cs"/>
          <w:sz w:val="28"/>
          <w:szCs w:val="28"/>
          <w:rtl/>
        </w:rPr>
        <w:t xml:space="preserve">ن ينقطع الوقف ويذهب نفعه وتنعدم </w:t>
      </w:r>
      <w:r w:rsidR="00306CBE" w:rsidRPr="003D528C">
        <w:rPr>
          <w:rFonts w:asciiTheme="majorBidi" w:hAnsiTheme="majorBidi" w:cstheme="majorBidi" w:hint="cs"/>
          <w:sz w:val="28"/>
          <w:szCs w:val="28"/>
          <w:rtl/>
        </w:rPr>
        <w:t>فائدته ، لكن قد يزيد الثواب والأ</w:t>
      </w:r>
      <w:r w:rsidR="0052787A" w:rsidRPr="003D528C">
        <w:rPr>
          <w:rFonts w:asciiTheme="majorBidi" w:hAnsiTheme="majorBidi" w:cstheme="majorBidi" w:hint="cs"/>
          <w:sz w:val="28"/>
          <w:szCs w:val="28"/>
          <w:rtl/>
        </w:rPr>
        <w:t>جر كلما أحسن الواقف استخدام العين الم</w:t>
      </w:r>
      <w:r w:rsidR="00E8695A" w:rsidRPr="003D528C">
        <w:rPr>
          <w:rFonts w:asciiTheme="majorBidi" w:hAnsiTheme="majorBidi" w:cstheme="majorBidi" w:hint="cs"/>
          <w:sz w:val="28"/>
          <w:szCs w:val="28"/>
          <w:rtl/>
        </w:rPr>
        <w:t>و</w:t>
      </w:r>
      <w:r w:rsidR="00306CBE" w:rsidRPr="003D528C">
        <w:rPr>
          <w:rFonts w:asciiTheme="majorBidi" w:hAnsiTheme="majorBidi" w:cstheme="majorBidi" w:hint="cs"/>
          <w:sz w:val="28"/>
          <w:szCs w:val="28"/>
          <w:rtl/>
        </w:rPr>
        <w:t>قوفة وتمت إدارتها والإ</w:t>
      </w:r>
      <w:r w:rsidR="00E8695A" w:rsidRPr="003D528C">
        <w:rPr>
          <w:rFonts w:asciiTheme="majorBidi" w:hAnsiTheme="majorBidi" w:cstheme="majorBidi" w:hint="cs"/>
          <w:sz w:val="28"/>
          <w:szCs w:val="28"/>
          <w:rtl/>
        </w:rPr>
        <w:t xml:space="preserve">شراف عليها واستثمارها بأفضل الطرق لتحقق أفضل النتائج، والوقف </w:t>
      </w:r>
      <w:r w:rsidR="00306CBE" w:rsidRPr="003D528C">
        <w:rPr>
          <w:rFonts w:asciiTheme="majorBidi" w:hAnsiTheme="majorBidi" w:cstheme="majorBidi" w:hint="cs"/>
          <w:sz w:val="28"/>
          <w:szCs w:val="28"/>
          <w:rtl/>
        </w:rPr>
        <w:t>يتم بكل حرية واختيار دون إكراه أ</w:t>
      </w:r>
      <w:r w:rsidR="00E8695A" w:rsidRPr="003D528C">
        <w:rPr>
          <w:rFonts w:asciiTheme="majorBidi" w:hAnsiTheme="majorBidi" w:cstheme="majorBidi" w:hint="cs"/>
          <w:sz w:val="28"/>
          <w:szCs w:val="28"/>
          <w:rtl/>
        </w:rPr>
        <w:t>و جبر أو أمر ، و</w:t>
      </w:r>
      <w:r w:rsidR="00942466" w:rsidRPr="003D528C">
        <w:rPr>
          <w:rFonts w:asciiTheme="majorBidi" w:hAnsiTheme="majorBidi" w:cstheme="majorBidi" w:hint="cs"/>
          <w:sz w:val="28"/>
          <w:szCs w:val="28"/>
          <w:rtl/>
        </w:rPr>
        <w:t>ال</w:t>
      </w:r>
      <w:r w:rsidR="00306CBE" w:rsidRPr="003D528C">
        <w:rPr>
          <w:rFonts w:asciiTheme="majorBidi" w:hAnsiTheme="majorBidi" w:cstheme="majorBidi" w:hint="cs"/>
          <w:sz w:val="28"/>
          <w:szCs w:val="28"/>
          <w:rtl/>
        </w:rPr>
        <w:t>وقف ليس حكراً  على ملك أو أمير أ</w:t>
      </w:r>
      <w:r w:rsidR="00E8695A" w:rsidRPr="003D528C">
        <w:rPr>
          <w:rFonts w:asciiTheme="majorBidi" w:hAnsiTheme="majorBidi" w:cstheme="majorBidi" w:hint="cs"/>
          <w:sz w:val="28"/>
          <w:szCs w:val="28"/>
          <w:rtl/>
        </w:rPr>
        <w:t>و قائد أو تاجر ولكن كل م</w:t>
      </w:r>
      <w:r w:rsidR="00942466" w:rsidRPr="003D528C">
        <w:rPr>
          <w:rFonts w:asciiTheme="majorBidi" w:hAnsiTheme="majorBidi" w:cstheme="majorBidi" w:hint="cs"/>
          <w:sz w:val="28"/>
          <w:szCs w:val="28"/>
          <w:rtl/>
        </w:rPr>
        <w:t>ن ي</w:t>
      </w:r>
      <w:r w:rsidR="00E8695A" w:rsidRPr="003D528C">
        <w:rPr>
          <w:rFonts w:asciiTheme="majorBidi" w:hAnsiTheme="majorBidi" w:cstheme="majorBidi" w:hint="cs"/>
          <w:sz w:val="28"/>
          <w:szCs w:val="28"/>
          <w:rtl/>
        </w:rPr>
        <w:t xml:space="preserve">ستطيع </w:t>
      </w:r>
      <w:r w:rsidR="00942466" w:rsidRPr="003D528C">
        <w:rPr>
          <w:rFonts w:asciiTheme="majorBidi" w:hAnsiTheme="majorBidi" w:cstheme="majorBidi" w:hint="cs"/>
          <w:sz w:val="28"/>
          <w:szCs w:val="28"/>
          <w:rtl/>
        </w:rPr>
        <w:t xml:space="preserve">وله القدرة </w:t>
      </w:r>
      <w:r w:rsidR="00E8695A" w:rsidRPr="003D528C">
        <w:rPr>
          <w:rFonts w:asciiTheme="majorBidi" w:hAnsiTheme="majorBidi" w:cstheme="majorBidi" w:hint="cs"/>
          <w:sz w:val="28"/>
          <w:szCs w:val="28"/>
          <w:rtl/>
        </w:rPr>
        <w:t>أن ي</w:t>
      </w:r>
      <w:r w:rsidR="00942466" w:rsidRPr="003D528C">
        <w:rPr>
          <w:rFonts w:asciiTheme="majorBidi" w:hAnsiTheme="majorBidi" w:cstheme="majorBidi" w:hint="cs"/>
          <w:sz w:val="28"/>
          <w:szCs w:val="28"/>
          <w:rtl/>
        </w:rPr>
        <w:t>ُ</w:t>
      </w:r>
      <w:r w:rsidR="00306CBE" w:rsidRPr="003D528C">
        <w:rPr>
          <w:rFonts w:asciiTheme="majorBidi" w:hAnsiTheme="majorBidi" w:cstheme="majorBidi" w:hint="cs"/>
          <w:sz w:val="28"/>
          <w:szCs w:val="28"/>
          <w:rtl/>
        </w:rPr>
        <w:t>وقف حد ا</w:t>
      </w:r>
      <w:r w:rsidR="00E8695A" w:rsidRPr="003D528C">
        <w:rPr>
          <w:rFonts w:asciiTheme="majorBidi" w:hAnsiTheme="majorBidi" w:cstheme="majorBidi" w:hint="cs"/>
          <w:sz w:val="28"/>
          <w:szCs w:val="28"/>
          <w:rtl/>
        </w:rPr>
        <w:t xml:space="preserve">ستطاعته، لذلك نجد </w:t>
      </w:r>
      <w:r w:rsidR="00525634" w:rsidRPr="003D528C">
        <w:rPr>
          <w:rFonts w:asciiTheme="majorBidi" w:hAnsiTheme="majorBidi" w:cstheme="majorBidi" w:hint="cs"/>
          <w:sz w:val="28"/>
          <w:szCs w:val="28"/>
          <w:rtl/>
        </w:rPr>
        <w:t xml:space="preserve">أن </w:t>
      </w:r>
      <w:r w:rsidR="00306CBE" w:rsidRPr="003D528C">
        <w:rPr>
          <w:rFonts w:asciiTheme="majorBidi" w:hAnsiTheme="majorBidi" w:cstheme="majorBidi" w:hint="cs"/>
          <w:sz w:val="28"/>
          <w:szCs w:val="28"/>
          <w:rtl/>
        </w:rPr>
        <w:t>الأ</w:t>
      </w:r>
      <w:r w:rsidR="00E8695A" w:rsidRPr="003D528C">
        <w:rPr>
          <w:rFonts w:asciiTheme="majorBidi" w:hAnsiTheme="majorBidi" w:cstheme="majorBidi" w:hint="cs"/>
          <w:sz w:val="28"/>
          <w:szCs w:val="28"/>
          <w:rtl/>
        </w:rPr>
        <w:t>وقاف</w:t>
      </w:r>
      <w:r w:rsidR="00306CBE" w:rsidRPr="003D528C">
        <w:rPr>
          <w:rFonts w:asciiTheme="majorBidi" w:hAnsiTheme="majorBidi" w:cstheme="majorBidi" w:hint="cs"/>
          <w:sz w:val="28"/>
          <w:szCs w:val="28"/>
          <w:rtl/>
        </w:rPr>
        <w:t xml:space="preserve">  والأحباس الإ</w:t>
      </w:r>
      <w:r w:rsidR="00525634" w:rsidRPr="003D528C">
        <w:rPr>
          <w:rFonts w:asciiTheme="majorBidi" w:hAnsiTheme="majorBidi" w:cstheme="majorBidi" w:hint="cs"/>
          <w:sz w:val="28"/>
          <w:szCs w:val="28"/>
          <w:rtl/>
        </w:rPr>
        <w:t xml:space="preserve">سلامية </w:t>
      </w:r>
      <w:r w:rsidR="00E8695A" w:rsidRPr="003D528C">
        <w:rPr>
          <w:rFonts w:asciiTheme="majorBidi" w:hAnsiTheme="majorBidi" w:cstheme="majorBidi" w:hint="cs"/>
          <w:sz w:val="28"/>
          <w:szCs w:val="28"/>
          <w:rtl/>
        </w:rPr>
        <w:t xml:space="preserve"> </w:t>
      </w:r>
      <w:r w:rsidR="008C1022" w:rsidRPr="003D528C">
        <w:rPr>
          <w:rFonts w:asciiTheme="majorBidi" w:hAnsiTheme="majorBidi" w:cstheme="majorBidi" w:hint="cs"/>
          <w:sz w:val="28"/>
          <w:szCs w:val="28"/>
          <w:rtl/>
        </w:rPr>
        <w:t>تمر عليها مواسم  و</w:t>
      </w:r>
      <w:r w:rsidR="00942466" w:rsidRPr="003D528C">
        <w:rPr>
          <w:rFonts w:asciiTheme="majorBidi" w:hAnsiTheme="majorBidi" w:cstheme="majorBidi" w:hint="cs"/>
          <w:sz w:val="28"/>
          <w:szCs w:val="28"/>
          <w:rtl/>
        </w:rPr>
        <w:t>أ</w:t>
      </w:r>
      <w:r w:rsidR="008C1022" w:rsidRPr="003D528C">
        <w:rPr>
          <w:rFonts w:asciiTheme="majorBidi" w:hAnsiTheme="majorBidi" w:cstheme="majorBidi" w:hint="cs"/>
          <w:sz w:val="28"/>
          <w:szCs w:val="28"/>
          <w:rtl/>
        </w:rPr>
        <w:t>وقات من</w:t>
      </w:r>
      <w:r w:rsidRPr="003D528C">
        <w:rPr>
          <w:rFonts w:asciiTheme="majorBidi" w:hAnsiTheme="majorBidi" w:cstheme="majorBidi" w:hint="cs"/>
          <w:sz w:val="28"/>
          <w:szCs w:val="28"/>
          <w:rtl/>
        </w:rPr>
        <w:t xml:space="preserve"> الازهار</w:t>
      </w:r>
      <w:r w:rsidR="008C1022" w:rsidRPr="003D528C">
        <w:rPr>
          <w:rFonts w:asciiTheme="majorBidi" w:hAnsiTheme="majorBidi" w:cstheme="majorBidi" w:hint="cs"/>
          <w:sz w:val="28"/>
          <w:szCs w:val="28"/>
          <w:rtl/>
        </w:rPr>
        <w:t xml:space="preserve"> والنماء</w:t>
      </w:r>
      <w:r w:rsidRPr="003D528C">
        <w:rPr>
          <w:rFonts w:asciiTheme="majorBidi" w:hAnsiTheme="majorBidi" w:cstheme="majorBidi" w:hint="cs"/>
          <w:sz w:val="28"/>
          <w:szCs w:val="28"/>
          <w:rtl/>
        </w:rPr>
        <w:t xml:space="preserve"> والرخاء </w:t>
      </w:r>
      <w:r w:rsidR="00306CBE" w:rsidRPr="003D528C">
        <w:rPr>
          <w:rFonts w:asciiTheme="majorBidi" w:hAnsiTheme="majorBidi" w:cstheme="majorBidi" w:hint="cs"/>
          <w:sz w:val="28"/>
          <w:szCs w:val="28"/>
          <w:rtl/>
        </w:rPr>
        <w:t>والسلام ، ويصيبها ما يصيب العامة</w:t>
      </w:r>
      <w:r w:rsidRPr="003D528C">
        <w:rPr>
          <w:rFonts w:asciiTheme="majorBidi" w:hAnsiTheme="majorBidi" w:cstheme="majorBidi" w:hint="cs"/>
          <w:sz w:val="28"/>
          <w:szCs w:val="28"/>
          <w:rtl/>
        </w:rPr>
        <w:t xml:space="preserve"> </w:t>
      </w:r>
      <w:r w:rsidR="008C1022" w:rsidRPr="003D528C">
        <w:rPr>
          <w:rFonts w:asciiTheme="majorBidi" w:hAnsiTheme="majorBidi" w:cstheme="majorBidi" w:hint="cs"/>
          <w:sz w:val="28"/>
          <w:szCs w:val="28"/>
          <w:rtl/>
        </w:rPr>
        <w:t xml:space="preserve"> من كساد</w:t>
      </w:r>
      <w:r w:rsidRPr="003D528C">
        <w:rPr>
          <w:rFonts w:asciiTheme="majorBidi" w:hAnsiTheme="majorBidi" w:cstheme="majorBidi" w:hint="cs"/>
          <w:sz w:val="28"/>
          <w:szCs w:val="28"/>
          <w:rtl/>
        </w:rPr>
        <w:t xml:space="preserve">، </w:t>
      </w:r>
      <w:r w:rsidR="008C1022" w:rsidRPr="003D528C">
        <w:rPr>
          <w:rFonts w:asciiTheme="majorBidi" w:hAnsiTheme="majorBidi" w:cstheme="majorBidi" w:hint="cs"/>
          <w:sz w:val="28"/>
          <w:szCs w:val="28"/>
          <w:rtl/>
        </w:rPr>
        <w:t xml:space="preserve"> ولكن </w:t>
      </w:r>
      <w:r w:rsidRPr="003D528C">
        <w:rPr>
          <w:rFonts w:asciiTheme="majorBidi" w:hAnsiTheme="majorBidi" w:cstheme="majorBidi"/>
          <w:sz w:val="28"/>
          <w:szCs w:val="28"/>
          <w:rtl/>
        </w:rPr>
        <w:t xml:space="preserve">تنظيم </w:t>
      </w:r>
      <w:r w:rsidR="008C1022" w:rsidRPr="003D528C">
        <w:rPr>
          <w:rFonts w:asciiTheme="majorBidi" w:hAnsiTheme="majorBidi" w:cstheme="majorBidi" w:hint="cs"/>
          <w:sz w:val="28"/>
          <w:szCs w:val="28"/>
          <w:rtl/>
        </w:rPr>
        <w:t xml:space="preserve">شؤونها </w:t>
      </w:r>
      <w:r w:rsidRPr="003D528C">
        <w:rPr>
          <w:rFonts w:asciiTheme="majorBidi" w:hAnsiTheme="majorBidi" w:cstheme="majorBidi"/>
          <w:sz w:val="28"/>
          <w:szCs w:val="28"/>
          <w:rtl/>
        </w:rPr>
        <w:t>أدى بدوره إلى نتائج إيجابية كان من أهمها ازدهار الأوقاف. وكان الغالب في الإشراف</w:t>
      </w:r>
      <w:r w:rsidR="00306CBE" w:rsidRPr="003D528C">
        <w:rPr>
          <w:rFonts w:asciiTheme="majorBidi" w:hAnsiTheme="majorBidi" w:cstheme="majorBidi" w:hint="cs"/>
          <w:sz w:val="28"/>
          <w:szCs w:val="28"/>
          <w:rtl/>
        </w:rPr>
        <w:t xml:space="preserve"> على الأوقاف والأ</w:t>
      </w:r>
      <w:r w:rsidR="00942466" w:rsidRPr="003D528C">
        <w:rPr>
          <w:rFonts w:asciiTheme="majorBidi" w:hAnsiTheme="majorBidi" w:cstheme="majorBidi" w:hint="cs"/>
          <w:sz w:val="28"/>
          <w:szCs w:val="28"/>
          <w:rtl/>
        </w:rPr>
        <w:t xml:space="preserve">حباس خلال </w:t>
      </w:r>
      <w:r w:rsidR="00306CBE" w:rsidRPr="003D528C">
        <w:rPr>
          <w:rFonts w:asciiTheme="majorBidi" w:hAnsiTheme="majorBidi" w:cstheme="majorBidi" w:hint="cs"/>
          <w:sz w:val="28"/>
          <w:szCs w:val="28"/>
          <w:rtl/>
        </w:rPr>
        <w:t>العصور الإسلامية السابقة في الدولة الأ</w:t>
      </w:r>
      <w:r w:rsidR="00942466" w:rsidRPr="003D528C">
        <w:rPr>
          <w:rFonts w:asciiTheme="majorBidi" w:hAnsiTheme="majorBidi" w:cstheme="majorBidi" w:hint="cs"/>
          <w:sz w:val="28"/>
          <w:szCs w:val="28"/>
          <w:rtl/>
        </w:rPr>
        <w:t>موية والعباسية وماجاء بعده</w:t>
      </w:r>
      <w:r w:rsidR="00306CBE" w:rsidRPr="003D528C">
        <w:rPr>
          <w:rFonts w:asciiTheme="majorBidi" w:hAnsiTheme="majorBidi" w:cstheme="majorBidi" w:hint="cs"/>
          <w:sz w:val="28"/>
          <w:szCs w:val="28"/>
          <w:rtl/>
        </w:rPr>
        <w:t>م</w:t>
      </w:r>
      <w:r w:rsidR="00942466" w:rsidRPr="003D528C">
        <w:rPr>
          <w:rFonts w:asciiTheme="majorBidi" w:hAnsiTheme="majorBidi" w:cstheme="majorBidi" w:hint="cs"/>
          <w:sz w:val="28"/>
          <w:szCs w:val="28"/>
          <w:rtl/>
        </w:rPr>
        <w:t xml:space="preserve">ا؛ </w:t>
      </w:r>
      <w:r w:rsidR="0068372C" w:rsidRPr="003D528C">
        <w:rPr>
          <w:rFonts w:asciiTheme="majorBidi" w:hAnsiTheme="majorBidi" w:cstheme="majorBidi" w:hint="cs"/>
          <w:sz w:val="28"/>
          <w:szCs w:val="28"/>
          <w:rtl/>
        </w:rPr>
        <w:t xml:space="preserve">أنها </w:t>
      </w:r>
      <w:r w:rsidR="00942466" w:rsidRPr="003D528C">
        <w:rPr>
          <w:rFonts w:asciiTheme="majorBidi" w:hAnsiTheme="majorBidi" w:cstheme="majorBidi" w:hint="cs"/>
          <w:sz w:val="28"/>
          <w:szCs w:val="28"/>
          <w:rtl/>
        </w:rPr>
        <w:t xml:space="preserve">كانت </w:t>
      </w:r>
      <w:r w:rsidR="0068372C" w:rsidRPr="003D528C">
        <w:rPr>
          <w:rFonts w:asciiTheme="majorBidi" w:hAnsiTheme="majorBidi" w:cstheme="majorBidi" w:hint="cs"/>
          <w:sz w:val="28"/>
          <w:szCs w:val="28"/>
          <w:rtl/>
        </w:rPr>
        <w:t xml:space="preserve">تحت </w:t>
      </w:r>
      <w:r w:rsidRPr="003D528C">
        <w:rPr>
          <w:rFonts w:asciiTheme="majorBidi" w:hAnsiTheme="majorBidi" w:cstheme="majorBidi"/>
          <w:sz w:val="28"/>
          <w:szCs w:val="28"/>
          <w:rtl/>
        </w:rPr>
        <w:t xml:space="preserve">نظر القضاة فلقد كانت سلطات </w:t>
      </w:r>
      <w:r w:rsidRPr="003D528C">
        <w:rPr>
          <w:rFonts w:asciiTheme="majorBidi" w:hAnsiTheme="majorBidi" w:cs="Times New Roman"/>
          <w:sz w:val="28"/>
          <w:szCs w:val="28"/>
          <w:rtl/>
        </w:rPr>
        <w:t>القاضي تشمل النظر في وصايا</w:t>
      </w:r>
      <w:r w:rsidR="0068372C" w:rsidRPr="003D528C">
        <w:rPr>
          <w:rFonts w:asciiTheme="majorBidi" w:hAnsiTheme="majorBidi" w:cstheme="majorBidi" w:hint="cs"/>
          <w:sz w:val="28"/>
          <w:szCs w:val="28"/>
          <w:rtl/>
        </w:rPr>
        <w:t xml:space="preserve"> </w:t>
      </w:r>
      <w:r w:rsidR="0068372C" w:rsidRPr="003D528C">
        <w:rPr>
          <w:rFonts w:asciiTheme="majorBidi" w:hAnsiTheme="majorBidi" w:cs="Times New Roman"/>
          <w:sz w:val="28"/>
          <w:szCs w:val="28"/>
          <w:rtl/>
        </w:rPr>
        <w:t xml:space="preserve">المسلمين و أوقافهم </w:t>
      </w:r>
      <w:r w:rsidRPr="003D528C">
        <w:rPr>
          <w:rFonts w:asciiTheme="majorBidi" w:hAnsiTheme="majorBidi" w:cs="Times New Roman"/>
          <w:sz w:val="28"/>
          <w:szCs w:val="28"/>
          <w:rtl/>
        </w:rPr>
        <w:t xml:space="preserve"> . وهذه المهام الحساسة المناطة بالقضاة تزيد من ثقة المجتمع في أن أوقافهم في</w:t>
      </w:r>
      <w:r w:rsidR="0068372C" w:rsidRPr="003D528C">
        <w:rPr>
          <w:rFonts w:asciiTheme="majorBidi" w:hAnsiTheme="majorBidi" w:cstheme="majorBidi" w:hint="cs"/>
          <w:sz w:val="28"/>
          <w:szCs w:val="28"/>
          <w:rtl/>
        </w:rPr>
        <w:t xml:space="preserve"> </w:t>
      </w:r>
      <w:r w:rsidR="00306CBE" w:rsidRPr="003D528C">
        <w:rPr>
          <w:rFonts w:asciiTheme="majorBidi" w:hAnsiTheme="majorBidi" w:cs="Times New Roman"/>
          <w:sz w:val="28"/>
          <w:szCs w:val="28"/>
          <w:rtl/>
        </w:rPr>
        <w:t>أيد</w:t>
      </w:r>
      <w:r w:rsidRPr="003D528C">
        <w:rPr>
          <w:rFonts w:asciiTheme="majorBidi" w:hAnsiTheme="majorBidi" w:cs="Times New Roman"/>
          <w:sz w:val="28"/>
          <w:szCs w:val="28"/>
          <w:rtl/>
        </w:rPr>
        <w:t xml:space="preserve"> أمينة ، و</w:t>
      </w:r>
      <w:r w:rsidR="004217B7" w:rsidRPr="003D528C">
        <w:rPr>
          <w:rFonts w:asciiTheme="majorBidi" w:hAnsiTheme="majorBidi" w:cs="Times New Roman" w:hint="cs"/>
          <w:sz w:val="28"/>
          <w:szCs w:val="28"/>
          <w:rtl/>
        </w:rPr>
        <w:t>نشير</w:t>
      </w:r>
      <w:r w:rsidRPr="003D528C">
        <w:rPr>
          <w:rFonts w:asciiTheme="majorBidi" w:hAnsiTheme="majorBidi" w:cs="Times New Roman"/>
          <w:sz w:val="28"/>
          <w:szCs w:val="28"/>
          <w:rtl/>
        </w:rPr>
        <w:t xml:space="preserve"> هنا إلى أنه متى خفت أو انعدمت مراقبة الأوقاف ومتابعة عوائدها وتنظيم</w:t>
      </w:r>
      <w:r w:rsidR="0068372C" w:rsidRPr="003D528C">
        <w:rPr>
          <w:rFonts w:asciiTheme="majorBidi" w:hAnsiTheme="majorBidi" w:cstheme="majorBidi" w:hint="cs"/>
          <w:sz w:val="28"/>
          <w:szCs w:val="28"/>
          <w:rtl/>
        </w:rPr>
        <w:t xml:space="preserve"> </w:t>
      </w:r>
      <w:r w:rsidRPr="003D528C">
        <w:rPr>
          <w:rFonts w:asciiTheme="majorBidi" w:hAnsiTheme="majorBidi" w:cs="Times New Roman"/>
          <w:sz w:val="28"/>
          <w:szCs w:val="28"/>
          <w:rtl/>
        </w:rPr>
        <w:t>أمورها، فإن ذلك مدعاة إلى تدهورها وانحسار دورها في المجتمع، بل وتلاشيه كما حصل في كثير من ديار المسلمين في عصروها المتأخرة</w:t>
      </w:r>
      <w:r w:rsidR="0068372C" w:rsidRPr="003D528C">
        <w:rPr>
          <w:rFonts w:asciiTheme="majorBidi" w:hAnsiTheme="majorBidi" w:cstheme="majorBidi"/>
          <w:sz w:val="28"/>
          <w:szCs w:val="28"/>
          <w:rtl/>
        </w:rPr>
        <w:t>[</w:t>
      </w:r>
      <w:r w:rsidR="0068372C" w:rsidRPr="003D528C">
        <w:rPr>
          <w:rStyle w:val="FootnoteReference"/>
          <w:rFonts w:asciiTheme="majorBidi" w:hAnsiTheme="majorBidi" w:cstheme="majorBidi"/>
          <w:sz w:val="28"/>
          <w:szCs w:val="28"/>
          <w:rtl/>
        </w:rPr>
        <w:footnoteReference w:id="14"/>
      </w:r>
      <w:r w:rsidR="0068372C" w:rsidRPr="003D528C">
        <w:rPr>
          <w:rFonts w:asciiTheme="majorBidi" w:hAnsiTheme="majorBidi" w:cstheme="majorBidi"/>
          <w:sz w:val="28"/>
          <w:szCs w:val="28"/>
          <w:rtl/>
        </w:rPr>
        <w:t>]</w:t>
      </w:r>
      <w:r w:rsidR="00B82D7B" w:rsidRPr="003D528C">
        <w:rPr>
          <w:rFonts w:asciiTheme="majorBidi" w:hAnsiTheme="majorBidi" w:cstheme="majorBidi" w:hint="cs"/>
          <w:sz w:val="28"/>
          <w:szCs w:val="28"/>
          <w:rtl/>
        </w:rPr>
        <w:t xml:space="preserve"> ومن خلال هذه المفاهيم الشاملة نجد </w:t>
      </w:r>
      <w:r w:rsidR="00306CBE" w:rsidRPr="003D528C">
        <w:rPr>
          <w:rFonts w:asciiTheme="majorBidi" w:hAnsiTheme="majorBidi" w:cstheme="majorBidi" w:hint="cs"/>
          <w:sz w:val="28"/>
          <w:szCs w:val="28"/>
          <w:rtl/>
        </w:rPr>
        <w:t>أن الأ</w:t>
      </w:r>
      <w:r w:rsidR="004217B7" w:rsidRPr="003D528C">
        <w:rPr>
          <w:rFonts w:asciiTheme="majorBidi" w:hAnsiTheme="majorBidi" w:cstheme="majorBidi" w:hint="cs"/>
          <w:sz w:val="28"/>
          <w:szCs w:val="28"/>
          <w:rtl/>
        </w:rPr>
        <w:t>وقاف قد</w:t>
      </w:r>
      <w:r w:rsidR="00306CBE" w:rsidRPr="003D528C">
        <w:rPr>
          <w:rFonts w:asciiTheme="majorBidi" w:hAnsiTheme="majorBidi" w:cstheme="majorBidi" w:hint="cs"/>
          <w:sz w:val="28"/>
          <w:szCs w:val="28"/>
          <w:rtl/>
        </w:rPr>
        <w:t xml:space="preserve"> ا</w:t>
      </w:r>
      <w:r w:rsidR="00B82D7B" w:rsidRPr="003D528C">
        <w:rPr>
          <w:rFonts w:asciiTheme="majorBidi" w:hAnsiTheme="majorBidi" w:cstheme="majorBidi" w:hint="cs"/>
          <w:sz w:val="28"/>
          <w:szCs w:val="28"/>
          <w:rtl/>
        </w:rPr>
        <w:t>ستوعب</w:t>
      </w:r>
      <w:r w:rsidR="004217B7" w:rsidRPr="003D528C">
        <w:rPr>
          <w:rFonts w:asciiTheme="majorBidi" w:hAnsiTheme="majorBidi" w:cstheme="majorBidi" w:hint="cs"/>
          <w:sz w:val="28"/>
          <w:szCs w:val="28"/>
          <w:rtl/>
        </w:rPr>
        <w:t>ت</w:t>
      </w:r>
      <w:r w:rsidR="00306CBE" w:rsidRPr="003D528C">
        <w:rPr>
          <w:rFonts w:asciiTheme="majorBidi" w:hAnsiTheme="majorBidi" w:cstheme="majorBidi" w:hint="cs"/>
          <w:sz w:val="28"/>
          <w:szCs w:val="28"/>
          <w:rtl/>
        </w:rPr>
        <w:t xml:space="preserve"> جوانب</w:t>
      </w:r>
      <w:r w:rsidR="00B82D7B" w:rsidRPr="003D528C">
        <w:rPr>
          <w:rFonts w:asciiTheme="majorBidi" w:hAnsiTheme="majorBidi" w:cstheme="majorBidi" w:hint="cs"/>
          <w:sz w:val="28"/>
          <w:szCs w:val="28"/>
          <w:rtl/>
        </w:rPr>
        <w:t xml:space="preserve"> مختل</w:t>
      </w:r>
      <w:r w:rsidR="00306CBE" w:rsidRPr="003D528C">
        <w:rPr>
          <w:rFonts w:asciiTheme="majorBidi" w:hAnsiTheme="majorBidi" w:cstheme="majorBidi" w:hint="cs"/>
          <w:sz w:val="28"/>
          <w:szCs w:val="28"/>
          <w:rtl/>
        </w:rPr>
        <w:t>فة ومتنوعة</w:t>
      </w:r>
      <w:r w:rsidR="00B82D7B" w:rsidRPr="003D528C">
        <w:rPr>
          <w:rFonts w:asciiTheme="majorBidi" w:hAnsiTheme="majorBidi" w:cstheme="majorBidi" w:hint="cs"/>
          <w:sz w:val="28"/>
          <w:szCs w:val="28"/>
          <w:rtl/>
        </w:rPr>
        <w:t xml:space="preserve"> </w:t>
      </w:r>
      <w:r w:rsidR="004217B7" w:rsidRPr="003D528C">
        <w:rPr>
          <w:rFonts w:asciiTheme="majorBidi" w:hAnsiTheme="majorBidi" w:cstheme="majorBidi" w:hint="cs"/>
          <w:sz w:val="28"/>
          <w:szCs w:val="28"/>
          <w:rtl/>
        </w:rPr>
        <w:t xml:space="preserve">في </w:t>
      </w:r>
      <w:r w:rsidR="00306CBE" w:rsidRPr="003D528C">
        <w:rPr>
          <w:rFonts w:asciiTheme="majorBidi" w:hAnsiTheme="majorBidi" w:cstheme="majorBidi" w:hint="cs"/>
          <w:sz w:val="28"/>
          <w:szCs w:val="28"/>
          <w:rtl/>
        </w:rPr>
        <w:t>نوع الوقف وأصله ومنفعته، ذلك أدى إلى</w:t>
      </w:r>
      <w:r w:rsidR="00B82D7B" w:rsidRPr="003D528C">
        <w:rPr>
          <w:rFonts w:asciiTheme="majorBidi" w:hAnsiTheme="majorBidi" w:cstheme="majorBidi" w:hint="cs"/>
          <w:sz w:val="28"/>
          <w:szCs w:val="28"/>
          <w:rtl/>
        </w:rPr>
        <w:t xml:space="preserve"> توسيع مظلت</w:t>
      </w:r>
      <w:r w:rsidR="004217B7" w:rsidRPr="003D528C">
        <w:rPr>
          <w:rFonts w:asciiTheme="majorBidi" w:hAnsiTheme="majorBidi" w:cstheme="majorBidi" w:hint="cs"/>
          <w:sz w:val="28"/>
          <w:szCs w:val="28"/>
          <w:rtl/>
        </w:rPr>
        <w:t>ه</w:t>
      </w:r>
      <w:r w:rsidR="00B82D7B" w:rsidRPr="003D528C">
        <w:rPr>
          <w:rFonts w:asciiTheme="majorBidi" w:hAnsiTheme="majorBidi" w:cstheme="majorBidi" w:hint="cs"/>
          <w:sz w:val="28"/>
          <w:szCs w:val="28"/>
          <w:rtl/>
        </w:rPr>
        <w:t xml:space="preserve"> </w:t>
      </w:r>
      <w:r w:rsidR="004217B7" w:rsidRPr="003D528C">
        <w:rPr>
          <w:rFonts w:asciiTheme="majorBidi" w:hAnsiTheme="majorBidi" w:cstheme="majorBidi" w:hint="cs"/>
          <w:sz w:val="28"/>
          <w:szCs w:val="28"/>
          <w:rtl/>
        </w:rPr>
        <w:t>و</w:t>
      </w:r>
      <w:r w:rsidR="00B82D7B" w:rsidRPr="003D528C">
        <w:rPr>
          <w:rFonts w:asciiTheme="majorBidi" w:hAnsiTheme="majorBidi" w:cstheme="majorBidi" w:hint="cs"/>
          <w:sz w:val="28"/>
          <w:szCs w:val="28"/>
          <w:rtl/>
        </w:rPr>
        <w:t>فائدته ورعا</w:t>
      </w:r>
      <w:r w:rsidR="00306CBE" w:rsidRPr="003D528C">
        <w:rPr>
          <w:rFonts w:asciiTheme="majorBidi" w:hAnsiTheme="majorBidi" w:cstheme="majorBidi" w:hint="cs"/>
          <w:sz w:val="28"/>
          <w:szCs w:val="28"/>
          <w:rtl/>
        </w:rPr>
        <w:t>يته</w:t>
      </w:r>
      <w:r w:rsidR="00E92D2E" w:rsidRPr="003D528C">
        <w:rPr>
          <w:rFonts w:asciiTheme="majorBidi" w:hAnsiTheme="majorBidi" w:cstheme="majorBidi" w:hint="cs"/>
          <w:sz w:val="28"/>
          <w:szCs w:val="28"/>
          <w:rtl/>
        </w:rPr>
        <w:t xml:space="preserve"> لعدد كبير من الجوانب</w:t>
      </w:r>
      <w:r w:rsidR="00306CBE" w:rsidRPr="003D528C">
        <w:rPr>
          <w:rFonts w:asciiTheme="majorBidi" w:hAnsiTheme="majorBidi" w:cstheme="majorBidi" w:hint="cs"/>
          <w:sz w:val="28"/>
          <w:szCs w:val="28"/>
          <w:rtl/>
        </w:rPr>
        <w:t xml:space="preserve"> المهمة</w:t>
      </w:r>
      <w:r w:rsidR="00E92D2E" w:rsidRPr="003D528C">
        <w:rPr>
          <w:rFonts w:asciiTheme="majorBidi" w:hAnsiTheme="majorBidi" w:cstheme="majorBidi" w:hint="cs"/>
          <w:sz w:val="28"/>
          <w:szCs w:val="28"/>
          <w:rtl/>
        </w:rPr>
        <w:t xml:space="preserve"> ، كالرعاية الاجتماعية من خلال </w:t>
      </w:r>
      <w:r w:rsidR="00306CBE" w:rsidRPr="003D528C">
        <w:rPr>
          <w:rFonts w:asciiTheme="majorBidi" w:hAnsiTheme="majorBidi" w:cstheme="majorBidi" w:hint="cs"/>
          <w:sz w:val="28"/>
          <w:szCs w:val="28"/>
          <w:rtl/>
        </w:rPr>
        <w:t>وقف للمساجد ودور التعليم الملحقة بها كسكن طلاب العلم أو حفظ القرآن أو الوافدين من بقاع شتى</w:t>
      </w:r>
      <w:r w:rsidR="00E92D2E" w:rsidRPr="003D528C">
        <w:rPr>
          <w:rFonts w:asciiTheme="majorBidi" w:hAnsiTheme="majorBidi" w:cstheme="majorBidi" w:hint="cs"/>
          <w:sz w:val="28"/>
          <w:szCs w:val="28"/>
          <w:rtl/>
        </w:rPr>
        <w:t xml:space="preserve"> لنيل العلوم الشرعية</w:t>
      </w:r>
      <w:r w:rsidR="00306CBE" w:rsidRPr="003D528C">
        <w:rPr>
          <w:rFonts w:asciiTheme="majorBidi" w:hAnsiTheme="majorBidi" w:cstheme="majorBidi" w:hint="cs"/>
          <w:sz w:val="28"/>
          <w:szCs w:val="28"/>
          <w:rtl/>
        </w:rPr>
        <w:t>؛ فإ</w:t>
      </w:r>
      <w:r w:rsidR="00E92D2E" w:rsidRPr="003D528C">
        <w:rPr>
          <w:rFonts w:asciiTheme="majorBidi" w:hAnsiTheme="majorBidi" w:cstheme="majorBidi" w:hint="cs"/>
          <w:sz w:val="28"/>
          <w:szCs w:val="28"/>
          <w:rtl/>
        </w:rPr>
        <w:t>ن الو</w:t>
      </w:r>
      <w:r w:rsidR="00306CBE" w:rsidRPr="003D528C">
        <w:rPr>
          <w:rFonts w:asciiTheme="majorBidi" w:hAnsiTheme="majorBidi" w:cstheme="majorBidi" w:hint="cs"/>
          <w:sz w:val="28"/>
          <w:szCs w:val="28"/>
          <w:rtl/>
        </w:rPr>
        <w:t xml:space="preserve">قف يمثل لهم رعاية اجتماعية وهنالك </w:t>
      </w:r>
      <w:r w:rsidR="00E92D2E" w:rsidRPr="003D528C">
        <w:rPr>
          <w:rFonts w:asciiTheme="majorBidi" w:hAnsiTheme="majorBidi" w:cstheme="majorBidi" w:hint="cs"/>
          <w:sz w:val="28"/>
          <w:szCs w:val="28"/>
          <w:rtl/>
        </w:rPr>
        <w:t xml:space="preserve">وقف </w:t>
      </w:r>
      <w:r w:rsidR="0006138D" w:rsidRPr="003D528C">
        <w:rPr>
          <w:rFonts w:asciiTheme="majorBidi" w:hAnsiTheme="majorBidi" w:cstheme="majorBidi" w:hint="cs"/>
          <w:sz w:val="28"/>
          <w:szCs w:val="28"/>
          <w:rtl/>
        </w:rPr>
        <w:t>لرعاية ا</w:t>
      </w:r>
      <w:r w:rsidR="00306CBE" w:rsidRPr="003D528C">
        <w:rPr>
          <w:rFonts w:asciiTheme="majorBidi" w:hAnsiTheme="majorBidi" w:cstheme="majorBidi" w:hint="cs"/>
          <w:sz w:val="28"/>
          <w:szCs w:val="28"/>
          <w:rtl/>
        </w:rPr>
        <w:t>لأ</w:t>
      </w:r>
      <w:r w:rsidR="00E92D2E" w:rsidRPr="003D528C">
        <w:rPr>
          <w:rFonts w:asciiTheme="majorBidi" w:hAnsiTheme="majorBidi" w:cstheme="majorBidi" w:hint="cs"/>
          <w:sz w:val="28"/>
          <w:szCs w:val="28"/>
          <w:rtl/>
        </w:rPr>
        <w:t>يت</w:t>
      </w:r>
      <w:r w:rsidR="00306CBE" w:rsidRPr="003D528C">
        <w:rPr>
          <w:rFonts w:asciiTheme="majorBidi" w:hAnsiTheme="majorBidi" w:cstheme="majorBidi" w:hint="cs"/>
          <w:sz w:val="28"/>
          <w:szCs w:val="28"/>
          <w:rtl/>
        </w:rPr>
        <w:t>ام أو لشريحة الضعفاء من النساء أو الأرامل ، وهنالك وقف لرعاية المسني</w:t>
      </w:r>
      <w:r w:rsidR="00E92D2E" w:rsidRPr="003D528C">
        <w:rPr>
          <w:rFonts w:asciiTheme="majorBidi" w:hAnsiTheme="majorBidi" w:cstheme="majorBidi" w:hint="cs"/>
          <w:sz w:val="28"/>
          <w:szCs w:val="28"/>
          <w:rtl/>
        </w:rPr>
        <w:t xml:space="preserve">ن </w:t>
      </w:r>
      <w:r w:rsidR="0006138D" w:rsidRPr="003D528C">
        <w:rPr>
          <w:rFonts w:asciiTheme="majorBidi" w:hAnsiTheme="majorBidi" w:cstheme="majorBidi" w:hint="cs"/>
          <w:sz w:val="28"/>
          <w:szCs w:val="28"/>
          <w:rtl/>
        </w:rPr>
        <w:t xml:space="preserve">والعجزة </w:t>
      </w:r>
      <w:r w:rsidR="00E92D2E" w:rsidRPr="003D528C">
        <w:rPr>
          <w:rFonts w:asciiTheme="majorBidi" w:hAnsiTheme="majorBidi" w:cstheme="majorBidi" w:hint="cs"/>
          <w:sz w:val="28"/>
          <w:szCs w:val="28"/>
          <w:rtl/>
        </w:rPr>
        <w:t xml:space="preserve">والاهتمام بهم </w:t>
      </w:r>
      <w:r w:rsidR="00306CBE" w:rsidRPr="003D528C">
        <w:rPr>
          <w:rFonts w:asciiTheme="majorBidi" w:hAnsiTheme="majorBidi" w:cstheme="majorBidi" w:hint="cs"/>
          <w:sz w:val="28"/>
          <w:szCs w:val="28"/>
          <w:rtl/>
        </w:rPr>
        <w:t>وهنالك وقف لرعاية المرضى</w:t>
      </w:r>
      <w:r w:rsidR="0006138D" w:rsidRPr="003D528C">
        <w:rPr>
          <w:rFonts w:asciiTheme="majorBidi" w:hAnsiTheme="majorBidi" w:cstheme="majorBidi" w:hint="cs"/>
          <w:sz w:val="28"/>
          <w:szCs w:val="28"/>
          <w:rtl/>
        </w:rPr>
        <w:t xml:space="preserve"> والمحتاجين .. </w:t>
      </w:r>
      <w:r w:rsidR="00B82D7B" w:rsidRPr="003D528C">
        <w:rPr>
          <w:rFonts w:ascii="TimesNewRoman" w:cs="TimesNewRoman" w:hint="cs"/>
          <w:sz w:val="28"/>
          <w:szCs w:val="28"/>
          <w:rtl/>
        </w:rPr>
        <w:t>إن</w:t>
      </w:r>
      <w:r w:rsidR="00B82D7B" w:rsidRPr="003D528C">
        <w:rPr>
          <w:rFonts w:ascii="TimesNewRoman" w:cs="TimesNewRoman"/>
          <w:sz w:val="28"/>
          <w:szCs w:val="28"/>
        </w:rPr>
        <w:t xml:space="preserve"> </w:t>
      </w:r>
      <w:r w:rsidR="0006138D" w:rsidRPr="003D528C">
        <w:rPr>
          <w:rFonts w:ascii="TimesNewRoman" w:cs="TimesNewRoman" w:hint="cs"/>
          <w:sz w:val="28"/>
          <w:szCs w:val="28"/>
          <w:rtl/>
        </w:rPr>
        <w:t>ا</w:t>
      </w:r>
      <w:r w:rsidR="00B82D7B" w:rsidRPr="003D528C">
        <w:rPr>
          <w:rFonts w:ascii="TimesNewRoman" w:cs="TimesNewRoman" w:hint="cs"/>
          <w:sz w:val="28"/>
          <w:szCs w:val="28"/>
          <w:rtl/>
        </w:rPr>
        <w:t>لوقف</w:t>
      </w:r>
      <w:r w:rsidR="00B82D7B" w:rsidRPr="003D528C">
        <w:rPr>
          <w:rFonts w:ascii="TimesNewRoman" w:cs="TimesNewRoman"/>
          <w:sz w:val="28"/>
          <w:szCs w:val="28"/>
        </w:rPr>
        <w:t xml:space="preserve"> </w:t>
      </w:r>
      <w:r w:rsidR="00B82D7B" w:rsidRPr="003D528C">
        <w:rPr>
          <w:rFonts w:ascii="TimesNewRoman" w:cs="TimesNewRoman" w:hint="cs"/>
          <w:sz w:val="28"/>
          <w:szCs w:val="28"/>
          <w:rtl/>
        </w:rPr>
        <w:t>في</w:t>
      </w:r>
      <w:r w:rsidR="00B82D7B" w:rsidRPr="003D528C">
        <w:rPr>
          <w:rFonts w:ascii="TimesNewRoman" w:cs="TimesNewRoman"/>
          <w:sz w:val="28"/>
          <w:szCs w:val="28"/>
        </w:rPr>
        <w:t xml:space="preserve"> </w:t>
      </w:r>
      <w:r w:rsidR="00B82D7B" w:rsidRPr="003D528C">
        <w:rPr>
          <w:rFonts w:ascii="TimesNewRoman" w:cs="TimesNewRoman" w:hint="cs"/>
          <w:sz w:val="28"/>
          <w:szCs w:val="28"/>
          <w:rtl/>
        </w:rPr>
        <w:t>الحضارة</w:t>
      </w:r>
      <w:r w:rsidR="00B82D7B" w:rsidRPr="003D528C">
        <w:rPr>
          <w:rFonts w:ascii="TimesNewRoman" w:cs="TimesNewRoman"/>
          <w:sz w:val="28"/>
          <w:szCs w:val="28"/>
        </w:rPr>
        <w:t xml:space="preserve"> </w:t>
      </w:r>
      <w:r w:rsidR="00B82D7B" w:rsidRPr="003D528C">
        <w:rPr>
          <w:rFonts w:ascii="TimesNewRoman" w:cs="TimesNewRoman" w:hint="cs"/>
          <w:sz w:val="28"/>
          <w:szCs w:val="28"/>
          <w:rtl/>
        </w:rPr>
        <w:t>الإسلامية</w:t>
      </w:r>
      <w:r w:rsidR="00B82D7B" w:rsidRPr="003D528C">
        <w:rPr>
          <w:rFonts w:ascii="TimesNewRoman" w:cs="TimesNewRoman"/>
          <w:sz w:val="28"/>
          <w:szCs w:val="28"/>
        </w:rPr>
        <w:t xml:space="preserve"> </w:t>
      </w:r>
      <w:r w:rsidR="0006138D" w:rsidRPr="003D528C">
        <w:rPr>
          <w:rFonts w:ascii="TimesNewRoman" w:cs="TimesNewRoman" w:hint="cs"/>
          <w:sz w:val="28"/>
          <w:szCs w:val="28"/>
          <w:rtl/>
        </w:rPr>
        <w:t xml:space="preserve">ذو </w:t>
      </w:r>
      <w:r w:rsidR="00B82D7B" w:rsidRPr="003D528C">
        <w:rPr>
          <w:rFonts w:ascii="TimesNewRoman" w:cs="TimesNewRoman" w:hint="cs"/>
          <w:sz w:val="28"/>
          <w:szCs w:val="28"/>
          <w:rtl/>
        </w:rPr>
        <w:t>تنوع</w:t>
      </w:r>
      <w:r w:rsidR="00B82D7B" w:rsidRPr="003D528C">
        <w:rPr>
          <w:rFonts w:ascii="TimesNewRoman" w:cs="TimesNewRoman"/>
          <w:sz w:val="28"/>
          <w:szCs w:val="28"/>
        </w:rPr>
        <w:t xml:space="preserve"> </w:t>
      </w:r>
      <w:r w:rsidR="00B82D7B" w:rsidRPr="003D528C">
        <w:rPr>
          <w:rFonts w:ascii="TimesNewRoman" w:cs="TimesNewRoman" w:hint="cs"/>
          <w:sz w:val="28"/>
          <w:szCs w:val="28"/>
          <w:rtl/>
        </w:rPr>
        <w:t>كبير</w:t>
      </w:r>
      <w:r w:rsidR="00B82D7B" w:rsidRPr="003D528C">
        <w:rPr>
          <w:rFonts w:ascii="TimesNewRoman" w:cs="TimesNewRoman"/>
          <w:sz w:val="28"/>
          <w:szCs w:val="28"/>
        </w:rPr>
        <w:t xml:space="preserve"> </w:t>
      </w:r>
      <w:r w:rsidR="00B82D7B" w:rsidRPr="003D528C">
        <w:rPr>
          <w:rFonts w:ascii="TimesNewRoman" w:cs="TimesNewRoman" w:hint="cs"/>
          <w:sz w:val="28"/>
          <w:szCs w:val="28"/>
          <w:rtl/>
        </w:rPr>
        <w:t>في</w:t>
      </w:r>
      <w:r w:rsidR="00B82D7B" w:rsidRPr="003D528C">
        <w:rPr>
          <w:rFonts w:ascii="TimesNewRoman" w:cs="TimesNewRoman"/>
          <w:sz w:val="28"/>
          <w:szCs w:val="28"/>
        </w:rPr>
        <w:t xml:space="preserve"> </w:t>
      </w:r>
      <w:r w:rsidR="00B82D7B" w:rsidRPr="003D528C">
        <w:rPr>
          <w:rFonts w:ascii="TimesNewRoman" w:cs="TimesNewRoman" w:hint="cs"/>
          <w:sz w:val="28"/>
          <w:szCs w:val="28"/>
          <w:rtl/>
        </w:rPr>
        <w:t>مصارف</w:t>
      </w:r>
      <w:r w:rsidR="00B82D7B" w:rsidRPr="003D528C">
        <w:rPr>
          <w:rFonts w:ascii="TimesNewRoman" w:cs="TimesNewRoman"/>
          <w:sz w:val="28"/>
          <w:szCs w:val="28"/>
        </w:rPr>
        <w:t xml:space="preserve"> </w:t>
      </w:r>
      <w:r w:rsidR="00B82D7B" w:rsidRPr="003D528C">
        <w:rPr>
          <w:rFonts w:ascii="TimesNewRoman" w:cs="TimesNewRoman" w:hint="cs"/>
          <w:sz w:val="28"/>
          <w:szCs w:val="28"/>
          <w:rtl/>
        </w:rPr>
        <w:t>الأوقاف،</w:t>
      </w:r>
      <w:r w:rsidR="00306CBE" w:rsidRPr="003D528C">
        <w:rPr>
          <w:rFonts w:asciiTheme="majorBidi" w:hAnsiTheme="majorBidi" w:cstheme="majorBidi" w:hint="cs"/>
          <w:sz w:val="28"/>
          <w:szCs w:val="28"/>
          <w:rtl/>
        </w:rPr>
        <w:t xml:space="preserve"> لكن تبقى</w:t>
      </w:r>
      <w:r w:rsidR="0006138D" w:rsidRPr="003D528C">
        <w:rPr>
          <w:rFonts w:asciiTheme="majorBidi" w:hAnsiTheme="majorBidi" w:cstheme="majorBidi" w:hint="cs"/>
          <w:sz w:val="28"/>
          <w:szCs w:val="28"/>
          <w:rtl/>
        </w:rPr>
        <w:t xml:space="preserve"> المساجد</w:t>
      </w:r>
      <w:r w:rsidR="00B82D7B" w:rsidRPr="003D528C">
        <w:rPr>
          <w:rFonts w:ascii="TimesNewRoman" w:cs="TimesNewRoman"/>
          <w:sz w:val="28"/>
          <w:szCs w:val="28"/>
        </w:rPr>
        <w:t xml:space="preserve"> </w:t>
      </w:r>
      <w:r w:rsidR="00B82D7B" w:rsidRPr="003D528C">
        <w:rPr>
          <w:rFonts w:ascii="TimesNewRoman" w:cs="TimesNewRoman" w:hint="cs"/>
          <w:sz w:val="28"/>
          <w:szCs w:val="28"/>
          <w:rtl/>
        </w:rPr>
        <w:t>أهم</w:t>
      </w:r>
      <w:r w:rsidR="00B82D7B" w:rsidRPr="003D528C">
        <w:rPr>
          <w:rFonts w:ascii="TimesNewRoman" w:cs="TimesNewRoman"/>
          <w:sz w:val="28"/>
          <w:szCs w:val="28"/>
        </w:rPr>
        <w:t xml:space="preserve"> </w:t>
      </w:r>
      <w:r w:rsidR="00B82D7B" w:rsidRPr="003D528C">
        <w:rPr>
          <w:rFonts w:ascii="TimesNewRoman" w:cs="TimesNewRoman" w:hint="cs"/>
          <w:sz w:val="28"/>
          <w:szCs w:val="28"/>
          <w:rtl/>
        </w:rPr>
        <w:t>الأوقاف</w:t>
      </w:r>
      <w:r w:rsidR="00B82D7B" w:rsidRPr="003D528C">
        <w:rPr>
          <w:rFonts w:ascii="TimesNewRoman" w:cs="TimesNewRoman"/>
          <w:sz w:val="28"/>
          <w:szCs w:val="28"/>
        </w:rPr>
        <w:t xml:space="preserve"> </w:t>
      </w:r>
      <w:r w:rsidR="00B82D7B" w:rsidRPr="003D528C">
        <w:rPr>
          <w:rFonts w:ascii="TimesNewRoman" w:cs="TimesNewRoman" w:hint="cs"/>
          <w:sz w:val="28"/>
          <w:szCs w:val="28"/>
          <w:rtl/>
        </w:rPr>
        <w:t>التي</w:t>
      </w:r>
      <w:r w:rsidR="00B82D7B" w:rsidRPr="003D528C">
        <w:rPr>
          <w:rFonts w:ascii="TimesNewRoman" w:cs="TimesNewRoman"/>
          <w:sz w:val="28"/>
          <w:szCs w:val="28"/>
        </w:rPr>
        <w:t xml:space="preserve"> </w:t>
      </w:r>
      <w:r w:rsidR="00B82D7B" w:rsidRPr="003D528C">
        <w:rPr>
          <w:rFonts w:ascii="TimesNewRoman" w:cs="TimesNewRoman" w:hint="cs"/>
          <w:sz w:val="28"/>
          <w:szCs w:val="28"/>
          <w:rtl/>
        </w:rPr>
        <w:t>اعتنى</w:t>
      </w:r>
      <w:r w:rsidR="00B82D7B" w:rsidRPr="003D528C">
        <w:rPr>
          <w:rFonts w:ascii="TimesNewRoman" w:cs="TimesNewRoman"/>
          <w:sz w:val="28"/>
          <w:szCs w:val="28"/>
        </w:rPr>
        <w:t xml:space="preserve"> </w:t>
      </w:r>
      <w:r w:rsidR="00B82D7B" w:rsidRPr="003D528C">
        <w:rPr>
          <w:rFonts w:ascii="TimesNewRoman" w:cs="TimesNewRoman" w:hint="cs"/>
          <w:sz w:val="28"/>
          <w:szCs w:val="28"/>
          <w:rtl/>
        </w:rPr>
        <w:t>بها</w:t>
      </w:r>
      <w:r w:rsidR="00B82D7B" w:rsidRPr="003D528C">
        <w:rPr>
          <w:rFonts w:ascii="TimesNewRoman" w:cs="TimesNewRoman"/>
          <w:sz w:val="28"/>
          <w:szCs w:val="28"/>
        </w:rPr>
        <w:t xml:space="preserve"> </w:t>
      </w:r>
      <w:r w:rsidR="00B82D7B" w:rsidRPr="003D528C">
        <w:rPr>
          <w:rFonts w:ascii="TimesNewRoman" w:cs="TimesNewRoman" w:hint="cs"/>
          <w:sz w:val="28"/>
          <w:szCs w:val="28"/>
          <w:rtl/>
        </w:rPr>
        <w:t>المسلمون،</w:t>
      </w:r>
      <w:r w:rsidR="00B82D7B" w:rsidRPr="003D528C">
        <w:rPr>
          <w:rFonts w:ascii="TimesNewRoman" w:cs="TimesNewRoman"/>
          <w:sz w:val="28"/>
          <w:szCs w:val="28"/>
        </w:rPr>
        <w:t xml:space="preserve"> </w:t>
      </w:r>
      <w:r w:rsidR="00306CBE" w:rsidRPr="003D528C">
        <w:rPr>
          <w:rFonts w:asciiTheme="majorBidi" w:hAnsiTheme="majorBidi" w:cstheme="majorBidi" w:hint="cs"/>
          <w:sz w:val="28"/>
          <w:szCs w:val="28"/>
          <w:rtl/>
        </w:rPr>
        <w:t>فلننظر إلى</w:t>
      </w:r>
      <w:r w:rsidR="00AA1C75" w:rsidRPr="003D528C">
        <w:rPr>
          <w:rFonts w:asciiTheme="majorBidi" w:hAnsiTheme="majorBidi" w:cstheme="majorBidi" w:hint="cs"/>
          <w:sz w:val="28"/>
          <w:szCs w:val="28"/>
          <w:rtl/>
        </w:rPr>
        <w:t xml:space="preserve"> </w:t>
      </w:r>
      <w:r w:rsidR="00B82D7B" w:rsidRPr="003D528C">
        <w:rPr>
          <w:rFonts w:ascii="TimesNewRoman" w:cs="TimesNewRoman" w:hint="cs"/>
          <w:sz w:val="28"/>
          <w:szCs w:val="28"/>
          <w:rtl/>
        </w:rPr>
        <w:t>الحرمين</w:t>
      </w:r>
      <w:r w:rsidR="00B82D7B" w:rsidRPr="003D528C">
        <w:rPr>
          <w:rFonts w:ascii="TimesNewRoman" w:cs="TimesNewRoman"/>
          <w:sz w:val="28"/>
          <w:szCs w:val="28"/>
        </w:rPr>
        <w:t xml:space="preserve"> </w:t>
      </w:r>
      <w:r w:rsidR="00B82D7B" w:rsidRPr="003D528C">
        <w:rPr>
          <w:rFonts w:ascii="TimesNewRoman" w:cs="TimesNewRoman" w:hint="cs"/>
          <w:sz w:val="28"/>
          <w:szCs w:val="28"/>
          <w:rtl/>
        </w:rPr>
        <w:t>الشريفين</w:t>
      </w:r>
      <w:r w:rsidR="00B82D7B" w:rsidRPr="003D528C">
        <w:rPr>
          <w:rFonts w:ascii="TimesNewRoman" w:cs="TimesNewRoman"/>
          <w:sz w:val="28"/>
          <w:szCs w:val="28"/>
        </w:rPr>
        <w:t xml:space="preserve"> </w:t>
      </w:r>
      <w:r w:rsidR="00B82D7B" w:rsidRPr="003D528C">
        <w:rPr>
          <w:rFonts w:ascii="TimesNewRoman" w:cs="TimesNewRoman" w:hint="cs"/>
          <w:sz w:val="28"/>
          <w:szCs w:val="28"/>
          <w:rtl/>
        </w:rPr>
        <w:t>بمكة</w:t>
      </w:r>
      <w:r w:rsidR="00B82D7B" w:rsidRPr="003D528C">
        <w:rPr>
          <w:rFonts w:ascii="TimesNewRoman" w:cs="TimesNewRoman"/>
          <w:sz w:val="28"/>
          <w:szCs w:val="28"/>
        </w:rPr>
        <w:t xml:space="preserve"> </w:t>
      </w:r>
      <w:r w:rsidR="00B82D7B" w:rsidRPr="003D528C">
        <w:rPr>
          <w:rFonts w:ascii="TimesNewRoman" w:cs="TimesNewRoman" w:hint="cs"/>
          <w:sz w:val="28"/>
          <w:szCs w:val="28"/>
          <w:rtl/>
        </w:rPr>
        <w:t>المكرمة</w:t>
      </w:r>
      <w:r w:rsidR="00B82D7B" w:rsidRPr="003D528C">
        <w:rPr>
          <w:rFonts w:ascii="TimesNewRoman" w:cs="TimesNewRoman"/>
          <w:sz w:val="28"/>
          <w:szCs w:val="28"/>
        </w:rPr>
        <w:t xml:space="preserve"> </w:t>
      </w:r>
      <w:r w:rsidR="00B82D7B" w:rsidRPr="003D528C">
        <w:rPr>
          <w:rFonts w:ascii="TimesNewRoman" w:cs="TimesNewRoman" w:hint="cs"/>
          <w:sz w:val="28"/>
          <w:szCs w:val="28"/>
          <w:rtl/>
        </w:rPr>
        <w:t>والمدينة</w:t>
      </w:r>
      <w:r w:rsidR="00B82D7B" w:rsidRPr="003D528C">
        <w:rPr>
          <w:rFonts w:ascii="TimesNewRoman" w:cs="TimesNewRoman"/>
          <w:sz w:val="28"/>
          <w:szCs w:val="28"/>
        </w:rPr>
        <w:t xml:space="preserve"> </w:t>
      </w:r>
      <w:r w:rsidR="00B82D7B" w:rsidRPr="003D528C">
        <w:rPr>
          <w:rFonts w:ascii="TimesNewRoman" w:cs="TimesNewRoman" w:hint="cs"/>
          <w:sz w:val="28"/>
          <w:szCs w:val="28"/>
          <w:rtl/>
        </w:rPr>
        <w:t>المنورة</w:t>
      </w:r>
      <w:r w:rsidR="00B82D7B" w:rsidRPr="003D528C">
        <w:rPr>
          <w:rFonts w:ascii="TimesNewRoman" w:cs="TimesNewRoman"/>
          <w:sz w:val="28"/>
          <w:szCs w:val="28"/>
        </w:rPr>
        <w:t xml:space="preserve"> </w:t>
      </w:r>
      <w:r w:rsidR="00B82D7B" w:rsidRPr="003D528C">
        <w:rPr>
          <w:rFonts w:ascii="TimesNewRoman" w:cs="TimesNewRoman" w:hint="cs"/>
          <w:sz w:val="28"/>
          <w:szCs w:val="28"/>
          <w:rtl/>
        </w:rPr>
        <w:t>،</w:t>
      </w:r>
      <w:r w:rsidR="00306CBE" w:rsidRPr="003D528C">
        <w:rPr>
          <w:rFonts w:asciiTheme="majorBidi" w:hAnsiTheme="majorBidi" w:cstheme="majorBidi" w:hint="cs"/>
          <w:sz w:val="28"/>
          <w:szCs w:val="28"/>
          <w:rtl/>
        </w:rPr>
        <w:t xml:space="preserve"> أو مساجد الأ</w:t>
      </w:r>
      <w:r w:rsidR="00AA1C75" w:rsidRPr="003D528C">
        <w:rPr>
          <w:rFonts w:asciiTheme="majorBidi" w:hAnsiTheme="majorBidi" w:cstheme="majorBidi" w:hint="cs"/>
          <w:sz w:val="28"/>
          <w:szCs w:val="28"/>
          <w:rtl/>
        </w:rPr>
        <w:t xml:space="preserve">زهر ، </w:t>
      </w:r>
      <w:r w:rsidR="00306CBE" w:rsidRPr="003D528C">
        <w:rPr>
          <w:rFonts w:asciiTheme="majorBidi" w:hAnsiTheme="majorBidi" w:cstheme="majorBidi" w:hint="cs"/>
          <w:sz w:val="28"/>
          <w:szCs w:val="28"/>
          <w:rtl/>
        </w:rPr>
        <w:t>و</w:t>
      </w:r>
      <w:r w:rsidR="00AA1C75" w:rsidRPr="003D528C">
        <w:rPr>
          <w:rFonts w:asciiTheme="majorBidi" w:hAnsiTheme="majorBidi" w:cstheme="majorBidi" w:hint="cs"/>
          <w:sz w:val="28"/>
          <w:szCs w:val="28"/>
          <w:rtl/>
        </w:rPr>
        <w:t xml:space="preserve">الزيتونة </w:t>
      </w:r>
      <w:r w:rsidR="00306CBE" w:rsidRPr="003D528C">
        <w:rPr>
          <w:rFonts w:asciiTheme="majorBidi" w:hAnsiTheme="majorBidi" w:cstheme="majorBidi" w:hint="cs"/>
          <w:sz w:val="28"/>
          <w:szCs w:val="28"/>
          <w:rtl/>
        </w:rPr>
        <w:t>ب</w:t>
      </w:r>
      <w:r w:rsidR="00AA1C75" w:rsidRPr="003D528C">
        <w:rPr>
          <w:rFonts w:asciiTheme="majorBidi" w:hAnsiTheme="majorBidi" w:cstheme="majorBidi" w:hint="cs"/>
          <w:sz w:val="28"/>
          <w:szCs w:val="28"/>
          <w:rtl/>
        </w:rPr>
        <w:t xml:space="preserve">القيروان ، </w:t>
      </w:r>
      <w:r w:rsidR="00306CBE" w:rsidRPr="003D528C">
        <w:rPr>
          <w:rFonts w:asciiTheme="majorBidi" w:hAnsiTheme="majorBidi" w:cstheme="majorBidi" w:hint="cs"/>
          <w:sz w:val="28"/>
          <w:szCs w:val="28"/>
          <w:rtl/>
        </w:rPr>
        <w:t>والمسجد الأ</w:t>
      </w:r>
      <w:r w:rsidR="00AA1C75" w:rsidRPr="003D528C">
        <w:rPr>
          <w:rFonts w:asciiTheme="majorBidi" w:hAnsiTheme="majorBidi" w:cstheme="majorBidi" w:hint="cs"/>
          <w:sz w:val="28"/>
          <w:szCs w:val="28"/>
          <w:rtl/>
        </w:rPr>
        <w:t>موي والمسجد الحسيني .</w:t>
      </w:r>
      <w:r w:rsidR="00502101" w:rsidRPr="003D528C">
        <w:rPr>
          <w:rFonts w:asciiTheme="majorBidi" w:hAnsiTheme="majorBidi" w:cstheme="majorBidi" w:hint="cs"/>
          <w:sz w:val="28"/>
          <w:szCs w:val="28"/>
          <w:rtl/>
        </w:rPr>
        <w:t xml:space="preserve"> وحسب</w:t>
      </w:r>
      <w:r w:rsidR="00AD7B91" w:rsidRPr="003D528C">
        <w:rPr>
          <w:rFonts w:asciiTheme="majorBidi" w:hAnsiTheme="majorBidi" w:cstheme="majorBidi" w:hint="cs"/>
          <w:sz w:val="28"/>
          <w:szCs w:val="28"/>
          <w:rtl/>
        </w:rPr>
        <w:t xml:space="preserve"> الدراسة</w:t>
      </w:r>
      <w:r w:rsidR="00306CBE" w:rsidRPr="003D528C">
        <w:rPr>
          <w:rFonts w:asciiTheme="majorBidi" w:hAnsiTheme="majorBidi" w:cstheme="majorBidi" w:hint="cs"/>
          <w:sz w:val="28"/>
          <w:szCs w:val="28"/>
          <w:rtl/>
        </w:rPr>
        <w:t xml:space="preserve"> التحليلية التي أجرتها وزارة الأوقاف الأردنية سنة 2016م </w:t>
      </w:r>
      <w:r w:rsidR="00AD7B91" w:rsidRPr="003D528C">
        <w:rPr>
          <w:rFonts w:asciiTheme="majorBidi" w:hAnsiTheme="majorBidi" w:cstheme="majorBidi" w:hint="cs"/>
          <w:sz w:val="28"/>
          <w:szCs w:val="28"/>
          <w:rtl/>
        </w:rPr>
        <w:t xml:space="preserve">الخاصة </w:t>
      </w:r>
      <w:r w:rsidR="00306CBE" w:rsidRPr="003D528C">
        <w:rPr>
          <w:rFonts w:asciiTheme="majorBidi" w:hAnsiTheme="majorBidi" w:cstheme="majorBidi" w:hint="cs"/>
          <w:sz w:val="28"/>
          <w:szCs w:val="28"/>
          <w:rtl/>
        </w:rPr>
        <w:t>ب</w:t>
      </w:r>
      <w:r w:rsidR="00AD7B91" w:rsidRPr="003D528C">
        <w:rPr>
          <w:rFonts w:asciiTheme="majorBidi" w:hAnsiTheme="majorBidi" w:cstheme="majorBidi" w:hint="cs"/>
          <w:sz w:val="28"/>
          <w:szCs w:val="28"/>
          <w:rtl/>
        </w:rPr>
        <w:t>سُبل ت</w:t>
      </w:r>
      <w:r w:rsidR="00306CBE" w:rsidRPr="003D528C">
        <w:rPr>
          <w:rFonts w:asciiTheme="majorBidi" w:hAnsiTheme="majorBidi" w:cstheme="majorBidi" w:hint="cs"/>
          <w:sz w:val="28"/>
          <w:szCs w:val="28"/>
          <w:rtl/>
        </w:rPr>
        <w:t>عزيز إس</w:t>
      </w:r>
      <w:r w:rsidR="00AD7B91" w:rsidRPr="003D528C">
        <w:rPr>
          <w:rFonts w:asciiTheme="majorBidi" w:hAnsiTheme="majorBidi" w:cstheme="majorBidi" w:hint="cs"/>
          <w:sz w:val="28"/>
          <w:szCs w:val="28"/>
          <w:rtl/>
        </w:rPr>
        <w:t>ه</w:t>
      </w:r>
      <w:r w:rsidR="00306CBE" w:rsidRPr="003D528C">
        <w:rPr>
          <w:rFonts w:asciiTheme="majorBidi" w:hAnsiTheme="majorBidi" w:cstheme="majorBidi" w:hint="cs"/>
          <w:sz w:val="28"/>
          <w:szCs w:val="28"/>
          <w:rtl/>
        </w:rPr>
        <w:t>ام الأ</w:t>
      </w:r>
      <w:r w:rsidR="00AD7B91" w:rsidRPr="003D528C">
        <w:rPr>
          <w:rFonts w:asciiTheme="majorBidi" w:hAnsiTheme="majorBidi" w:cstheme="majorBidi" w:hint="cs"/>
          <w:sz w:val="28"/>
          <w:szCs w:val="28"/>
          <w:rtl/>
        </w:rPr>
        <w:t>وقاف في معدلات النمو الاقتصاد</w:t>
      </w:r>
      <w:r w:rsidR="00306CBE" w:rsidRPr="003D528C">
        <w:rPr>
          <w:rFonts w:asciiTheme="majorBidi" w:hAnsiTheme="majorBidi" w:cstheme="majorBidi" w:hint="cs"/>
          <w:sz w:val="28"/>
          <w:szCs w:val="28"/>
          <w:rtl/>
        </w:rPr>
        <w:t>ي في الأردن ؛ فم</w:t>
      </w:r>
      <w:r w:rsidR="00AD7B91" w:rsidRPr="003D528C">
        <w:rPr>
          <w:rFonts w:asciiTheme="majorBidi" w:hAnsiTheme="majorBidi" w:cstheme="majorBidi" w:hint="cs"/>
          <w:sz w:val="28"/>
          <w:szCs w:val="28"/>
          <w:rtl/>
        </w:rPr>
        <w:t xml:space="preserve">ن </w:t>
      </w:r>
      <w:r w:rsidR="00770DE1" w:rsidRPr="003D528C">
        <w:rPr>
          <w:rFonts w:asciiTheme="majorBidi" w:hAnsiTheme="majorBidi" w:cstheme="majorBidi" w:hint="cs"/>
          <w:sz w:val="28"/>
          <w:szCs w:val="28"/>
          <w:rtl/>
        </w:rPr>
        <w:t xml:space="preserve">نتائج </w:t>
      </w:r>
      <w:r w:rsidR="0001008D">
        <w:rPr>
          <w:rFonts w:asciiTheme="majorBidi" w:hAnsiTheme="majorBidi" w:cstheme="majorBidi" w:hint="cs"/>
          <w:sz w:val="28"/>
          <w:szCs w:val="28"/>
          <w:rtl/>
        </w:rPr>
        <w:t xml:space="preserve"> تلك </w:t>
      </w:r>
      <w:r w:rsidR="00770DE1" w:rsidRPr="003D528C">
        <w:rPr>
          <w:rFonts w:asciiTheme="majorBidi" w:hAnsiTheme="majorBidi" w:cstheme="majorBidi" w:hint="cs"/>
          <w:sz w:val="28"/>
          <w:szCs w:val="28"/>
          <w:rtl/>
        </w:rPr>
        <w:t>الدراسة</w:t>
      </w:r>
      <w:r w:rsidR="00444908" w:rsidRPr="003D528C">
        <w:rPr>
          <w:rFonts w:asciiTheme="majorBidi" w:hAnsiTheme="majorBidi" w:cstheme="majorBidi" w:hint="cs"/>
          <w:sz w:val="28"/>
          <w:szCs w:val="28"/>
          <w:rtl/>
        </w:rPr>
        <w:t xml:space="preserve"> أن إ</w:t>
      </w:r>
      <w:r w:rsidR="00727749" w:rsidRPr="003D528C">
        <w:rPr>
          <w:rFonts w:asciiTheme="majorBidi" w:hAnsiTheme="majorBidi" w:cstheme="majorBidi" w:hint="cs"/>
          <w:sz w:val="28"/>
          <w:szCs w:val="28"/>
          <w:rtl/>
        </w:rPr>
        <w:t xml:space="preserve">جمالي عدد </w:t>
      </w:r>
      <w:r w:rsidR="0020376C" w:rsidRPr="003D528C">
        <w:rPr>
          <w:rFonts w:asciiTheme="majorBidi" w:hAnsiTheme="majorBidi" w:cstheme="majorBidi" w:hint="cs"/>
          <w:sz w:val="28"/>
          <w:szCs w:val="28"/>
          <w:rtl/>
        </w:rPr>
        <w:t xml:space="preserve">الحجج </w:t>
      </w:r>
      <w:r w:rsidR="00727749" w:rsidRPr="003D528C">
        <w:rPr>
          <w:rFonts w:asciiTheme="majorBidi" w:hAnsiTheme="majorBidi" w:cstheme="majorBidi" w:hint="cs"/>
          <w:sz w:val="28"/>
          <w:szCs w:val="28"/>
          <w:rtl/>
        </w:rPr>
        <w:t>الوقفية الموثقة</w:t>
      </w:r>
      <w:r w:rsidR="00ED454F" w:rsidRPr="003D528C">
        <w:rPr>
          <w:rFonts w:asciiTheme="majorBidi" w:hAnsiTheme="majorBidi" w:cstheme="majorBidi" w:hint="cs"/>
          <w:sz w:val="28"/>
          <w:szCs w:val="28"/>
          <w:rtl/>
        </w:rPr>
        <w:t xml:space="preserve"> </w:t>
      </w:r>
      <w:r w:rsidR="00306CBE" w:rsidRPr="003D528C">
        <w:rPr>
          <w:rFonts w:asciiTheme="majorBidi" w:hAnsiTheme="majorBidi" w:cstheme="majorBidi" w:hint="cs"/>
          <w:sz w:val="28"/>
          <w:szCs w:val="28"/>
          <w:rtl/>
        </w:rPr>
        <w:t>في وزارة الأ</w:t>
      </w:r>
      <w:r w:rsidR="00727749" w:rsidRPr="003D528C">
        <w:rPr>
          <w:rFonts w:asciiTheme="majorBidi" w:hAnsiTheme="majorBidi" w:cstheme="majorBidi" w:hint="cs"/>
          <w:sz w:val="28"/>
          <w:szCs w:val="28"/>
          <w:rtl/>
        </w:rPr>
        <w:t xml:space="preserve">وقاف بلغ (8442)  </w:t>
      </w:r>
      <w:r w:rsidR="00306CBE" w:rsidRPr="003D528C">
        <w:rPr>
          <w:rFonts w:asciiTheme="majorBidi" w:hAnsiTheme="majorBidi" w:cstheme="majorBidi" w:hint="cs"/>
          <w:sz w:val="28"/>
          <w:szCs w:val="28"/>
          <w:rtl/>
        </w:rPr>
        <w:t>وتم تصنيفها  تبعاً للاستخدام إلى</w:t>
      </w:r>
      <w:r w:rsidR="00727749" w:rsidRPr="003D528C">
        <w:rPr>
          <w:rFonts w:asciiTheme="majorBidi" w:hAnsiTheme="majorBidi" w:cstheme="majorBidi" w:hint="cs"/>
          <w:sz w:val="28"/>
          <w:szCs w:val="28"/>
          <w:rtl/>
        </w:rPr>
        <w:t xml:space="preserve"> مقا</w:t>
      </w:r>
      <w:r w:rsidR="00306CBE" w:rsidRPr="003D528C">
        <w:rPr>
          <w:rFonts w:asciiTheme="majorBidi" w:hAnsiTheme="majorBidi" w:cstheme="majorBidi" w:hint="cs"/>
          <w:sz w:val="28"/>
          <w:szCs w:val="28"/>
          <w:rtl/>
        </w:rPr>
        <w:t>بر ومساجد واستثماري وخيري  وغير ذلك</w:t>
      </w:r>
      <w:r w:rsidR="00727749" w:rsidRPr="003D528C">
        <w:rPr>
          <w:rFonts w:asciiTheme="majorBidi" w:hAnsiTheme="majorBidi" w:cstheme="majorBidi" w:hint="cs"/>
          <w:sz w:val="28"/>
          <w:szCs w:val="28"/>
          <w:rtl/>
        </w:rPr>
        <w:t xml:space="preserve"> من </w:t>
      </w:r>
      <w:r w:rsidR="00306CBE" w:rsidRPr="003D528C">
        <w:rPr>
          <w:rFonts w:asciiTheme="majorBidi" w:hAnsiTheme="majorBidi" w:cstheme="majorBidi" w:hint="cs"/>
          <w:sz w:val="28"/>
          <w:szCs w:val="28"/>
          <w:rtl/>
        </w:rPr>
        <w:t>أنواع التصنيف الإ</w:t>
      </w:r>
      <w:r w:rsidR="00077FF2" w:rsidRPr="003D528C">
        <w:rPr>
          <w:rFonts w:asciiTheme="majorBidi" w:hAnsiTheme="majorBidi" w:cstheme="majorBidi" w:hint="cs"/>
          <w:sz w:val="28"/>
          <w:szCs w:val="28"/>
          <w:rtl/>
        </w:rPr>
        <w:t>داري وقد شكلت الوقفيات لغايات المساجد والمقابر ما</w:t>
      </w:r>
      <w:r w:rsidR="0020376C" w:rsidRPr="003D528C">
        <w:rPr>
          <w:rFonts w:asciiTheme="majorBidi" w:hAnsiTheme="majorBidi" w:cstheme="majorBidi" w:hint="cs"/>
          <w:sz w:val="28"/>
          <w:szCs w:val="28"/>
          <w:rtl/>
        </w:rPr>
        <w:t xml:space="preserve"> </w:t>
      </w:r>
      <w:r w:rsidR="00077FF2" w:rsidRPr="003D528C">
        <w:rPr>
          <w:rFonts w:asciiTheme="majorBidi" w:hAnsiTheme="majorBidi" w:cstheme="majorBidi" w:hint="cs"/>
          <w:sz w:val="28"/>
          <w:szCs w:val="28"/>
          <w:rtl/>
        </w:rPr>
        <w:t>نسبته ( 84%)</w:t>
      </w:r>
      <w:r w:rsidR="0020376C" w:rsidRPr="003D528C">
        <w:rPr>
          <w:rFonts w:asciiTheme="majorBidi" w:hAnsiTheme="majorBidi" w:cstheme="majorBidi" w:hint="cs"/>
          <w:sz w:val="28"/>
          <w:szCs w:val="28"/>
          <w:rtl/>
        </w:rPr>
        <w:t xml:space="preserve"> وبنظرة على</w:t>
      </w:r>
      <w:r w:rsidR="00D60339" w:rsidRPr="003D528C">
        <w:rPr>
          <w:rFonts w:asciiTheme="majorBidi" w:hAnsiTheme="majorBidi" w:cstheme="majorBidi" w:hint="cs"/>
          <w:sz w:val="28"/>
          <w:szCs w:val="28"/>
          <w:rtl/>
        </w:rPr>
        <w:t xml:space="preserve"> هذا الجدول </w:t>
      </w:r>
      <w:r w:rsidR="00D50272" w:rsidRPr="003D528C">
        <w:rPr>
          <w:rFonts w:asciiTheme="majorBidi" w:hAnsiTheme="majorBidi" w:cstheme="majorBidi" w:hint="cs"/>
          <w:sz w:val="28"/>
          <w:szCs w:val="28"/>
          <w:rtl/>
        </w:rPr>
        <w:t>الذي يوضح العينة بحسب فئة وتصنيف الوقف</w:t>
      </w:r>
      <w:r w:rsidR="00ED454F" w:rsidRPr="003D528C">
        <w:rPr>
          <w:rFonts w:asciiTheme="majorBidi" w:hAnsiTheme="majorBidi" w:cstheme="majorBidi"/>
          <w:sz w:val="28"/>
          <w:szCs w:val="28"/>
          <w:rtl/>
        </w:rPr>
        <w:t>[</w:t>
      </w:r>
      <w:r w:rsidR="00ED454F" w:rsidRPr="003D528C">
        <w:rPr>
          <w:rStyle w:val="FootnoteReference"/>
          <w:rFonts w:asciiTheme="majorBidi" w:hAnsiTheme="majorBidi" w:cstheme="majorBidi"/>
          <w:sz w:val="28"/>
          <w:szCs w:val="28"/>
          <w:rtl/>
        </w:rPr>
        <w:footnoteReference w:id="15"/>
      </w:r>
      <w:r w:rsidR="00ED454F" w:rsidRPr="003D528C">
        <w:rPr>
          <w:rFonts w:asciiTheme="majorBidi" w:hAnsiTheme="majorBidi" w:cstheme="majorBidi"/>
          <w:sz w:val="28"/>
          <w:szCs w:val="28"/>
          <w:rtl/>
        </w:rPr>
        <w:t>]</w:t>
      </w:r>
      <w:r w:rsidR="00D50272" w:rsidRPr="003D528C">
        <w:rPr>
          <w:rFonts w:asciiTheme="majorBidi" w:hAnsiTheme="majorBidi" w:cstheme="majorBidi" w:hint="cs"/>
          <w:sz w:val="28"/>
          <w:szCs w:val="28"/>
          <w:rtl/>
        </w:rPr>
        <w:t xml:space="preserve"> </w:t>
      </w:r>
      <w:r w:rsidR="00244D34" w:rsidRPr="003D528C">
        <w:rPr>
          <w:rFonts w:asciiTheme="majorBidi" w:hAnsiTheme="majorBidi" w:cstheme="majorBidi" w:hint="cs"/>
          <w:sz w:val="28"/>
          <w:szCs w:val="28"/>
          <w:rtl/>
        </w:rPr>
        <w:t>ليس هنالك وقف خاص بالتعليم أو الجامعات بصورة مباشرة ، وليس</w:t>
      </w:r>
      <w:r w:rsidR="0020376C" w:rsidRPr="003D528C">
        <w:rPr>
          <w:rFonts w:asciiTheme="majorBidi" w:hAnsiTheme="majorBidi" w:cstheme="majorBidi" w:hint="cs"/>
          <w:sz w:val="28"/>
          <w:szCs w:val="28"/>
          <w:rtl/>
        </w:rPr>
        <w:t xml:space="preserve"> هنالك وقف خاص بالرعاية الطبية أ</w:t>
      </w:r>
      <w:r w:rsidR="00244D34" w:rsidRPr="003D528C">
        <w:rPr>
          <w:rFonts w:asciiTheme="majorBidi" w:hAnsiTheme="majorBidi" w:cstheme="majorBidi" w:hint="cs"/>
          <w:sz w:val="28"/>
          <w:szCs w:val="28"/>
          <w:rtl/>
        </w:rPr>
        <w:t xml:space="preserve">و المستشفيات بصورة منفصلة </w:t>
      </w:r>
      <w:r w:rsidR="00D50272" w:rsidRPr="003D528C">
        <w:rPr>
          <w:rFonts w:asciiTheme="majorBidi" w:hAnsiTheme="majorBidi" w:cstheme="majorBidi" w:hint="cs"/>
          <w:sz w:val="28"/>
          <w:szCs w:val="28"/>
          <w:rtl/>
        </w:rPr>
        <w:t>.</w:t>
      </w:r>
    </w:p>
    <w:p w14:paraId="776566CC" w14:textId="77777777" w:rsidR="00D50272" w:rsidRPr="001F4FEB" w:rsidRDefault="00D50272" w:rsidP="001F4FEB">
      <w:pPr>
        <w:autoSpaceDE w:val="0"/>
        <w:autoSpaceDN w:val="0"/>
        <w:adjustRightInd w:val="0"/>
        <w:spacing w:after="0" w:line="276" w:lineRule="auto"/>
        <w:jc w:val="both"/>
        <w:rPr>
          <w:rFonts w:asciiTheme="majorBidi" w:hAnsiTheme="majorBidi" w:cstheme="majorBidi"/>
          <w:color w:val="212529"/>
          <w:sz w:val="28"/>
          <w:szCs w:val="28"/>
          <w:rtl/>
        </w:rPr>
      </w:pPr>
      <w:r w:rsidRPr="001F4FEB">
        <w:rPr>
          <w:rFonts w:asciiTheme="majorBidi" w:hAnsiTheme="majorBidi" w:cs="Times New Roman"/>
          <w:noProof/>
          <w:color w:val="212529"/>
          <w:sz w:val="28"/>
          <w:szCs w:val="28"/>
          <w:rtl/>
        </w:rPr>
        <w:lastRenderedPageBreak/>
        <w:drawing>
          <wp:inline distT="0" distB="0" distL="0" distR="0" wp14:anchorId="77ED9949" wp14:editId="711E7B7E">
            <wp:extent cx="5834029" cy="2529016"/>
            <wp:effectExtent l="0" t="0" r="0" b="5080"/>
            <wp:docPr id="1" name="Picture 1" descr="C:\Users\FORYOU~1\AppData\Local\Temp\162353152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ORYOU~1\AppData\Local\Temp\1623531524(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93775" cy="2554916"/>
                    </a:xfrm>
                    <a:prstGeom prst="rect">
                      <a:avLst/>
                    </a:prstGeom>
                    <a:noFill/>
                    <a:ln>
                      <a:noFill/>
                    </a:ln>
                  </pic:spPr>
                </pic:pic>
              </a:graphicData>
            </a:graphic>
          </wp:inline>
        </w:drawing>
      </w:r>
    </w:p>
    <w:p w14:paraId="0825A808" w14:textId="77777777" w:rsidR="004A4242" w:rsidRPr="003D528C" w:rsidRDefault="0020376C" w:rsidP="008C25FA">
      <w:pPr>
        <w:spacing w:line="276" w:lineRule="auto"/>
        <w:jc w:val="both"/>
        <w:rPr>
          <w:rFonts w:asciiTheme="majorBidi" w:eastAsia="Times New Roman" w:hAnsiTheme="majorBidi" w:cstheme="majorBidi"/>
          <w:sz w:val="28"/>
          <w:szCs w:val="28"/>
          <w:rtl/>
        </w:rPr>
      </w:pPr>
      <w:r w:rsidRPr="003D528C">
        <w:rPr>
          <w:rFonts w:asciiTheme="majorBidi" w:hAnsiTheme="majorBidi" w:cstheme="majorBidi" w:hint="cs"/>
          <w:sz w:val="28"/>
          <w:szCs w:val="28"/>
          <w:rtl/>
        </w:rPr>
        <w:t xml:space="preserve"> قبل أن تبلغ الأوقاف والأحباس على</w:t>
      </w:r>
      <w:r w:rsidR="00942604" w:rsidRPr="003D528C">
        <w:rPr>
          <w:rFonts w:asciiTheme="majorBidi" w:hAnsiTheme="majorBidi" w:cstheme="majorBidi" w:hint="cs"/>
          <w:sz w:val="28"/>
          <w:szCs w:val="28"/>
          <w:rtl/>
        </w:rPr>
        <w:t xml:space="preserve"> الم</w:t>
      </w:r>
      <w:r w:rsidR="008C25FA" w:rsidRPr="003D528C">
        <w:rPr>
          <w:rFonts w:asciiTheme="majorBidi" w:hAnsiTheme="majorBidi" w:cstheme="majorBidi" w:hint="cs"/>
          <w:sz w:val="28"/>
          <w:szCs w:val="28"/>
          <w:rtl/>
        </w:rPr>
        <w:t>ؤسسات الدينية هذا العدد الكبير</w:t>
      </w:r>
      <w:r w:rsidR="00942604" w:rsidRPr="003D528C">
        <w:rPr>
          <w:rFonts w:asciiTheme="majorBidi" w:hAnsiTheme="majorBidi" w:cstheme="majorBidi" w:hint="cs"/>
          <w:sz w:val="28"/>
          <w:szCs w:val="28"/>
          <w:rtl/>
        </w:rPr>
        <w:t xml:space="preserve"> كانت </w:t>
      </w:r>
      <w:r w:rsidR="008C25FA" w:rsidRPr="003D528C">
        <w:rPr>
          <w:rFonts w:asciiTheme="majorBidi" w:hAnsiTheme="majorBidi" w:cstheme="majorBidi" w:hint="cs"/>
          <w:sz w:val="28"/>
          <w:szCs w:val="28"/>
          <w:rtl/>
        </w:rPr>
        <w:t>الأ</w:t>
      </w:r>
      <w:r w:rsidR="00F65FFB" w:rsidRPr="003D528C">
        <w:rPr>
          <w:rFonts w:asciiTheme="majorBidi" w:hAnsiTheme="majorBidi" w:cstheme="majorBidi" w:hint="cs"/>
          <w:sz w:val="28"/>
          <w:szCs w:val="28"/>
          <w:rtl/>
        </w:rPr>
        <w:t>وقاف و</w:t>
      </w:r>
      <w:r w:rsidR="008C25FA" w:rsidRPr="003D528C">
        <w:rPr>
          <w:rFonts w:asciiTheme="majorBidi" w:hAnsiTheme="majorBidi" w:cstheme="majorBidi" w:hint="cs"/>
          <w:sz w:val="28"/>
          <w:szCs w:val="28"/>
          <w:rtl/>
        </w:rPr>
        <w:t xml:space="preserve">المقدسات الإسلامية موضوع رعاية الشريف حسين بن علي </w:t>
      </w:r>
      <w:r w:rsidR="008C25FA" w:rsidRPr="003D528C">
        <w:rPr>
          <w:rFonts w:asciiTheme="majorBidi" w:hAnsiTheme="majorBidi" w:cstheme="majorBidi"/>
          <w:sz w:val="28"/>
          <w:szCs w:val="28"/>
          <w:rtl/>
        </w:rPr>
        <w:t>–</w:t>
      </w:r>
      <w:r w:rsidR="008C25FA" w:rsidRPr="003D528C">
        <w:rPr>
          <w:rFonts w:asciiTheme="majorBidi" w:hAnsiTheme="majorBidi" w:cstheme="majorBidi" w:hint="cs"/>
          <w:sz w:val="28"/>
          <w:szCs w:val="28"/>
          <w:rtl/>
        </w:rPr>
        <w:t xml:space="preserve"> طيب الله ثراه </w:t>
      </w:r>
      <w:r w:rsidR="008C25FA" w:rsidRPr="003D528C">
        <w:rPr>
          <w:rFonts w:asciiTheme="majorBidi" w:hAnsiTheme="majorBidi" w:cstheme="majorBidi"/>
          <w:sz w:val="28"/>
          <w:szCs w:val="28"/>
          <w:rtl/>
        </w:rPr>
        <w:t>–</w:t>
      </w:r>
      <w:r w:rsidR="00942604" w:rsidRPr="003D528C">
        <w:rPr>
          <w:rFonts w:asciiTheme="majorBidi" w:hAnsiTheme="majorBidi" w:cstheme="majorBidi" w:hint="cs"/>
          <w:sz w:val="28"/>
          <w:szCs w:val="28"/>
          <w:rtl/>
        </w:rPr>
        <w:t>واهتمام منه خاص</w:t>
      </w:r>
      <w:r w:rsidR="008C25FA" w:rsidRPr="003D528C">
        <w:rPr>
          <w:rFonts w:asciiTheme="majorBidi" w:hAnsiTheme="majorBidi" w:cstheme="majorBidi" w:hint="cs"/>
          <w:sz w:val="28"/>
          <w:szCs w:val="28"/>
          <w:rtl/>
        </w:rPr>
        <w:t>ة</w:t>
      </w:r>
      <w:r w:rsidR="00942604" w:rsidRPr="003D528C">
        <w:rPr>
          <w:rFonts w:asciiTheme="majorBidi" w:hAnsiTheme="majorBidi" w:cstheme="majorBidi" w:hint="cs"/>
          <w:sz w:val="28"/>
          <w:szCs w:val="28"/>
          <w:rtl/>
        </w:rPr>
        <w:t xml:space="preserve"> </w:t>
      </w:r>
      <w:r w:rsidR="008C25FA" w:rsidRPr="003D528C">
        <w:rPr>
          <w:rFonts w:asciiTheme="majorBidi" w:hAnsiTheme="majorBidi" w:cstheme="majorBidi" w:hint="cs"/>
          <w:sz w:val="28"/>
          <w:szCs w:val="28"/>
          <w:rtl/>
        </w:rPr>
        <w:t>المسجد الأقصى</w:t>
      </w:r>
      <w:r w:rsidR="00F65FFB" w:rsidRPr="003D528C">
        <w:rPr>
          <w:rFonts w:asciiTheme="majorBidi" w:hAnsiTheme="majorBidi" w:cstheme="majorBidi" w:hint="cs"/>
          <w:sz w:val="28"/>
          <w:szCs w:val="28"/>
          <w:rtl/>
        </w:rPr>
        <w:t xml:space="preserve"> ؛ فهو ذو مكانه عقدية وتاريخية ل</w:t>
      </w:r>
      <w:r w:rsidR="008C25FA" w:rsidRPr="003D528C">
        <w:rPr>
          <w:rFonts w:asciiTheme="majorBidi" w:hAnsiTheme="majorBidi" w:cstheme="majorBidi" w:hint="cs"/>
          <w:sz w:val="28"/>
          <w:szCs w:val="28"/>
          <w:rtl/>
        </w:rPr>
        <w:t xml:space="preserve">لهاشميين ولكافة المسلمين، فكان أن </w:t>
      </w:r>
      <w:r w:rsidR="00F65FFB" w:rsidRPr="003D528C">
        <w:rPr>
          <w:rFonts w:asciiTheme="majorBidi" w:hAnsiTheme="majorBidi" w:cstheme="majorBidi" w:hint="cs"/>
          <w:sz w:val="28"/>
          <w:szCs w:val="28"/>
          <w:rtl/>
        </w:rPr>
        <w:t xml:space="preserve">تبرع </w:t>
      </w:r>
      <w:r w:rsidR="008C25FA" w:rsidRPr="003D528C">
        <w:rPr>
          <w:rFonts w:asciiTheme="majorBidi" w:hAnsiTheme="majorBidi" w:cstheme="majorBidi" w:hint="cs"/>
          <w:sz w:val="28"/>
          <w:szCs w:val="28"/>
          <w:rtl/>
        </w:rPr>
        <w:t>من حر ماله عام 1924م بمبلغ (24 أ</w:t>
      </w:r>
      <w:r w:rsidR="00F65FFB" w:rsidRPr="003D528C">
        <w:rPr>
          <w:rFonts w:asciiTheme="majorBidi" w:hAnsiTheme="majorBidi" w:cstheme="majorBidi" w:hint="cs"/>
          <w:sz w:val="28"/>
          <w:szCs w:val="28"/>
          <w:rtl/>
        </w:rPr>
        <w:t>لف دينار</w:t>
      </w:r>
      <w:r w:rsidR="008C25FA" w:rsidRPr="003D528C">
        <w:rPr>
          <w:rFonts w:asciiTheme="majorBidi" w:hAnsiTheme="majorBidi" w:cstheme="majorBidi" w:hint="cs"/>
          <w:sz w:val="28"/>
          <w:szCs w:val="28"/>
          <w:rtl/>
        </w:rPr>
        <w:t xml:space="preserve"> ذهبي) لإعمار المسجد الأقصى</w:t>
      </w:r>
      <w:r w:rsidR="00F65FFB" w:rsidRPr="003D528C">
        <w:rPr>
          <w:rFonts w:asciiTheme="majorBidi" w:hAnsiTheme="majorBidi" w:cstheme="majorBidi" w:hint="cs"/>
          <w:sz w:val="28"/>
          <w:szCs w:val="28"/>
          <w:rtl/>
        </w:rPr>
        <w:t xml:space="preserve"> وصيانته، ومن بعده استمر جلال</w:t>
      </w:r>
      <w:r w:rsidR="008C25FA" w:rsidRPr="003D528C">
        <w:rPr>
          <w:rFonts w:asciiTheme="majorBidi" w:hAnsiTheme="majorBidi" w:cstheme="majorBidi" w:hint="cs"/>
          <w:sz w:val="28"/>
          <w:szCs w:val="28"/>
          <w:rtl/>
        </w:rPr>
        <w:t>ة</w:t>
      </w:r>
      <w:r w:rsidR="00F65FFB" w:rsidRPr="003D528C">
        <w:rPr>
          <w:rFonts w:asciiTheme="majorBidi" w:hAnsiTheme="majorBidi" w:cstheme="majorBidi" w:hint="cs"/>
          <w:sz w:val="28"/>
          <w:szCs w:val="28"/>
          <w:rtl/>
        </w:rPr>
        <w:t xml:space="preserve"> الملك </w:t>
      </w:r>
      <w:r w:rsidR="00503395" w:rsidRPr="003D528C">
        <w:rPr>
          <w:rFonts w:asciiTheme="majorBidi" w:hAnsiTheme="majorBidi" w:cstheme="majorBidi" w:hint="cs"/>
          <w:sz w:val="28"/>
          <w:szCs w:val="28"/>
          <w:rtl/>
        </w:rPr>
        <w:t>عب</w:t>
      </w:r>
      <w:r w:rsidR="008C25FA" w:rsidRPr="003D528C">
        <w:rPr>
          <w:rFonts w:asciiTheme="majorBidi" w:hAnsiTheme="majorBidi" w:cstheme="majorBidi" w:hint="cs"/>
          <w:sz w:val="28"/>
          <w:szCs w:val="28"/>
          <w:rtl/>
        </w:rPr>
        <w:t>د الله بن الحسين بن علي في رعاية المقدسات الإسلامية كافة والأقصى بصورة خاصة حتى استشهد على</w:t>
      </w:r>
      <w:r w:rsidR="00503395" w:rsidRPr="003D528C">
        <w:rPr>
          <w:rFonts w:asciiTheme="majorBidi" w:hAnsiTheme="majorBidi" w:cstheme="majorBidi" w:hint="cs"/>
          <w:sz w:val="28"/>
          <w:szCs w:val="28"/>
          <w:rtl/>
        </w:rPr>
        <w:t xml:space="preserve"> عتباته </w:t>
      </w:r>
      <w:r w:rsidR="00503395" w:rsidRPr="003D528C">
        <w:rPr>
          <w:rFonts w:asciiTheme="majorBidi" w:hAnsiTheme="majorBidi" w:cstheme="majorBidi"/>
          <w:sz w:val="28"/>
          <w:szCs w:val="28"/>
          <w:rtl/>
        </w:rPr>
        <w:t>–</w:t>
      </w:r>
      <w:r w:rsidR="00503395" w:rsidRPr="003D528C">
        <w:rPr>
          <w:rFonts w:asciiTheme="majorBidi" w:hAnsiTheme="majorBidi" w:cstheme="majorBidi" w:hint="cs"/>
          <w:sz w:val="28"/>
          <w:szCs w:val="28"/>
          <w:rtl/>
        </w:rPr>
        <w:t xml:space="preserve"> طيب الله ثراه </w:t>
      </w:r>
      <w:r w:rsidR="00503395" w:rsidRPr="003D528C">
        <w:rPr>
          <w:rFonts w:asciiTheme="majorBidi" w:hAnsiTheme="majorBidi" w:cstheme="majorBidi"/>
          <w:sz w:val="28"/>
          <w:szCs w:val="28"/>
          <w:rtl/>
        </w:rPr>
        <w:t>–</w:t>
      </w:r>
      <w:r w:rsidR="008C25FA" w:rsidRPr="003D528C">
        <w:rPr>
          <w:rFonts w:asciiTheme="majorBidi" w:hAnsiTheme="majorBidi" w:cstheme="majorBidi" w:hint="cs"/>
          <w:sz w:val="28"/>
          <w:szCs w:val="28"/>
          <w:rtl/>
        </w:rPr>
        <w:t xml:space="preserve"> كما أنه اهتم بالأوقاف الأ</w:t>
      </w:r>
      <w:r w:rsidR="00503395" w:rsidRPr="003D528C">
        <w:rPr>
          <w:rFonts w:asciiTheme="majorBidi" w:hAnsiTheme="majorBidi" w:cstheme="majorBidi" w:hint="cs"/>
          <w:sz w:val="28"/>
          <w:szCs w:val="28"/>
          <w:rtl/>
        </w:rPr>
        <w:t>ردنية وعند</w:t>
      </w:r>
      <w:r w:rsidR="009E533F" w:rsidRPr="003D528C">
        <w:rPr>
          <w:rFonts w:asciiTheme="majorBidi" w:hAnsiTheme="majorBidi" w:cstheme="majorBidi" w:hint="cs"/>
          <w:sz w:val="28"/>
          <w:szCs w:val="28"/>
          <w:rtl/>
        </w:rPr>
        <w:t>ما تم تشكيل أ</w:t>
      </w:r>
      <w:r w:rsidR="00503395" w:rsidRPr="003D528C">
        <w:rPr>
          <w:rFonts w:asciiTheme="majorBidi" w:hAnsiTheme="majorBidi" w:cstheme="majorBidi" w:hint="cs"/>
          <w:sz w:val="28"/>
          <w:szCs w:val="28"/>
          <w:rtl/>
        </w:rPr>
        <w:t xml:space="preserve">ول وزارة في العام 1923م، كان </w:t>
      </w:r>
      <w:r w:rsidR="009E533F" w:rsidRPr="003D528C">
        <w:rPr>
          <w:rFonts w:asciiTheme="majorBidi" w:hAnsiTheme="majorBidi" w:cstheme="majorBidi" w:hint="cs"/>
          <w:sz w:val="28"/>
          <w:szCs w:val="28"/>
          <w:rtl/>
        </w:rPr>
        <w:t xml:space="preserve">من بين الوزارات </w:t>
      </w:r>
      <w:r w:rsidR="00503395" w:rsidRPr="003D528C">
        <w:rPr>
          <w:rFonts w:asciiTheme="majorBidi" w:hAnsiTheme="majorBidi" w:cstheme="majorBidi" w:hint="cs"/>
          <w:sz w:val="28"/>
          <w:szCs w:val="28"/>
          <w:rtl/>
        </w:rPr>
        <w:t>هنالك و</w:t>
      </w:r>
      <w:r w:rsidR="008C25FA" w:rsidRPr="003D528C">
        <w:rPr>
          <w:rFonts w:asciiTheme="majorBidi" w:hAnsiTheme="majorBidi" w:cstheme="majorBidi" w:hint="cs"/>
          <w:sz w:val="28"/>
          <w:szCs w:val="28"/>
          <w:rtl/>
        </w:rPr>
        <w:t>زارة تعنى بالقضاء والمقدسات الإسلامية . ولكن تطور الأ</w:t>
      </w:r>
      <w:r w:rsidR="006275DC" w:rsidRPr="003D528C">
        <w:rPr>
          <w:rFonts w:asciiTheme="majorBidi" w:hAnsiTheme="majorBidi" w:cstheme="majorBidi" w:hint="cs"/>
          <w:sz w:val="28"/>
          <w:szCs w:val="28"/>
          <w:rtl/>
        </w:rPr>
        <w:t>مر وصارت وزارة مستقلة بذاته</w:t>
      </w:r>
      <w:r w:rsidR="008C25FA" w:rsidRPr="003D528C">
        <w:rPr>
          <w:rFonts w:asciiTheme="majorBidi" w:hAnsiTheme="majorBidi" w:cstheme="majorBidi" w:hint="cs"/>
          <w:sz w:val="28"/>
          <w:szCs w:val="28"/>
          <w:rtl/>
        </w:rPr>
        <w:t>ا</w:t>
      </w:r>
      <w:r w:rsidR="006275DC" w:rsidRPr="003D528C">
        <w:rPr>
          <w:rFonts w:asciiTheme="majorBidi" w:hAnsiTheme="majorBidi" w:cstheme="majorBidi" w:hint="cs"/>
          <w:sz w:val="28"/>
          <w:szCs w:val="28"/>
          <w:rtl/>
        </w:rPr>
        <w:t xml:space="preserve"> في عهد الملك عبد الله الثاني ابن الحسين حسب منطوق الدست</w:t>
      </w:r>
      <w:r w:rsidR="008C25FA" w:rsidRPr="003D528C">
        <w:rPr>
          <w:rFonts w:asciiTheme="majorBidi" w:hAnsiTheme="majorBidi" w:cstheme="majorBidi" w:hint="cs"/>
          <w:sz w:val="28"/>
          <w:szCs w:val="28"/>
          <w:rtl/>
        </w:rPr>
        <w:t>ور المادة رقم (26)، فقد عهد بالأوقاف كافة إلى</w:t>
      </w:r>
      <w:r w:rsidR="006275DC" w:rsidRPr="003D528C">
        <w:rPr>
          <w:rFonts w:asciiTheme="majorBidi" w:hAnsiTheme="majorBidi" w:cstheme="majorBidi" w:hint="cs"/>
          <w:sz w:val="28"/>
          <w:szCs w:val="28"/>
          <w:rtl/>
        </w:rPr>
        <w:t xml:space="preserve"> وزارة متخصصة هي وزارة</w:t>
      </w:r>
      <w:r w:rsidR="00EA7EA0" w:rsidRPr="003D528C">
        <w:rPr>
          <w:rFonts w:asciiTheme="majorBidi" w:hAnsiTheme="majorBidi" w:cstheme="majorBidi" w:hint="cs"/>
          <w:sz w:val="28"/>
          <w:szCs w:val="28"/>
          <w:rtl/>
        </w:rPr>
        <w:t xml:space="preserve"> </w:t>
      </w:r>
      <w:r w:rsidR="008C25FA" w:rsidRPr="003D528C">
        <w:rPr>
          <w:rFonts w:asciiTheme="majorBidi" w:hAnsiTheme="majorBidi" w:cstheme="majorBidi" w:hint="cs"/>
          <w:sz w:val="28"/>
          <w:szCs w:val="28"/>
          <w:rtl/>
        </w:rPr>
        <w:t>الأ</w:t>
      </w:r>
      <w:r w:rsidR="006275DC" w:rsidRPr="003D528C">
        <w:rPr>
          <w:rFonts w:asciiTheme="majorBidi" w:hAnsiTheme="majorBidi" w:cstheme="majorBidi" w:hint="cs"/>
          <w:sz w:val="28"/>
          <w:szCs w:val="28"/>
          <w:rtl/>
        </w:rPr>
        <w:t xml:space="preserve">وقاف والشؤون </w:t>
      </w:r>
      <w:r w:rsidR="00EA7EA0" w:rsidRPr="003D528C">
        <w:rPr>
          <w:rFonts w:asciiTheme="majorBidi" w:hAnsiTheme="majorBidi" w:cstheme="majorBidi" w:hint="cs"/>
          <w:sz w:val="28"/>
          <w:szCs w:val="28"/>
          <w:rtl/>
        </w:rPr>
        <w:t>و</w:t>
      </w:r>
      <w:r w:rsidR="006275DC" w:rsidRPr="003D528C">
        <w:rPr>
          <w:rFonts w:asciiTheme="majorBidi" w:hAnsiTheme="majorBidi" w:cstheme="majorBidi" w:hint="cs"/>
          <w:sz w:val="28"/>
          <w:szCs w:val="28"/>
          <w:rtl/>
        </w:rPr>
        <w:t>المقدسات ا</w:t>
      </w:r>
      <w:r w:rsidR="008C25FA" w:rsidRPr="003D528C">
        <w:rPr>
          <w:rFonts w:asciiTheme="majorBidi" w:hAnsiTheme="majorBidi" w:cstheme="majorBidi" w:hint="cs"/>
          <w:sz w:val="28"/>
          <w:szCs w:val="28"/>
          <w:rtl/>
        </w:rPr>
        <w:t>لإ</w:t>
      </w:r>
      <w:r w:rsidR="006275DC" w:rsidRPr="003D528C">
        <w:rPr>
          <w:rFonts w:asciiTheme="majorBidi" w:hAnsiTheme="majorBidi" w:cstheme="majorBidi" w:hint="cs"/>
          <w:sz w:val="28"/>
          <w:szCs w:val="28"/>
          <w:rtl/>
        </w:rPr>
        <w:t xml:space="preserve">سلامية </w:t>
      </w:r>
      <w:r w:rsidR="00EA7EA0" w:rsidRPr="003D528C">
        <w:rPr>
          <w:rFonts w:asciiTheme="majorBidi" w:hAnsiTheme="majorBidi" w:cstheme="majorBidi" w:hint="cs"/>
          <w:sz w:val="28"/>
          <w:szCs w:val="28"/>
          <w:rtl/>
        </w:rPr>
        <w:t>( حيث تناط</w:t>
      </w:r>
      <w:r w:rsidR="007E0B30" w:rsidRPr="003D528C">
        <w:rPr>
          <w:rFonts w:asciiTheme="majorBidi" w:hAnsiTheme="majorBidi" w:cstheme="majorBidi" w:hint="cs"/>
          <w:sz w:val="28"/>
          <w:szCs w:val="28"/>
          <w:rtl/>
        </w:rPr>
        <w:t xml:space="preserve"> </w:t>
      </w:r>
      <w:r w:rsidR="00EA7EA0" w:rsidRPr="003D528C">
        <w:rPr>
          <w:rFonts w:asciiTheme="majorBidi" w:hAnsiTheme="majorBidi" w:cstheme="majorBidi" w:hint="cs"/>
          <w:sz w:val="28"/>
          <w:szCs w:val="28"/>
          <w:rtl/>
        </w:rPr>
        <w:t>السلطة التنفيذية</w:t>
      </w:r>
      <w:r w:rsidR="007E0B30" w:rsidRPr="003D528C">
        <w:rPr>
          <w:rFonts w:asciiTheme="majorBidi" w:hAnsiTheme="majorBidi" w:cstheme="majorBidi" w:hint="cs"/>
          <w:sz w:val="28"/>
          <w:szCs w:val="28"/>
          <w:rtl/>
        </w:rPr>
        <w:t xml:space="preserve"> </w:t>
      </w:r>
      <w:r w:rsidR="00EA7EA0" w:rsidRPr="003D528C">
        <w:rPr>
          <w:rFonts w:asciiTheme="majorBidi" w:hAnsiTheme="majorBidi" w:cstheme="majorBidi" w:hint="cs"/>
          <w:sz w:val="28"/>
          <w:szCs w:val="28"/>
          <w:rtl/>
        </w:rPr>
        <w:t>بالملك ويتولاها</w:t>
      </w:r>
      <w:r w:rsidR="007E0B30" w:rsidRPr="003D528C">
        <w:rPr>
          <w:rFonts w:asciiTheme="majorBidi" w:hAnsiTheme="majorBidi" w:cstheme="majorBidi" w:hint="cs"/>
          <w:sz w:val="28"/>
          <w:szCs w:val="28"/>
          <w:rtl/>
        </w:rPr>
        <w:t xml:space="preserve"> </w:t>
      </w:r>
      <w:r w:rsidR="00EA7EA0" w:rsidRPr="003D528C">
        <w:rPr>
          <w:rFonts w:asciiTheme="majorBidi" w:hAnsiTheme="majorBidi" w:cstheme="majorBidi" w:hint="cs"/>
          <w:sz w:val="28"/>
          <w:szCs w:val="28"/>
          <w:rtl/>
        </w:rPr>
        <w:t>بواسطة وزرائه )</w:t>
      </w:r>
      <w:r w:rsidR="008C25FA" w:rsidRPr="003D528C">
        <w:rPr>
          <w:rFonts w:asciiTheme="majorBidi" w:hAnsiTheme="majorBidi" w:cstheme="majorBidi" w:hint="cs"/>
          <w:sz w:val="28"/>
          <w:szCs w:val="28"/>
          <w:rtl/>
        </w:rPr>
        <w:t>، وتطورت أهداف هذه الوزارة</w:t>
      </w:r>
      <w:r w:rsidR="00BD0CAB" w:rsidRPr="003D528C">
        <w:rPr>
          <w:rFonts w:asciiTheme="majorBidi" w:hAnsiTheme="majorBidi" w:cstheme="majorBidi" w:hint="cs"/>
          <w:sz w:val="28"/>
          <w:szCs w:val="28"/>
          <w:rtl/>
        </w:rPr>
        <w:t xml:space="preserve"> خلال العقود الماضية </w:t>
      </w:r>
      <w:r w:rsidR="008C25FA" w:rsidRPr="003D528C">
        <w:rPr>
          <w:rFonts w:asciiTheme="majorBidi" w:hAnsiTheme="majorBidi" w:cstheme="majorBidi" w:hint="cs"/>
          <w:sz w:val="28"/>
          <w:szCs w:val="28"/>
          <w:rtl/>
        </w:rPr>
        <w:t xml:space="preserve"> حتى</w:t>
      </w:r>
      <w:r w:rsidR="006E2F5B" w:rsidRPr="003D528C">
        <w:rPr>
          <w:rFonts w:asciiTheme="majorBidi" w:hAnsiTheme="majorBidi" w:cstheme="majorBidi" w:hint="cs"/>
          <w:sz w:val="28"/>
          <w:szCs w:val="28"/>
          <w:rtl/>
        </w:rPr>
        <w:t xml:space="preserve"> يومنا هذا </w:t>
      </w:r>
      <w:r w:rsidR="006E2F5B" w:rsidRPr="003D528C">
        <w:rPr>
          <w:rFonts w:asciiTheme="majorBidi" w:eastAsia="Times New Roman" w:hAnsiTheme="majorBidi" w:cstheme="majorBidi" w:hint="cs"/>
          <w:sz w:val="28"/>
          <w:szCs w:val="28"/>
          <w:rtl/>
          <w:lang w:bidi="ar-JO"/>
        </w:rPr>
        <w:t xml:space="preserve">فهي </w:t>
      </w:r>
      <w:r w:rsidR="008C25FA" w:rsidRPr="003D528C">
        <w:rPr>
          <w:rFonts w:asciiTheme="majorBidi" w:eastAsia="Times New Roman" w:hAnsiTheme="majorBidi" w:cstheme="majorBidi" w:hint="cs"/>
          <w:sz w:val="28"/>
          <w:szCs w:val="28"/>
          <w:rtl/>
          <w:lang w:bidi="ar-JO"/>
        </w:rPr>
        <w:t>تسعى</w:t>
      </w:r>
      <w:r w:rsidR="008C25FA" w:rsidRPr="003D528C">
        <w:rPr>
          <w:rFonts w:asciiTheme="majorBidi" w:eastAsia="Times New Roman" w:hAnsiTheme="majorBidi" w:cstheme="majorBidi"/>
          <w:sz w:val="28"/>
          <w:szCs w:val="28"/>
          <w:rtl/>
          <w:lang w:bidi="ar-JO"/>
        </w:rPr>
        <w:t> بشكل رئيس</w:t>
      </w:r>
      <w:r w:rsidR="009D1912" w:rsidRPr="003D528C">
        <w:rPr>
          <w:rFonts w:asciiTheme="majorBidi" w:eastAsia="Times New Roman" w:hAnsiTheme="majorBidi" w:cstheme="majorBidi"/>
          <w:sz w:val="28"/>
          <w:szCs w:val="28"/>
          <w:rtl/>
          <w:lang w:bidi="ar-JO"/>
        </w:rPr>
        <w:t xml:space="preserve"> إلى تحقيق </w:t>
      </w:r>
      <w:r w:rsidR="001E5B68" w:rsidRPr="003D528C">
        <w:rPr>
          <w:rFonts w:asciiTheme="majorBidi" w:hAnsiTheme="majorBidi" w:cstheme="majorBidi" w:hint="cs"/>
          <w:sz w:val="28"/>
          <w:szCs w:val="28"/>
          <w:rtl/>
          <w:lang w:bidi="ar-JO"/>
        </w:rPr>
        <w:t xml:space="preserve"> </w:t>
      </w:r>
      <w:r w:rsidR="009D1912" w:rsidRPr="003D528C">
        <w:rPr>
          <w:rFonts w:asciiTheme="majorBidi" w:eastAsia="Times New Roman" w:hAnsiTheme="majorBidi" w:cstheme="majorBidi"/>
          <w:sz w:val="28"/>
          <w:szCs w:val="28"/>
          <w:rtl/>
        </w:rPr>
        <w:t>الإشراف على المساجد و</w:t>
      </w:r>
      <w:r w:rsidR="008C25FA" w:rsidRPr="003D528C">
        <w:rPr>
          <w:rFonts w:asciiTheme="majorBidi" w:eastAsia="Times New Roman" w:hAnsiTheme="majorBidi" w:cstheme="majorBidi" w:hint="cs"/>
          <w:sz w:val="28"/>
          <w:szCs w:val="28"/>
          <w:rtl/>
        </w:rPr>
        <w:t>الأوقاف والأ</w:t>
      </w:r>
      <w:r w:rsidR="009D1912" w:rsidRPr="003D528C">
        <w:rPr>
          <w:rFonts w:asciiTheme="majorBidi" w:eastAsia="Times New Roman" w:hAnsiTheme="majorBidi" w:cstheme="majorBidi" w:hint="cs"/>
          <w:sz w:val="28"/>
          <w:szCs w:val="28"/>
          <w:rtl/>
        </w:rPr>
        <w:t xml:space="preserve">حباس </w:t>
      </w:r>
      <w:r w:rsidR="00244D34" w:rsidRPr="003D528C">
        <w:rPr>
          <w:rFonts w:asciiTheme="majorBidi" w:eastAsia="Times New Roman" w:hAnsiTheme="majorBidi" w:cstheme="majorBidi" w:hint="cs"/>
          <w:sz w:val="28"/>
          <w:szCs w:val="28"/>
          <w:rtl/>
        </w:rPr>
        <w:t>وإ</w:t>
      </w:r>
      <w:r w:rsidR="009D1912" w:rsidRPr="003D528C">
        <w:rPr>
          <w:rFonts w:asciiTheme="majorBidi" w:eastAsia="Times New Roman" w:hAnsiTheme="majorBidi" w:cstheme="majorBidi"/>
          <w:sz w:val="28"/>
          <w:szCs w:val="28"/>
          <w:rtl/>
        </w:rPr>
        <w:t>عمارها والعناية بها والعمل على أن تؤدي رسالتها على أكمل وجه</w:t>
      </w:r>
      <w:r w:rsidR="006E2F5B" w:rsidRPr="003D528C">
        <w:rPr>
          <w:rFonts w:asciiTheme="majorBidi" w:eastAsia="Times New Roman" w:hAnsiTheme="majorBidi" w:cstheme="majorBidi" w:hint="cs"/>
          <w:sz w:val="28"/>
          <w:szCs w:val="28"/>
          <w:rtl/>
        </w:rPr>
        <w:t xml:space="preserve">، فهي من جانب </w:t>
      </w:r>
      <w:r w:rsidR="008C25FA" w:rsidRPr="003D528C">
        <w:rPr>
          <w:rFonts w:asciiTheme="majorBidi" w:eastAsia="Times New Roman" w:hAnsiTheme="majorBidi" w:cstheme="majorBidi" w:hint="cs"/>
          <w:sz w:val="28"/>
          <w:szCs w:val="28"/>
          <w:rtl/>
        </w:rPr>
        <w:t>يمكنها أ</w:t>
      </w:r>
      <w:r w:rsidR="009D1912" w:rsidRPr="003D528C">
        <w:rPr>
          <w:rFonts w:asciiTheme="majorBidi" w:eastAsia="Times New Roman" w:hAnsiTheme="majorBidi" w:cstheme="majorBidi" w:hint="cs"/>
          <w:sz w:val="28"/>
          <w:szCs w:val="28"/>
          <w:rtl/>
        </w:rPr>
        <w:t xml:space="preserve">ن </w:t>
      </w:r>
      <w:r w:rsidR="006E2F5B" w:rsidRPr="003D528C">
        <w:rPr>
          <w:rFonts w:asciiTheme="majorBidi" w:eastAsia="Times New Roman" w:hAnsiTheme="majorBidi" w:cstheme="majorBidi" w:hint="cs"/>
          <w:sz w:val="28"/>
          <w:szCs w:val="28"/>
          <w:rtl/>
        </w:rPr>
        <w:t>تدفع وت</w:t>
      </w:r>
      <w:r w:rsidR="009D1912" w:rsidRPr="003D528C">
        <w:rPr>
          <w:rFonts w:asciiTheme="majorBidi" w:eastAsia="Times New Roman" w:hAnsiTheme="majorBidi" w:cstheme="majorBidi"/>
          <w:sz w:val="28"/>
          <w:szCs w:val="28"/>
          <w:rtl/>
        </w:rPr>
        <w:t>دعم النشاط ال</w:t>
      </w:r>
      <w:r w:rsidR="009D1912" w:rsidRPr="003D528C">
        <w:rPr>
          <w:rFonts w:asciiTheme="majorBidi" w:eastAsia="Times New Roman" w:hAnsiTheme="majorBidi" w:cstheme="majorBidi" w:hint="cs"/>
          <w:sz w:val="28"/>
          <w:szCs w:val="28"/>
          <w:rtl/>
        </w:rPr>
        <w:t>دين</w:t>
      </w:r>
      <w:r w:rsidR="009D1912" w:rsidRPr="003D528C">
        <w:rPr>
          <w:rFonts w:asciiTheme="majorBidi" w:eastAsia="Times New Roman" w:hAnsiTheme="majorBidi" w:cstheme="majorBidi"/>
          <w:sz w:val="28"/>
          <w:szCs w:val="28"/>
          <w:rtl/>
        </w:rPr>
        <w:t xml:space="preserve">ي العام </w:t>
      </w:r>
      <w:r w:rsidR="006E2F5B" w:rsidRPr="003D528C">
        <w:rPr>
          <w:rFonts w:asciiTheme="majorBidi" w:eastAsia="Times New Roman" w:hAnsiTheme="majorBidi" w:cstheme="majorBidi" w:hint="cs"/>
          <w:sz w:val="28"/>
          <w:szCs w:val="28"/>
          <w:rtl/>
        </w:rPr>
        <w:t xml:space="preserve">الذي يخدم المجتمع </w:t>
      </w:r>
      <w:r w:rsidR="009D1912" w:rsidRPr="003D528C">
        <w:rPr>
          <w:rFonts w:asciiTheme="majorBidi" w:eastAsia="Times New Roman" w:hAnsiTheme="majorBidi" w:cstheme="majorBidi"/>
          <w:sz w:val="28"/>
          <w:szCs w:val="28"/>
          <w:rtl/>
        </w:rPr>
        <w:t>في مجالاته الفكرية والثقافية والاجتماعية</w:t>
      </w:r>
      <w:r w:rsidR="006E2F5B" w:rsidRPr="003D528C">
        <w:rPr>
          <w:rFonts w:asciiTheme="majorBidi" w:eastAsia="Times New Roman" w:hAnsiTheme="majorBidi" w:cstheme="majorBidi" w:hint="cs"/>
          <w:sz w:val="28"/>
          <w:szCs w:val="28"/>
          <w:rtl/>
        </w:rPr>
        <w:t xml:space="preserve"> كما أنها </w:t>
      </w:r>
      <w:r w:rsidR="008C25FA" w:rsidRPr="003D528C">
        <w:rPr>
          <w:rFonts w:asciiTheme="majorBidi" w:eastAsia="Times New Roman" w:hAnsiTheme="majorBidi" w:cstheme="majorBidi" w:hint="cs"/>
          <w:sz w:val="28"/>
          <w:szCs w:val="28"/>
          <w:rtl/>
        </w:rPr>
        <w:t>تس</w:t>
      </w:r>
      <w:r w:rsidR="009D1912" w:rsidRPr="003D528C">
        <w:rPr>
          <w:rFonts w:asciiTheme="majorBidi" w:eastAsia="Times New Roman" w:hAnsiTheme="majorBidi" w:cstheme="majorBidi" w:hint="cs"/>
          <w:sz w:val="28"/>
          <w:szCs w:val="28"/>
          <w:rtl/>
        </w:rPr>
        <w:t>هم في</w:t>
      </w:r>
      <w:r w:rsidR="009D1912" w:rsidRPr="003D528C">
        <w:rPr>
          <w:rFonts w:asciiTheme="majorBidi" w:eastAsia="Times New Roman" w:hAnsiTheme="majorBidi" w:cstheme="majorBidi"/>
          <w:sz w:val="28"/>
          <w:szCs w:val="28"/>
        </w:rPr>
        <w:t xml:space="preserve"> </w:t>
      </w:r>
      <w:r w:rsidR="009D1912" w:rsidRPr="003D528C">
        <w:rPr>
          <w:rFonts w:asciiTheme="majorBidi" w:eastAsia="Times New Roman" w:hAnsiTheme="majorBidi" w:cstheme="majorBidi"/>
          <w:sz w:val="28"/>
          <w:szCs w:val="28"/>
          <w:rtl/>
        </w:rPr>
        <w:t>نشر</w:t>
      </w:r>
      <w:r w:rsidR="00C40800" w:rsidRPr="003D528C">
        <w:rPr>
          <w:rFonts w:asciiTheme="majorBidi" w:eastAsia="Times New Roman" w:hAnsiTheme="majorBidi" w:cstheme="majorBidi"/>
          <w:sz w:val="28"/>
          <w:szCs w:val="28"/>
          <w:rtl/>
        </w:rPr>
        <w:t xml:space="preserve"> الثقافة الإسلامية</w:t>
      </w:r>
      <w:r w:rsidR="006E2F5B" w:rsidRPr="003D528C">
        <w:rPr>
          <w:rFonts w:asciiTheme="majorBidi" w:eastAsia="Times New Roman" w:hAnsiTheme="majorBidi" w:cstheme="majorBidi" w:hint="cs"/>
          <w:sz w:val="28"/>
          <w:szCs w:val="28"/>
          <w:rtl/>
        </w:rPr>
        <w:t xml:space="preserve"> </w:t>
      </w:r>
      <w:r w:rsidR="00C40800" w:rsidRPr="003D528C">
        <w:rPr>
          <w:rFonts w:asciiTheme="majorBidi" w:eastAsia="Times New Roman" w:hAnsiTheme="majorBidi" w:cstheme="majorBidi" w:hint="cs"/>
          <w:sz w:val="28"/>
          <w:szCs w:val="28"/>
          <w:rtl/>
        </w:rPr>
        <w:t>والعناية بها وتوسيع دائرة</w:t>
      </w:r>
      <w:r w:rsidR="00C40800" w:rsidRPr="003D528C">
        <w:rPr>
          <w:rFonts w:asciiTheme="majorBidi" w:eastAsia="Times New Roman" w:hAnsiTheme="majorBidi" w:cstheme="majorBidi"/>
          <w:sz w:val="28"/>
          <w:szCs w:val="28"/>
          <w:rtl/>
        </w:rPr>
        <w:t xml:space="preserve"> المعرفة </w:t>
      </w:r>
      <w:r w:rsidR="00C40800" w:rsidRPr="003D528C">
        <w:rPr>
          <w:rFonts w:asciiTheme="majorBidi" w:eastAsia="Times New Roman" w:hAnsiTheme="majorBidi" w:cstheme="majorBidi" w:hint="cs"/>
          <w:sz w:val="28"/>
          <w:szCs w:val="28"/>
          <w:rtl/>
        </w:rPr>
        <w:t xml:space="preserve">العامة </w:t>
      </w:r>
      <w:r w:rsidR="009D1912" w:rsidRPr="003D528C">
        <w:rPr>
          <w:rFonts w:asciiTheme="majorBidi" w:eastAsia="Times New Roman" w:hAnsiTheme="majorBidi" w:cstheme="majorBidi"/>
          <w:sz w:val="28"/>
          <w:szCs w:val="28"/>
          <w:rtl/>
        </w:rPr>
        <w:t xml:space="preserve">والمحافظة على </w:t>
      </w:r>
      <w:r w:rsidR="008C25FA" w:rsidRPr="003D528C">
        <w:rPr>
          <w:rFonts w:asciiTheme="majorBidi" w:eastAsia="Times New Roman" w:hAnsiTheme="majorBidi" w:cstheme="majorBidi" w:hint="cs"/>
          <w:sz w:val="28"/>
          <w:szCs w:val="28"/>
          <w:rtl/>
        </w:rPr>
        <w:t>قيم المجتمع ، والحفاظ على</w:t>
      </w:r>
      <w:r w:rsidR="009E533F" w:rsidRPr="003D528C">
        <w:rPr>
          <w:rFonts w:asciiTheme="majorBidi" w:eastAsia="Times New Roman" w:hAnsiTheme="majorBidi" w:cstheme="majorBidi" w:hint="cs"/>
          <w:sz w:val="28"/>
          <w:szCs w:val="28"/>
          <w:rtl/>
        </w:rPr>
        <w:t xml:space="preserve"> </w:t>
      </w:r>
      <w:r w:rsidR="00C40800" w:rsidRPr="003D528C">
        <w:rPr>
          <w:rFonts w:asciiTheme="majorBidi" w:eastAsia="Times New Roman" w:hAnsiTheme="majorBidi" w:cstheme="majorBidi" w:hint="cs"/>
          <w:sz w:val="28"/>
          <w:szCs w:val="28"/>
          <w:rtl/>
        </w:rPr>
        <w:t>التراث</w:t>
      </w:r>
      <w:r w:rsidR="009D1912" w:rsidRPr="003D528C">
        <w:rPr>
          <w:rFonts w:asciiTheme="majorBidi" w:eastAsia="Times New Roman" w:hAnsiTheme="majorBidi" w:cstheme="majorBidi" w:hint="cs"/>
          <w:sz w:val="28"/>
          <w:szCs w:val="28"/>
          <w:rtl/>
        </w:rPr>
        <w:t xml:space="preserve"> المحلي و</w:t>
      </w:r>
      <w:r w:rsidR="00C40800" w:rsidRPr="003D528C">
        <w:rPr>
          <w:rFonts w:asciiTheme="majorBidi" w:eastAsia="Times New Roman" w:hAnsiTheme="majorBidi" w:cstheme="majorBidi" w:hint="cs"/>
          <w:sz w:val="28"/>
          <w:szCs w:val="28"/>
          <w:rtl/>
        </w:rPr>
        <w:t xml:space="preserve">الفضائل من </w:t>
      </w:r>
      <w:r w:rsidR="009D1912" w:rsidRPr="003D528C">
        <w:rPr>
          <w:rFonts w:asciiTheme="majorBidi" w:eastAsia="Times New Roman" w:hAnsiTheme="majorBidi" w:cstheme="majorBidi" w:hint="cs"/>
          <w:sz w:val="28"/>
          <w:szCs w:val="28"/>
          <w:rtl/>
        </w:rPr>
        <w:t>العادات و</w:t>
      </w:r>
      <w:r w:rsidR="00C40800" w:rsidRPr="003D528C">
        <w:rPr>
          <w:rFonts w:asciiTheme="majorBidi" w:eastAsia="Times New Roman" w:hAnsiTheme="majorBidi" w:cstheme="majorBidi" w:hint="cs"/>
          <w:sz w:val="28"/>
          <w:szCs w:val="28"/>
          <w:rtl/>
        </w:rPr>
        <w:t>التقاليد و</w:t>
      </w:r>
      <w:r w:rsidR="008C25FA" w:rsidRPr="003D528C">
        <w:rPr>
          <w:rFonts w:asciiTheme="majorBidi" w:eastAsia="Times New Roman" w:hAnsiTheme="majorBidi" w:cstheme="majorBidi" w:hint="cs"/>
          <w:sz w:val="28"/>
          <w:szCs w:val="28"/>
          <w:rtl/>
        </w:rPr>
        <w:t>الأ</w:t>
      </w:r>
      <w:r w:rsidR="009D1912" w:rsidRPr="003D528C">
        <w:rPr>
          <w:rFonts w:asciiTheme="majorBidi" w:eastAsia="Times New Roman" w:hAnsiTheme="majorBidi" w:cstheme="majorBidi" w:hint="cs"/>
          <w:sz w:val="28"/>
          <w:szCs w:val="28"/>
          <w:rtl/>
        </w:rPr>
        <w:t>خلاق الفاضلة  و</w:t>
      </w:r>
      <w:r w:rsidR="009D1912" w:rsidRPr="003D528C">
        <w:rPr>
          <w:rFonts w:asciiTheme="majorBidi" w:eastAsia="Times New Roman" w:hAnsiTheme="majorBidi" w:cstheme="majorBidi"/>
          <w:sz w:val="28"/>
          <w:szCs w:val="28"/>
          <w:rtl/>
        </w:rPr>
        <w:t>التراث الإسلامي وإبراز دور الحضا</w:t>
      </w:r>
      <w:r w:rsidR="008C25FA" w:rsidRPr="003D528C">
        <w:rPr>
          <w:rFonts w:asciiTheme="majorBidi" w:eastAsia="Times New Roman" w:hAnsiTheme="majorBidi" w:cstheme="majorBidi"/>
          <w:sz w:val="28"/>
          <w:szCs w:val="28"/>
          <w:rtl/>
        </w:rPr>
        <w:t>رة الإسلامية في تقدم المجتمع ال</w:t>
      </w:r>
      <w:r w:rsidR="008C25FA" w:rsidRPr="003D528C">
        <w:rPr>
          <w:rFonts w:asciiTheme="majorBidi" w:eastAsia="Times New Roman" w:hAnsiTheme="majorBidi" w:cstheme="majorBidi" w:hint="cs"/>
          <w:sz w:val="28"/>
          <w:szCs w:val="28"/>
          <w:rtl/>
        </w:rPr>
        <w:t>أ</w:t>
      </w:r>
      <w:r w:rsidR="009D1912" w:rsidRPr="003D528C">
        <w:rPr>
          <w:rFonts w:asciiTheme="majorBidi" w:eastAsia="Times New Roman" w:hAnsiTheme="majorBidi" w:cstheme="majorBidi" w:hint="cs"/>
          <w:sz w:val="28"/>
          <w:szCs w:val="28"/>
          <w:rtl/>
        </w:rPr>
        <w:t>ردني</w:t>
      </w:r>
      <w:r w:rsidR="009D1912" w:rsidRPr="003D528C">
        <w:rPr>
          <w:rFonts w:asciiTheme="majorBidi" w:eastAsia="Times New Roman" w:hAnsiTheme="majorBidi" w:cstheme="majorBidi"/>
          <w:sz w:val="28"/>
          <w:szCs w:val="28"/>
          <w:rtl/>
        </w:rPr>
        <w:t>.</w:t>
      </w:r>
      <w:r w:rsidR="009D1912" w:rsidRPr="003D528C">
        <w:rPr>
          <w:rFonts w:asciiTheme="majorBidi" w:eastAsia="Times New Roman" w:hAnsiTheme="majorBidi" w:cstheme="majorBidi" w:hint="cs"/>
          <w:sz w:val="28"/>
          <w:szCs w:val="28"/>
          <w:rtl/>
        </w:rPr>
        <w:t xml:space="preserve"> </w:t>
      </w:r>
      <w:r w:rsidR="00C40800" w:rsidRPr="003D528C">
        <w:rPr>
          <w:rFonts w:asciiTheme="majorBidi" w:eastAsia="Times New Roman" w:hAnsiTheme="majorBidi" w:cstheme="majorBidi" w:hint="cs"/>
          <w:sz w:val="28"/>
          <w:szCs w:val="28"/>
          <w:rtl/>
        </w:rPr>
        <w:t xml:space="preserve"> ومن </w:t>
      </w:r>
      <w:r w:rsidR="009D1912" w:rsidRPr="003D528C">
        <w:rPr>
          <w:rFonts w:asciiTheme="majorBidi" w:eastAsia="Times New Roman" w:hAnsiTheme="majorBidi" w:cstheme="majorBidi" w:hint="cs"/>
          <w:sz w:val="28"/>
          <w:szCs w:val="28"/>
          <w:rtl/>
        </w:rPr>
        <w:t xml:space="preserve">جانب </w:t>
      </w:r>
      <w:r w:rsidR="008C25FA" w:rsidRPr="003D528C">
        <w:rPr>
          <w:rFonts w:asciiTheme="majorBidi" w:eastAsia="Times New Roman" w:hAnsiTheme="majorBidi" w:cstheme="majorBidi" w:hint="cs"/>
          <w:sz w:val="28"/>
          <w:szCs w:val="28"/>
          <w:rtl/>
        </w:rPr>
        <w:t>آ</w:t>
      </w:r>
      <w:r w:rsidR="00C40800" w:rsidRPr="003D528C">
        <w:rPr>
          <w:rFonts w:asciiTheme="majorBidi" w:eastAsia="Times New Roman" w:hAnsiTheme="majorBidi" w:cstheme="majorBidi" w:hint="cs"/>
          <w:sz w:val="28"/>
          <w:szCs w:val="28"/>
          <w:rtl/>
        </w:rPr>
        <w:t xml:space="preserve">خر يمكنها أن تدعم النشاط </w:t>
      </w:r>
      <w:r w:rsidR="008C25FA" w:rsidRPr="003D528C">
        <w:rPr>
          <w:rFonts w:asciiTheme="majorBidi" w:eastAsia="Times New Roman" w:hAnsiTheme="majorBidi" w:cstheme="majorBidi" w:hint="cs"/>
          <w:sz w:val="28"/>
          <w:szCs w:val="28"/>
          <w:rtl/>
        </w:rPr>
        <w:t>الاقتصادي المتعلق بإدارة الأحباس والأ</w:t>
      </w:r>
      <w:r w:rsidR="009D1912" w:rsidRPr="003D528C">
        <w:rPr>
          <w:rFonts w:asciiTheme="majorBidi" w:eastAsia="Times New Roman" w:hAnsiTheme="majorBidi" w:cstheme="majorBidi" w:hint="cs"/>
          <w:sz w:val="28"/>
          <w:szCs w:val="28"/>
          <w:rtl/>
        </w:rPr>
        <w:t>وقاف و</w:t>
      </w:r>
      <w:r w:rsidR="009D1912" w:rsidRPr="003D528C">
        <w:rPr>
          <w:rFonts w:asciiTheme="majorBidi" w:eastAsia="Times New Roman" w:hAnsiTheme="majorBidi" w:cstheme="majorBidi"/>
          <w:sz w:val="28"/>
          <w:szCs w:val="28"/>
          <w:rtl/>
        </w:rPr>
        <w:t xml:space="preserve"> تنمية أموال الأوقاف </w:t>
      </w:r>
      <w:r w:rsidR="009D1912" w:rsidRPr="003D528C">
        <w:rPr>
          <w:rFonts w:asciiTheme="majorBidi" w:eastAsia="Times New Roman" w:hAnsiTheme="majorBidi" w:cstheme="majorBidi" w:hint="cs"/>
          <w:sz w:val="28"/>
          <w:szCs w:val="28"/>
          <w:rtl/>
        </w:rPr>
        <w:t>التي تعني</w:t>
      </w:r>
      <w:r w:rsidR="009D1912" w:rsidRPr="003D528C">
        <w:rPr>
          <w:rFonts w:asciiTheme="majorBidi" w:eastAsia="Times New Roman" w:hAnsiTheme="majorBidi" w:cstheme="majorBidi"/>
          <w:sz w:val="28"/>
          <w:szCs w:val="28"/>
          <w:rtl/>
        </w:rPr>
        <w:t> </w:t>
      </w:r>
      <w:r w:rsidR="00761161" w:rsidRPr="003D528C">
        <w:rPr>
          <w:rFonts w:asciiTheme="majorBidi" w:eastAsia="Times New Roman" w:hAnsiTheme="majorBidi" w:cstheme="majorBidi"/>
          <w:sz w:val="28"/>
          <w:szCs w:val="28"/>
          <w:rtl/>
        </w:rPr>
        <w:t>[</w:t>
      </w:r>
      <w:r w:rsidR="009D1912" w:rsidRPr="003D528C">
        <w:rPr>
          <w:sz w:val="20"/>
          <w:szCs w:val="20"/>
          <w:rtl/>
        </w:rPr>
        <w:footnoteReference w:id="16"/>
      </w:r>
      <w:r w:rsidR="00761161" w:rsidRPr="003D528C">
        <w:rPr>
          <w:rFonts w:asciiTheme="majorBidi" w:eastAsia="Times New Roman" w:hAnsiTheme="majorBidi" w:cstheme="majorBidi"/>
          <w:sz w:val="28"/>
          <w:szCs w:val="28"/>
          <w:rtl/>
        </w:rPr>
        <w:t>]</w:t>
      </w:r>
      <w:r w:rsidR="009D1912" w:rsidRPr="003D528C">
        <w:rPr>
          <w:rFonts w:asciiTheme="majorBidi" w:eastAsia="Times New Roman" w:hAnsiTheme="majorBidi" w:cstheme="majorBidi" w:hint="cs"/>
          <w:sz w:val="28"/>
          <w:szCs w:val="28"/>
          <w:rtl/>
        </w:rPr>
        <w:t xml:space="preserve"> </w:t>
      </w:r>
      <w:r w:rsidR="009D1912" w:rsidRPr="003D528C">
        <w:rPr>
          <w:rFonts w:asciiTheme="majorBidi" w:eastAsia="Times New Roman" w:hAnsiTheme="majorBidi" w:cstheme="majorBidi"/>
          <w:sz w:val="28"/>
          <w:szCs w:val="28"/>
          <w:rtl/>
        </w:rPr>
        <w:t>الأراضي والعقارات والأموال المنقولة وغير المنقولة الموقوفة على جهة بر لا تنقطع ابتداءً أو انتهاءً وتشمل المساجد وملحقاتها والمقامات ودور الرفادة (التكايا) والزوايا وا</w:t>
      </w:r>
      <w:r w:rsidR="008C25FA" w:rsidRPr="003D528C">
        <w:rPr>
          <w:rFonts w:asciiTheme="majorBidi" w:eastAsia="Times New Roman" w:hAnsiTheme="majorBidi" w:cstheme="majorBidi"/>
          <w:sz w:val="28"/>
          <w:szCs w:val="28"/>
          <w:rtl/>
        </w:rPr>
        <w:t xml:space="preserve">لمقابر الإسلامية المخصصة للدفن </w:t>
      </w:r>
      <w:r w:rsidR="009D1912" w:rsidRPr="003D528C">
        <w:rPr>
          <w:rFonts w:asciiTheme="majorBidi" w:eastAsia="Times New Roman" w:hAnsiTheme="majorBidi" w:cstheme="majorBidi"/>
          <w:sz w:val="28"/>
          <w:szCs w:val="28"/>
          <w:rtl/>
        </w:rPr>
        <w:t xml:space="preserve">التي يجري فيها الدفن والتي منع فيها الدفن سواء </w:t>
      </w:r>
      <w:r w:rsidR="008C25FA" w:rsidRPr="003D528C">
        <w:rPr>
          <w:rFonts w:asciiTheme="majorBidi" w:eastAsia="Times New Roman" w:hAnsiTheme="majorBidi" w:cstheme="majorBidi" w:hint="cs"/>
          <w:sz w:val="28"/>
          <w:szCs w:val="28"/>
          <w:rtl/>
        </w:rPr>
        <w:t>أ</w:t>
      </w:r>
      <w:r w:rsidR="008C25FA" w:rsidRPr="003D528C">
        <w:rPr>
          <w:rFonts w:asciiTheme="majorBidi" w:eastAsia="Times New Roman" w:hAnsiTheme="majorBidi" w:cstheme="majorBidi"/>
          <w:sz w:val="28"/>
          <w:szCs w:val="28"/>
          <w:rtl/>
        </w:rPr>
        <w:t>كانت دارسة أ</w:t>
      </w:r>
      <w:r w:rsidR="008C25FA" w:rsidRPr="003D528C">
        <w:rPr>
          <w:rFonts w:asciiTheme="majorBidi" w:eastAsia="Times New Roman" w:hAnsiTheme="majorBidi" w:cstheme="majorBidi" w:hint="cs"/>
          <w:sz w:val="28"/>
          <w:szCs w:val="28"/>
          <w:rtl/>
        </w:rPr>
        <w:t>م</w:t>
      </w:r>
      <w:r w:rsidR="009D1912" w:rsidRPr="003D528C">
        <w:rPr>
          <w:rFonts w:asciiTheme="majorBidi" w:eastAsia="Times New Roman" w:hAnsiTheme="majorBidi" w:cstheme="majorBidi"/>
          <w:sz w:val="28"/>
          <w:szCs w:val="28"/>
          <w:rtl/>
        </w:rPr>
        <w:t xml:space="preserve"> غير دارسة.</w:t>
      </w:r>
      <w:r w:rsidR="00761161" w:rsidRPr="003D528C">
        <w:rPr>
          <w:rFonts w:asciiTheme="majorBidi" w:eastAsia="Times New Roman" w:hAnsiTheme="majorBidi" w:cstheme="majorBidi"/>
          <w:sz w:val="28"/>
          <w:szCs w:val="28"/>
          <w:rtl/>
        </w:rPr>
        <w:t>[</w:t>
      </w:r>
      <w:r w:rsidR="00761161" w:rsidRPr="003D528C">
        <w:rPr>
          <w:rFonts w:eastAsia="Times New Roman"/>
          <w:sz w:val="28"/>
          <w:szCs w:val="28"/>
          <w:rtl/>
        </w:rPr>
        <w:footnoteReference w:id="17"/>
      </w:r>
      <w:r w:rsidR="00761161" w:rsidRPr="003D528C">
        <w:rPr>
          <w:rFonts w:asciiTheme="majorBidi" w:eastAsia="Times New Roman" w:hAnsiTheme="majorBidi" w:cstheme="majorBidi"/>
          <w:sz w:val="28"/>
          <w:szCs w:val="28"/>
          <w:rtl/>
        </w:rPr>
        <w:t>]</w:t>
      </w:r>
      <w:r w:rsidR="004A4242" w:rsidRPr="003D528C">
        <w:rPr>
          <w:rFonts w:asciiTheme="majorBidi" w:eastAsia="Times New Roman" w:hAnsiTheme="majorBidi" w:cstheme="majorBidi" w:hint="cs"/>
          <w:sz w:val="28"/>
          <w:szCs w:val="28"/>
          <w:rtl/>
        </w:rPr>
        <w:t xml:space="preserve">. </w:t>
      </w:r>
      <w:r w:rsidR="004A4242" w:rsidRPr="003D528C">
        <w:rPr>
          <w:rFonts w:asciiTheme="majorBidi" w:eastAsia="Times New Roman" w:hAnsiTheme="majorBidi" w:cstheme="majorBidi"/>
          <w:sz w:val="28"/>
          <w:szCs w:val="28"/>
          <w:rtl/>
          <w:lang w:bidi="ar-JO"/>
        </w:rPr>
        <w:t>و</w:t>
      </w:r>
      <w:r w:rsidR="004A4242" w:rsidRPr="003D528C">
        <w:rPr>
          <w:rFonts w:asciiTheme="majorBidi" w:eastAsia="Times New Roman" w:hAnsiTheme="majorBidi" w:cstheme="majorBidi" w:hint="cs"/>
          <w:sz w:val="28"/>
          <w:szCs w:val="28"/>
          <w:rtl/>
          <w:lang w:bidi="ar-JO"/>
        </w:rPr>
        <w:t>من أجل ا</w:t>
      </w:r>
      <w:r w:rsidR="004A4242" w:rsidRPr="003D528C">
        <w:rPr>
          <w:rFonts w:asciiTheme="majorBidi" w:eastAsia="Times New Roman" w:hAnsiTheme="majorBidi" w:cstheme="majorBidi"/>
          <w:sz w:val="28"/>
          <w:szCs w:val="28"/>
          <w:rtl/>
          <w:lang w:bidi="ar-JO"/>
        </w:rPr>
        <w:t>لنهوض</w:t>
      </w:r>
      <w:r w:rsidR="004A4242" w:rsidRPr="003D528C">
        <w:rPr>
          <w:rFonts w:asciiTheme="majorBidi" w:eastAsia="Times New Roman" w:hAnsiTheme="majorBidi" w:cstheme="majorBidi" w:hint="cs"/>
          <w:sz w:val="28"/>
          <w:szCs w:val="28"/>
          <w:rtl/>
          <w:lang w:bidi="ar-JO"/>
        </w:rPr>
        <w:t xml:space="preserve"> </w:t>
      </w:r>
      <w:r w:rsidR="004A4242" w:rsidRPr="003D528C">
        <w:rPr>
          <w:rFonts w:asciiTheme="majorBidi" w:eastAsia="Times New Roman" w:hAnsiTheme="majorBidi" w:cstheme="majorBidi"/>
          <w:sz w:val="28"/>
          <w:szCs w:val="28"/>
          <w:rtl/>
          <w:lang w:bidi="ar-JO"/>
        </w:rPr>
        <w:t xml:space="preserve">بالأوقاف الإسلامية </w:t>
      </w:r>
      <w:r w:rsidR="004A4242" w:rsidRPr="003D528C">
        <w:rPr>
          <w:rFonts w:asciiTheme="majorBidi" w:eastAsia="Times New Roman" w:hAnsiTheme="majorBidi" w:cstheme="majorBidi" w:hint="cs"/>
          <w:sz w:val="28"/>
          <w:szCs w:val="28"/>
          <w:rtl/>
          <w:lang w:bidi="ar-JO"/>
        </w:rPr>
        <w:t xml:space="preserve">في مجملها </w:t>
      </w:r>
      <w:r w:rsidR="00262491" w:rsidRPr="003D528C">
        <w:rPr>
          <w:rFonts w:asciiTheme="majorBidi" w:eastAsia="Times New Roman" w:hAnsiTheme="majorBidi" w:cstheme="majorBidi" w:hint="cs"/>
          <w:sz w:val="28"/>
          <w:szCs w:val="28"/>
          <w:rtl/>
          <w:lang w:bidi="ar-JO"/>
        </w:rPr>
        <w:t xml:space="preserve">أصولاً كانت منقولة </w:t>
      </w:r>
      <w:r w:rsidR="004A4242" w:rsidRPr="003D528C">
        <w:rPr>
          <w:rFonts w:asciiTheme="majorBidi" w:eastAsia="Times New Roman" w:hAnsiTheme="majorBidi" w:cstheme="majorBidi" w:hint="cs"/>
          <w:sz w:val="28"/>
          <w:szCs w:val="28"/>
          <w:rtl/>
          <w:lang w:bidi="ar-JO"/>
        </w:rPr>
        <w:t>أ</w:t>
      </w:r>
      <w:r w:rsidR="008C25FA" w:rsidRPr="003D528C">
        <w:rPr>
          <w:rFonts w:asciiTheme="majorBidi" w:eastAsia="Times New Roman" w:hAnsiTheme="majorBidi" w:cstheme="majorBidi" w:hint="cs"/>
          <w:sz w:val="28"/>
          <w:szCs w:val="28"/>
          <w:rtl/>
          <w:lang w:bidi="ar-JO"/>
        </w:rPr>
        <w:t>م</w:t>
      </w:r>
      <w:r w:rsidR="00262491" w:rsidRPr="003D528C">
        <w:rPr>
          <w:rFonts w:asciiTheme="majorBidi" w:eastAsia="Times New Roman" w:hAnsiTheme="majorBidi" w:cstheme="majorBidi"/>
          <w:sz w:val="28"/>
          <w:szCs w:val="28"/>
          <w:rtl/>
          <w:lang w:bidi="ar-JO"/>
        </w:rPr>
        <w:t>غير المنقولة</w:t>
      </w:r>
      <w:r w:rsidR="00262491" w:rsidRPr="003D528C">
        <w:rPr>
          <w:rFonts w:asciiTheme="majorBidi" w:eastAsia="Times New Roman" w:hAnsiTheme="majorBidi" w:cstheme="majorBidi" w:hint="cs"/>
          <w:sz w:val="28"/>
          <w:szCs w:val="28"/>
          <w:rtl/>
          <w:lang w:bidi="ar-JO"/>
        </w:rPr>
        <w:t>،  فلا بد للعاملين عليها من أن تتو</w:t>
      </w:r>
      <w:r w:rsidR="008C25FA" w:rsidRPr="003D528C">
        <w:rPr>
          <w:rFonts w:asciiTheme="majorBidi" w:eastAsia="Times New Roman" w:hAnsiTheme="majorBidi" w:cstheme="majorBidi" w:hint="cs"/>
          <w:sz w:val="28"/>
          <w:szCs w:val="28"/>
          <w:rtl/>
          <w:lang w:bidi="ar-JO"/>
        </w:rPr>
        <w:t>ا</w:t>
      </w:r>
      <w:r w:rsidR="00262491" w:rsidRPr="003D528C">
        <w:rPr>
          <w:rFonts w:asciiTheme="majorBidi" w:eastAsia="Times New Roman" w:hAnsiTheme="majorBidi" w:cstheme="majorBidi" w:hint="cs"/>
          <w:sz w:val="28"/>
          <w:szCs w:val="28"/>
          <w:rtl/>
          <w:lang w:bidi="ar-JO"/>
        </w:rPr>
        <w:t>فر فيهم ال</w:t>
      </w:r>
      <w:r w:rsidR="004A4242" w:rsidRPr="003D528C">
        <w:rPr>
          <w:rFonts w:asciiTheme="majorBidi" w:eastAsia="Times New Roman" w:hAnsiTheme="majorBidi" w:cstheme="majorBidi" w:hint="cs"/>
          <w:sz w:val="28"/>
          <w:szCs w:val="28"/>
          <w:rtl/>
          <w:lang w:bidi="ar-JO"/>
        </w:rPr>
        <w:t>خبرة و</w:t>
      </w:r>
      <w:r w:rsidR="00262491" w:rsidRPr="003D528C">
        <w:rPr>
          <w:rFonts w:asciiTheme="majorBidi" w:eastAsia="Times New Roman" w:hAnsiTheme="majorBidi" w:cstheme="majorBidi" w:hint="cs"/>
          <w:sz w:val="28"/>
          <w:szCs w:val="28"/>
          <w:rtl/>
          <w:lang w:bidi="ar-JO"/>
        </w:rPr>
        <w:t>ال</w:t>
      </w:r>
      <w:r w:rsidR="004A4242" w:rsidRPr="003D528C">
        <w:rPr>
          <w:rFonts w:asciiTheme="majorBidi" w:eastAsia="Times New Roman" w:hAnsiTheme="majorBidi" w:cstheme="majorBidi" w:hint="cs"/>
          <w:sz w:val="28"/>
          <w:szCs w:val="28"/>
          <w:rtl/>
          <w:lang w:bidi="ar-JO"/>
        </w:rPr>
        <w:t>دراية و</w:t>
      </w:r>
      <w:r w:rsidR="00262491" w:rsidRPr="003D528C">
        <w:rPr>
          <w:rFonts w:asciiTheme="majorBidi" w:eastAsia="Times New Roman" w:hAnsiTheme="majorBidi" w:cstheme="majorBidi" w:hint="cs"/>
          <w:sz w:val="28"/>
          <w:szCs w:val="28"/>
          <w:rtl/>
          <w:lang w:bidi="ar-JO"/>
        </w:rPr>
        <w:t>ال</w:t>
      </w:r>
      <w:r w:rsidR="004A4242" w:rsidRPr="003D528C">
        <w:rPr>
          <w:rFonts w:asciiTheme="majorBidi" w:eastAsia="Times New Roman" w:hAnsiTheme="majorBidi" w:cstheme="majorBidi" w:hint="cs"/>
          <w:sz w:val="28"/>
          <w:szCs w:val="28"/>
          <w:rtl/>
          <w:lang w:bidi="ar-JO"/>
        </w:rPr>
        <w:t>ع</w:t>
      </w:r>
      <w:r w:rsidR="00144BD3" w:rsidRPr="003D528C">
        <w:rPr>
          <w:rFonts w:asciiTheme="majorBidi" w:eastAsia="Times New Roman" w:hAnsiTheme="majorBidi" w:cstheme="majorBidi" w:hint="cs"/>
          <w:sz w:val="28"/>
          <w:szCs w:val="28"/>
          <w:rtl/>
          <w:lang w:bidi="ar-JO"/>
        </w:rPr>
        <w:t>ِ</w:t>
      </w:r>
      <w:r w:rsidR="004A4242" w:rsidRPr="003D528C">
        <w:rPr>
          <w:rFonts w:asciiTheme="majorBidi" w:eastAsia="Times New Roman" w:hAnsiTheme="majorBidi" w:cstheme="majorBidi" w:hint="cs"/>
          <w:sz w:val="28"/>
          <w:szCs w:val="28"/>
          <w:rtl/>
          <w:lang w:bidi="ar-JO"/>
        </w:rPr>
        <w:t xml:space="preserve">لم بمجالات الاستثمار </w:t>
      </w:r>
      <w:r w:rsidR="00144BD3" w:rsidRPr="003D528C">
        <w:rPr>
          <w:rFonts w:asciiTheme="majorBidi" w:eastAsia="Times New Roman" w:hAnsiTheme="majorBidi" w:cstheme="majorBidi" w:hint="cs"/>
          <w:sz w:val="28"/>
          <w:szCs w:val="28"/>
          <w:rtl/>
          <w:lang w:bidi="ar-JO"/>
        </w:rPr>
        <w:t>ف</w:t>
      </w:r>
      <w:r w:rsidR="004A4242" w:rsidRPr="003D528C">
        <w:rPr>
          <w:rFonts w:asciiTheme="majorBidi" w:eastAsia="Times New Roman" w:hAnsiTheme="majorBidi" w:cstheme="majorBidi" w:hint="cs"/>
          <w:sz w:val="28"/>
          <w:szCs w:val="28"/>
          <w:rtl/>
          <w:lang w:bidi="ar-JO"/>
        </w:rPr>
        <w:t>لا يكفي أن يقوم بذلك</w:t>
      </w:r>
      <w:r w:rsidR="00144BD3" w:rsidRPr="003D528C">
        <w:rPr>
          <w:rFonts w:asciiTheme="majorBidi" w:eastAsia="Times New Roman" w:hAnsiTheme="majorBidi" w:cstheme="majorBidi" w:hint="cs"/>
          <w:sz w:val="28"/>
          <w:szCs w:val="28"/>
          <w:rtl/>
          <w:lang w:bidi="ar-JO"/>
        </w:rPr>
        <w:t xml:space="preserve"> موظفو</w:t>
      </w:r>
      <w:r w:rsidR="004A4242" w:rsidRPr="003D528C">
        <w:rPr>
          <w:rFonts w:asciiTheme="majorBidi" w:eastAsia="Times New Roman" w:hAnsiTheme="majorBidi" w:cstheme="majorBidi" w:hint="cs"/>
          <w:sz w:val="28"/>
          <w:szCs w:val="28"/>
          <w:rtl/>
          <w:lang w:bidi="ar-JO"/>
        </w:rPr>
        <w:t>ن تدرجوا بالتقادم الزمني، ولابد من تو</w:t>
      </w:r>
      <w:r w:rsidR="008C25FA" w:rsidRPr="003D528C">
        <w:rPr>
          <w:rFonts w:asciiTheme="majorBidi" w:eastAsia="Times New Roman" w:hAnsiTheme="majorBidi" w:cstheme="majorBidi" w:hint="cs"/>
          <w:sz w:val="28"/>
          <w:szCs w:val="28"/>
          <w:rtl/>
          <w:lang w:bidi="ar-JO"/>
        </w:rPr>
        <w:t>ا</w:t>
      </w:r>
      <w:r w:rsidR="004A4242" w:rsidRPr="003D528C">
        <w:rPr>
          <w:rFonts w:asciiTheme="majorBidi" w:eastAsia="Times New Roman" w:hAnsiTheme="majorBidi" w:cstheme="majorBidi" w:hint="cs"/>
          <w:sz w:val="28"/>
          <w:szCs w:val="28"/>
          <w:rtl/>
          <w:lang w:bidi="ar-JO"/>
        </w:rPr>
        <w:t>فر إرادة حقيق</w:t>
      </w:r>
      <w:r w:rsidR="008C25FA" w:rsidRPr="003D528C">
        <w:rPr>
          <w:rFonts w:asciiTheme="majorBidi" w:eastAsia="Times New Roman" w:hAnsiTheme="majorBidi" w:cstheme="majorBidi" w:hint="cs"/>
          <w:sz w:val="28"/>
          <w:szCs w:val="28"/>
          <w:rtl/>
          <w:lang w:bidi="ar-JO"/>
        </w:rPr>
        <w:t>ية للقائمين على هذا الأ</w:t>
      </w:r>
      <w:r w:rsidR="004A4242" w:rsidRPr="003D528C">
        <w:rPr>
          <w:rFonts w:asciiTheme="majorBidi" w:eastAsia="Times New Roman" w:hAnsiTheme="majorBidi" w:cstheme="majorBidi" w:hint="cs"/>
          <w:sz w:val="28"/>
          <w:szCs w:val="28"/>
          <w:rtl/>
          <w:lang w:bidi="ar-JO"/>
        </w:rPr>
        <w:t>مر</w:t>
      </w:r>
      <w:r w:rsidR="008C25FA" w:rsidRPr="003D528C">
        <w:rPr>
          <w:rFonts w:asciiTheme="majorBidi" w:eastAsia="Times New Roman" w:hAnsiTheme="majorBidi" w:cstheme="majorBidi" w:hint="cs"/>
          <w:sz w:val="28"/>
          <w:szCs w:val="28"/>
          <w:rtl/>
          <w:lang w:bidi="ar-JO"/>
        </w:rPr>
        <w:t>، فلن يجدي التعامل معه  على أساس وظيفة</w:t>
      </w:r>
      <w:r w:rsidR="004A4242" w:rsidRPr="003D528C">
        <w:rPr>
          <w:rFonts w:asciiTheme="majorBidi" w:eastAsia="Times New Roman" w:hAnsiTheme="majorBidi" w:cstheme="majorBidi" w:hint="cs"/>
          <w:sz w:val="28"/>
          <w:szCs w:val="28"/>
          <w:rtl/>
          <w:lang w:bidi="ar-JO"/>
        </w:rPr>
        <w:t xml:space="preserve"> تنتهي بساعات الدوام، والإجازات الرسمية لأن عمل الاستثمار ي</w:t>
      </w:r>
      <w:r w:rsidR="008C25FA" w:rsidRPr="003D528C">
        <w:rPr>
          <w:rFonts w:asciiTheme="majorBidi" w:eastAsia="Times New Roman" w:hAnsiTheme="majorBidi" w:cstheme="majorBidi" w:hint="cs"/>
          <w:sz w:val="28"/>
          <w:szCs w:val="28"/>
          <w:rtl/>
          <w:lang w:bidi="ar-JO"/>
        </w:rPr>
        <w:t xml:space="preserve">تطلب فوق ذلك بذل جهد وزمن </w:t>
      </w:r>
      <w:r w:rsidR="008C25FA" w:rsidRPr="003D528C">
        <w:rPr>
          <w:rFonts w:asciiTheme="majorBidi" w:eastAsia="Times New Roman" w:hAnsiTheme="majorBidi" w:cstheme="majorBidi" w:hint="cs"/>
          <w:sz w:val="28"/>
          <w:szCs w:val="28"/>
          <w:rtl/>
          <w:lang w:bidi="ar-JO"/>
        </w:rPr>
        <w:lastRenderedPageBreak/>
        <w:t>وفكر حتى يؤ</w:t>
      </w:r>
      <w:r w:rsidR="004A4242" w:rsidRPr="003D528C">
        <w:rPr>
          <w:rFonts w:asciiTheme="majorBidi" w:eastAsia="Times New Roman" w:hAnsiTheme="majorBidi" w:cstheme="majorBidi" w:hint="cs"/>
          <w:sz w:val="28"/>
          <w:szCs w:val="28"/>
          <w:rtl/>
          <w:lang w:bidi="ar-JO"/>
        </w:rPr>
        <w:t xml:space="preserve">تي ثماره.  </w:t>
      </w:r>
      <w:r w:rsidR="004A4242" w:rsidRPr="003D528C">
        <w:rPr>
          <w:rFonts w:asciiTheme="majorBidi" w:eastAsia="Times New Roman" w:hAnsiTheme="majorBidi" w:cstheme="majorBidi"/>
          <w:sz w:val="28"/>
          <w:szCs w:val="28"/>
          <w:rtl/>
          <w:lang w:bidi="ar-JO"/>
        </w:rPr>
        <w:t>وكذلك العناية</w:t>
      </w:r>
      <w:r w:rsidR="004A4242" w:rsidRPr="003D528C">
        <w:rPr>
          <w:rFonts w:asciiTheme="majorBidi" w:eastAsia="Times New Roman" w:hAnsiTheme="majorBidi" w:cstheme="majorBidi" w:hint="cs"/>
          <w:sz w:val="28"/>
          <w:szCs w:val="28"/>
          <w:rtl/>
          <w:lang w:bidi="ar-JO"/>
        </w:rPr>
        <w:t xml:space="preserve"> والاهتمام </w:t>
      </w:r>
      <w:r w:rsidR="004A4242" w:rsidRPr="003D528C">
        <w:rPr>
          <w:rFonts w:asciiTheme="majorBidi" w:eastAsia="Times New Roman" w:hAnsiTheme="majorBidi" w:cstheme="majorBidi"/>
          <w:sz w:val="28"/>
          <w:szCs w:val="28"/>
          <w:rtl/>
          <w:lang w:bidi="ar-JO"/>
        </w:rPr>
        <w:t xml:space="preserve">بالشؤون الإسلامية وخاصة (شؤون الإفتاء وشؤون الحج) والمقدسات الإسلامية ، بالإضافة إلى بناء المساجد والمدارس </w:t>
      </w:r>
      <w:r w:rsidR="004A4242" w:rsidRPr="003D528C">
        <w:rPr>
          <w:rFonts w:asciiTheme="majorBidi" w:eastAsia="Times New Roman" w:hAnsiTheme="majorBidi" w:cstheme="majorBidi" w:hint="cs"/>
          <w:sz w:val="28"/>
          <w:szCs w:val="28"/>
          <w:rtl/>
          <w:lang w:bidi="ar-JO"/>
        </w:rPr>
        <w:t>التعليمية و</w:t>
      </w:r>
      <w:r w:rsidR="004A4242" w:rsidRPr="003D528C">
        <w:rPr>
          <w:rFonts w:asciiTheme="majorBidi" w:eastAsia="Times New Roman" w:hAnsiTheme="majorBidi" w:cstheme="majorBidi"/>
          <w:sz w:val="28"/>
          <w:szCs w:val="28"/>
          <w:rtl/>
          <w:lang w:bidi="ar-JO"/>
        </w:rPr>
        <w:t xml:space="preserve">الشرعية ودور </w:t>
      </w:r>
      <w:r w:rsidR="004A4242" w:rsidRPr="003D528C">
        <w:rPr>
          <w:rFonts w:asciiTheme="majorBidi" w:eastAsia="Times New Roman" w:hAnsiTheme="majorBidi" w:cstheme="majorBidi" w:hint="cs"/>
          <w:sz w:val="28"/>
          <w:szCs w:val="28"/>
          <w:rtl/>
          <w:lang w:bidi="ar-JO"/>
        </w:rPr>
        <w:t xml:space="preserve">تحفيظ </w:t>
      </w:r>
      <w:r w:rsidR="004A4242" w:rsidRPr="003D528C">
        <w:rPr>
          <w:rFonts w:asciiTheme="majorBidi" w:eastAsia="Times New Roman" w:hAnsiTheme="majorBidi" w:cstheme="majorBidi"/>
          <w:sz w:val="28"/>
          <w:szCs w:val="28"/>
          <w:rtl/>
          <w:lang w:bidi="ar-JO"/>
        </w:rPr>
        <w:t>القرآن الكريم والإشراف على المقابر الإسلامية.</w:t>
      </w:r>
      <w:r w:rsidR="008C25FA" w:rsidRPr="003D528C">
        <w:rPr>
          <w:rFonts w:asciiTheme="majorBidi" w:eastAsia="Times New Roman" w:hAnsiTheme="majorBidi" w:cstheme="majorBidi" w:hint="cs"/>
          <w:sz w:val="28"/>
          <w:szCs w:val="28"/>
          <w:rtl/>
        </w:rPr>
        <w:t xml:space="preserve"> وهذا الأمر يحتاج إلى خارطة وقفية لكل المملكة حتى يتم توزيع الأ</w:t>
      </w:r>
      <w:r w:rsidR="004A4242" w:rsidRPr="003D528C">
        <w:rPr>
          <w:rFonts w:asciiTheme="majorBidi" w:eastAsia="Times New Roman" w:hAnsiTheme="majorBidi" w:cstheme="majorBidi" w:hint="cs"/>
          <w:sz w:val="28"/>
          <w:szCs w:val="28"/>
          <w:rtl/>
        </w:rPr>
        <w:t>وقاف بعدالة</w:t>
      </w:r>
      <w:r w:rsidR="008C25FA" w:rsidRPr="003D528C">
        <w:rPr>
          <w:rFonts w:asciiTheme="majorBidi" w:eastAsia="Times New Roman" w:hAnsiTheme="majorBidi" w:cstheme="majorBidi" w:hint="cs"/>
          <w:sz w:val="28"/>
          <w:szCs w:val="28"/>
          <w:rtl/>
        </w:rPr>
        <w:t xml:space="preserve"> وأن يأخذ</w:t>
      </w:r>
      <w:r w:rsidR="004A4242" w:rsidRPr="003D528C">
        <w:rPr>
          <w:rFonts w:asciiTheme="majorBidi" w:eastAsia="Times New Roman" w:hAnsiTheme="majorBidi" w:cstheme="majorBidi" w:hint="cs"/>
          <w:sz w:val="28"/>
          <w:szCs w:val="28"/>
          <w:rtl/>
        </w:rPr>
        <w:t xml:space="preserve"> كل قضاء منها نصيباً  وحظاً.</w:t>
      </w:r>
      <w:r w:rsidR="009C0B80" w:rsidRPr="003D528C">
        <w:rPr>
          <w:rFonts w:asciiTheme="majorBidi" w:eastAsia="Times New Roman" w:hAnsiTheme="majorBidi" w:cstheme="majorBidi"/>
          <w:sz w:val="28"/>
          <w:szCs w:val="28"/>
          <w:rtl/>
          <w:lang w:bidi="ar-JO"/>
        </w:rPr>
        <w:t xml:space="preserve"> </w:t>
      </w:r>
      <w:r w:rsidR="008C25FA" w:rsidRPr="003D528C">
        <w:rPr>
          <w:rFonts w:asciiTheme="majorBidi" w:eastAsia="Times New Roman" w:hAnsiTheme="majorBidi" w:cstheme="majorBidi" w:hint="cs"/>
          <w:sz w:val="28"/>
          <w:szCs w:val="28"/>
          <w:rtl/>
          <w:lang w:bidi="ar-JO"/>
        </w:rPr>
        <w:t>وحسب ماجاء في موقع وزارة الأ</w:t>
      </w:r>
      <w:r w:rsidR="009C0B80" w:rsidRPr="003D528C">
        <w:rPr>
          <w:rFonts w:asciiTheme="majorBidi" w:eastAsia="Times New Roman" w:hAnsiTheme="majorBidi" w:cstheme="majorBidi" w:hint="cs"/>
          <w:sz w:val="28"/>
          <w:szCs w:val="28"/>
          <w:rtl/>
          <w:lang w:bidi="ar-JO"/>
        </w:rPr>
        <w:t>وقاف موضح</w:t>
      </w:r>
      <w:r w:rsidR="008C25FA" w:rsidRPr="003D528C">
        <w:rPr>
          <w:rFonts w:asciiTheme="majorBidi" w:eastAsia="Times New Roman" w:hAnsiTheme="majorBidi" w:cstheme="majorBidi" w:hint="cs"/>
          <w:sz w:val="28"/>
          <w:szCs w:val="28"/>
          <w:rtl/>
          <w:lang w:bidi="ar-JO"/>
        </w:rPr>
        <w:t>ا لأ</w:t>
      </w:r>
      <w:r w:rsidR="00B8233B" w:rsidRPr="003D528C">
        <w:rPr>
          <w:rFonts w:asciiTheme="majorBidi" w:eastAsia="Times New Roman" w:hAnsiTheme="majorBidi" w:cstheme="majorBidi" w:hint="cs"/>
          <w:sz w:val="28"/>
          <w:szCs w:val="28"/>
          <w:rtl/>
          <w:lang w:bidi="ar-JO"/>
        </w:rPr>
        <w:t>هداف</w:t>
      </w:r>
      <w:r w:rsidR="009C0B80" w:rsidRPr="003D528C">
        <w:rPr>
          <w:rFonts w:asciiTheme="majorBidi" w:eastAsia="Times New Roman" w:hAnsiTheme="majorBidi" w:cstheme="majorBidi" w:hint="cs"/>
          <w:sz w:val="28"/>
          <w:szCs w:val="28"/>
          <w:rtl/>
          <w:lang w:bidi="ar-JO"/>
        </w:rPr>
        <w:t>ها أن</w:t>
      </w:r>
      <w:r w:rsidR="00B8233B" w:rsidRPr="003D528C">
        <w:rPr>
          <w:rFonts w:asciiTheme="majorBidi" w:eastAsia="Times New Roman" w:hAnsiTheme="majorBidi" w:cstheme="majorBidi" w:hint="cs"/>
          <w:sz w:val="28"/>
          <w:szCs w:val="28"/>
          <w:rtl/>
          <w:lang w:bidi="ar-JO"/>
        </w:rPr>
        <w:t xml:space="preserve">ه قد </w:t>
      </w:r>
      <w:r w:rsidR="009C0B80" w:rsidRPr="003D528C">
        <w:rPr>
          <w:rFonts w:asciiTheme="majorBidi" w:eastAsia="Times New Roman" w:hAnsiTheme="majorBidi" w:cstheme="majorBidi"/>
          <w:sz w:val="28"/>
          <w:szCs w:val="28"/>
          <w:rtl/>
        </w:rPr>
        <w:t>بدأت فكرة المؤسسة الدينية الرسمية "الأوقاف" لأجل إدارة الأملاك الوقفية وتنظيمها وتوثيقها واستثمارها وحمايتها من الضياع واستيلاء الآخرين عليها، ثم أضيف إليها لاحقًا إدارة الوعظ والإرشاد،</w:t>
      </w:r>
      <w:r w:rsidR="0030032D" w:rsidRPr="003D528C">
        <w:rPr>
          <w:rFonts w:asciiTheme="majorBidi" w:eastAsia="Times New Roman" w:hAnsiTheme="majorBidi" w:cstheme="majorBidi" w:hint="cs"/>
          <w:sz w:val="28"/>
          <w:szCs w:val="28"/>
          <w:rtl/>
        </w:rPr>
        <w:t xml:space="preserve"> ويقع ضمن دائرة اختصاص وزارة الأ</w:t>
      </w:r>
      <w:r w:rsidR="004A4242" w:rsidRPr="003D528C">
        <w:rPr>
          <w:rFonts w:asciiTheme="majorBidi" w:eastAsia="Times New Roman" w:hAnsiTheme="majorBidi" w:cstheme="majorBidi" w:hint="cs"/>
          <w:sz w:val="28"/>
          <w:szCs w:val="28"/>
          <w:rtl/>
        </w:rPr>
        <w:t xml:space="preserve">وقاف </w:t>
      </w:r>
      <w:r w:rsidR="004A4242" w:rsidRPr="003D528C">
        <w:rPr>
          <w:rFonts w:asciiTheme="majorBidi" w:eastAsia="Times New Roman" w:hAnsiTheme="majorBidi" w:cstheme="majorBidi"/>
          <w:sz w:val="28"/>
          <w:szCs w:val="28"/>
          <w:rtl/>
        </w:rPr>
        <w:t>تحقيق رسالة</w:t>
      </w:r>
      <w:r w:rsidR="004A4242" w:rsidRPr="003D528C">
        <w:rPr>
          <w:rFonts w:asciiTheme="majorBidi" w:eastAsia="Times New Roman" w:hAnsiTheme="majorBidi" w:cstheme="majorBidi"/>
          <w:sz w:val="28"/>
          <w:szCs w:val="28"/>
          <w:rtl/>
          <w:lang w:bidi="ar-JO"/>
        </w:rPr>
        <w:t> المسجد و</w:t>
      </w:r>
      <w:r w:rsidR="0030032D" w:rsidRPr="003D528C">
        <w:rPr>
          <w:rFonts w:asciiTheme="majorBidi" w:eastAsia="Times New Roman" w:hAnsiTheme="majorBidi" w:cstheme="majorBidi" w:hint="cs"/>
          <w:sz w:val="28"/>
          <w:szCs w:val="28"/>
          <w:rtl/>
          <w:lang w:bidi="ar-JO"/>
        </w:rPr>
        <w:t>العمل على</w:t>
      </w:r>
      <w:r w:rsidR="004A4242" w:rsidRPr="003D528C">
        <w:rPr>
          <w:rFonts w:asciiTheme="majorBidi" w:eastAsia="Times New Roman" w:hAnsiTheme="majorBidi" w:cstheme="majorBidi" w:hint="cs"/>
          <w:sz w:val="28"/>
          <w:szCs w:val="28"/>
          <w:rtl/>
          <w:lang w:bidi="ar-JO"/>
        </w:rPr>
        <w:t xml:space="preserve"> </w:t>
      </w:r>
      <w:r w:rsidR="004A4242" w:rsidRPr="003D528C">
        <w:rPr>
          <w:rFonts w:asciiTheme="majorBidi" w:eastAsia="Times New Roman" w:hAnsiTheme="majorBidi" w:cstheme="majorBidi"/>
          <w:sz w:val="28"/>
          <w:szCs w:val="28"/>
          <w:rtl/>
          <w:lang w:bidi="ar-JO"/>
        </w:rPr>
        <w:t>نشر الثقافة الإسلامية وتنمية الأخلاق</w:t>
      </w:r>
      <w:r w:rsidR="004A4242" w:rsidRPr="003D528C">
        <w:rPr>
          <w:rFonts w:asciiTheme="majorBidi" w:eastAsia="Times New Roman" w:hAnsiTheme="majorBidi" w:cstheme="majorBidi" w:hint="cs"/>
          <w:sz w:val="28"/>
          <w:szCs w:val="28"/>
          <w:rtl/>
          <w:lang w:bidi="ar-JO"/>
        </w:rPr>
        <w:t xml:space="preserve"> الحميدة </w:t>
      </w:r>
      <w:r w:rsidR="004A4242" w:rsidRPr="003D528C">
        <w:rPr>
          <w:rFonts w:asciiTheme="majorBidi" w:eastAsia="Times New Roman" w:hAnsiTheme="majorBidi" w:cstheme="majorBidi"/>
          <w:sz w:val="28"/>
          <w:szCs w:val="28"/>
          <w:rtl/>
          <w:lang w:bidi="ar-JO"/>
        </w:rPr>
        <w:t xml:space="preserve"> وتوجيه سلوك الأفراد نحو الخير والفضيلة </w:t>
      </w:r>
      <w:r w:rsidR="0030032D" w:rsidRPr="003D528C">
        <w:rPr>
          <w:rFonts w:asciiTheme="majorBidi" w:eastAsia="Times New Roman" w:hAnsiTheme="majorBidi" w:cstheme="majorBidi" w:hint="cs"/>
          <w:sz w:val="28"/>
          <w:szCs w:val="28"/>
          <w:rtl/>
          <w:lang w:bidi="ar-JO"/>
        </w:rPr>
        <w:t>؛ وهذا يحتاج إلى</w:t>
      </w:r>
      <w:r w:rsidR="004A4242" w:rsidRPr="003D528C">
        <w:rPr>
          <w:rFonts w:asciiTheme="majorBidi" w:eastAsia="Times New Roman" w:hAnsiTheme="majorBidi" w:cstheme="majorBidi" w:hint="cs"/>
          <w:sz w:val="28"/>
          <w:szCs w:val="28"/>
          <w:rtl/>
          <w:lang w:bidi="ar-JO"/>
        </w:rPr>
        <w:t xml:space="preserve"> برنامج </w:t>
      </w:r>
      <w:r w:rsidR="0030032D" w:rsidRPr="003D528C">
        <w:rPr>
          <w:rFonts w:asciiTheme="majorBidi" w:eastAsia="Times New Roman" w:hAnsiTheme="majorBidi" w:cstheme="majorBidi" w:hint="cs"/>
          <w:sz w:val="28"/>
          <w:szCs w:val="28"/>
          <w:rtl/>
          <w:lang w:bidi="ar-JO"/>
        </w:rPr>
        <w:t>يتوافق عليه أهل العلم دون تحيز أ</w:t>
      </w:r>
      <w:r w:rsidR="004A4242" w:rsidRPr="003D528C">
        <w:rPr>
          <w:rFonts w:asciiTheme="majorBidi" w:eastAsia="Times New Roman" w:hAnsiTheme="majorBidi" w:cstheme="majorBidi" w:hint="cs"/>
          <w:sz w:val="28"/>
          <w:szCs w:val="28"/>
          <w:rtl/>
          <w:lang w:bidi="ar-JO"/>
        </w:rPr>
        <w:t>و إقصاء،</w:t>
      </w:r>
      <w:r w:rsidR="00144BD3" w:rsidRPr="003D528C">
        <w:rPr>
          <w:rFonts w:asciiTheme="majorBidi" w:eastAsia="Times New Roman" w:hAnsiTheme="majorBidi" w:cstheme="majorBidi" w:hint="cs"/>
          <w:sz w:val="28"/>
          <w:szCs w:val="28"/>
          <w:rtl/>
          <w:lang w:bidi="ar-JO"/>
        </w:rPr>
        <w:t xml:space="preserve"> كما أن </w:t>
      </w:r>
      <w:r w:rsidR="004A4242" w:rsidRPr="003D528C">
        <w:rPr>
          <w:rFonts w:asciiTheme="majorBidi" w:eastAsia="Times New Roman" w:hAnsiTheme="majorBidi" w:cstheme="majorBidi" w:hint="cs"/>
          <w:sz w:val="28"/>
          <w:szCs w:val="28"/>
          <w:rtl/>
          <w:lang w:bidi="ar-JO"/>
        </w:rPr>
        <w:t>هنالك العدي</w:t>
      </w:r>
      <w:r w:rsidR="0030032D" w:rsidRPr="003D528C">
        <w:rPr>
          <w:rFonts w:asciiTheme="majorBidi" w:eastAsia="Times New Roman" w:hAnsiTheme="majorBidi" w:cstheme="majorBidi" w:hint="cs"/>
          <w:sz w:val="28"/>
          <w:szCs w:val="28"/>
          <w:rtl/>
          <w:lang w:bidi="ar-JO"/>
        </w:rPr>
        <w:t>د من الأماكن الدينية الأثرية، وهنالك مساجد يجب ضمها إلى قائمة الآ</w:t>
      </w:r>
      <w:r w:rsidR="004A4242" w:rsidRPr="003D528C">
        <w:rPr>
          <w:rFonts w:asciiTheme="majorBidi" w:eastAsia="Times New Roman" w:hAnsiTheme="majorBidi" w:cstheme="majorBidi" w:hint="cs"/>
          <w:sz w:val="28"/>
          <w:szCs w:val="28"/>
          <w:rtl/>
          <w:lang w:bidi="ar-JO"/>
        </w:rPr>
        <w:t>ثار المح</w:t>
      </w:r>
      <w:r w:rsidR="0030032D" w:rsidRPr="003D528C">
        <w:rPr>
          <w:rFonts w:asciiTheme="majorBidi" w:eastAsia="Times New Roman" w:hAnsiTheme="majorBidi" w:cstheme="majorBidi" w:hint="cs"/>
          <w:sz w:val="28"/>
          <w:szCs w:val="28"/>
          <w:rtl/>
          <w:lang w:bidi="ar-JO"/>
        </w:rPr>
        <w:t>ل</w:t>
      </w:r>
      <w:r w:rsidR="004A4242" w:rsidRPr="003D528C">
        <w:rPr>
          <w:rFonts w:asciiTheme="majorBidi" w:eastAsia="Times New Roman" w:hAnsiTheme="majorBidi" w:cstheme="majorBidi" w:hint="cs"/>
          <w:sz w:val="28"/>
          <w:szCs w:val="28"/>
          <w:rtl/>
          <w:lang w:bidi="ar-JO"/>
        </w:rPr>
        <w:t>ية بواسطة منظمة اليونسكو لحماية التراث العالمي</w:t>
      </w:r>
      <w:r w:rsidR="004A4242" w:rsidRPr="003D528C">
        <w:rPr>
          <w:rFonts w:asciiTheme="majorBidi" w:eastAsia="Times New Roman" w:hAnsiTheme="majorBidi" w:cstheme="majorBidi"/>
          <w:sz w:val="28"/>
          <w:szCs w:val="28"/>
          <w:rtl/>
          <w:lang w:bidi="ar-JO"/>
        </w:rPr>
        <w:t>، و</w:t>
      </w:r>
      <w:r w:rsidR="004A4242" w:rsidRPr="003D528C">
        <w:rPr>
          <w:rFonts w:asciiTheme="majorBidi" w:eastAsia="Times New Roman" w:hAnsiTheme="majorBidi" w:cstheme="majorBidi" w:hint="cs"/>
          <w:sz w:val="28"/>
          <w:szCs w:val="28"/>
          <w:rtl/>
          <w:lang w:bidi="ar-JO"/>
        </w:rPr>
        <w:t xml:space="preserve">من هنا يمكن </w:t>
      </w:r>
      <w:r w:rsidR="004A4242" w:rsidRPr="003D528C">
        <w:rPr>
          <w:rFonts w:asciiTheme="majorBidi" w:eastAsia="Times New Roman" w:hAnsiTheme="majorBidi" w:cstheme="majorBidi"/>
          <w:sz w:val="28"/>
          <w:szCs w:val="28"/>
          <w:rtl/>
          <w:lang w:bidi="ar-JO"/>
        </w:rPr>
        <w:t xml:space="preserve">تشجيع السياحة الدينية للمواقع الإسلامية ومقامات </w:t>
      </w:r>
      <w:r w:rsidR="0056599D" w:rsidRPr="003D528C">
        <w:rPr>
          <w:rFonts w:asciiTheme="majorBidi" w:eastAsia="Times New Roman" w:hAnsiTheme="majorBidi" w:cstheme="majorBidi"/>
          <w:sz w:val="28"/>
          <w:szCs w:val="28"/>
          <w:rtl/>
          <w:lang w:bidi="ar-JO"/>
        </w:rPr>
        <w:t>وأضرحة الأنبياء والصحابة الكرام</w:t>
      </w:r>
      <w:r w:rsidR="0056599D" w:rsidRPr="003D528C">
        <w:rPr>
          <w:rFonts w:asciiTheme="majorBidi" w:eastAsia="Times New Roman" w:hAnsiTheme="majorBidi" w:cstheme="majorBidi" w:hint="cs"/>
          <w:sz w:val="28"/>
          <w:szCs w:val="28"/>
          <w:rtl/>
          <w:lang w:bidi="ar-JO"/>
        </w:rPr>
        <w:t>.</w:t>
      </w:r>
    </w:p>
    <w:p w14:paraId="27AC0191" w14:textId="77777777" w:rsidR="00D61468" w:rsidRPr="003D528C" w:rsidRDefault="0030032D" w:rsidP="00870AA8">
      <w:pPr>
        <w:spacing w:line="276" w:lineRule="auto"/>
        <w:jc w:val="both"/>
        <w:rPr>
          <w:rFonts w:asciiTheme="majorBidi" w:eastAsia="Times New Roman" w:hAnsiTheme="majorBidi" w:cstheme="majorBidi"/>
          <w:sz w:val="28"/>
          <w:szCs w:val="28"/>
          <w:rtl/>
        </w:rPr>
      </w:pPr>
      <w:r w:rsidRPr="003D528C">
        <w:rPr>
          <w:rFonts w:asciiTheme="majorBidi" w:eastAsia="Times New Roman" w:hAnsiTheme="majorBidi" w:cstheme="majorBidi" w:hint="cs"/>
          <w:sz w:val="28"/>
          <w:szCs w:val="28"/>
          <w:rtl/>
        </w:rPr>
        <w:t xml:space="preserve">  وقد تتطور إدارة الأوقاف والأ</w:t>
      </w:r>
      <w:r w:rsidR="009E39D5" w:rsidRPr="003D528C">
        <w:rPr>
          <w:rFonts w:asciiTheme="majorBidi" w:eastAsia="Times New Roman" w:hAnsiTheme="majorBidi" w:cstheme="majorBidi" w:hint="cs"/>
          <w:sz w:val="28"/>
          <w:szCs w:val="28"/>
          <w:rtl/>
        </w:rPr>
        <w:t>حباس من كونها شأن</w:t>
      </w:r>
      <w:r w:rsidRPr="003D528C">
        <w:rPr>
          <w:rFonts w:asciiTheme="majorBidi" w:eastAsia="Times New Roman" w:hAnsiTheme="majorBidi" w:cstheme="majorBidi" w:hint="cs"/>
          <w:sz w:val="28"/>
          <w:szCs w:val="28"/>
          <w:rtl/>
        </w:rPr>
        <w:t>ا</w:t>
      </w:r>
      <w:r w:rsidR="009E39D5" w:rsidRPr="003D528C">
        <w:rPr>
          <w:rFonts w:asciiTheme="majorBidi" w:eastAsia="Times New Roman" w:hAnsiTheme="majorBidi" w:cstheme="majorBidi" w:hint="cs"/>
          <w:sz w:val="28"/>
          <w:szCs w:val="28"/>
          <w:rtl/>
        </w:rPr>
        <w:t xml:space="preserve"> خاص</w:t>
      </w:r>
      <w:r w:rsidRPr="003D528C">
        <w:rPr>
          <w:rFonts w:asciiTheme="majorBidi" w:eastAsia="Times New Roman" w:hAnsiTheme="majorBidi" w:cstheme="majorBidi" w:hint="cs"/>
          <w:sz w:val="28"/>
          <w:szCs w:val="28"/>
          <w:rtl/>
        </w:rPr>
        <w:t>ا</w:t>
      </w:r>
      <w:r w:rsidR="009E39D5" w:rsidRPr="003D528C">
        <w:rPr>
          <w:rFonts w:asciiTheme="majorBidi" w:eastAsia="Times New Roman" w:hAnsiTheme="majorBidi" w:cstheme="majorBidi" w:hint="cs"/>
          <w:sz w:val="28"/>
          <w:szCs w:val="28"/>
          <w:rtl/>
        </w:rPr>
        <w:t xml:space="preserve"> </w:t>
      </w:r>
      <w:r w:rsidR="00CB254B" w:rsidRPr="003D528C">
        <w:rPr>
          <w:rFonts w:asciiTheme="majorBidi" w:eastAsia="Times New Roman" w:hAnsiTheme="majorBidi" w:cstheme="majorBidi" w:hint="cs"/>
          <w:sz w:val="28"/>
          <w:szCs w:val="28"/>
          <w:rtl/>
        </w:rPr>
        <w:t>والتزام</w:t>
      </w:r>
      <w:r w:rsidRPr="003D528C">
        <w:rPr>
          <w:rFonts w:asciiTheme="majorBidi" w:eastAsia="Times New Roman" w:hAnsiTheme="majorBidi" w:cstheme="majorBidi" w:hint="cs"/>
          <w:sz w:val="28"/>
          <w:szCs w:val="28"/>
          <w:rtl/>
        </w:rPr>
        <w:t>ا</w:t>
      </w:r>
      <w:r w:rsidR="00CB254B" w:rsidRPr="003D528C">
        <w:rPr>
          <w:rFonts w:asciiTheme="majorBidi" w:eastAsia="Times New Roman" w:hAnsiTheme="majorBidi" w:cstheme="majorBidi" w:hint="cs"/>
          <w:sz w:val="28"/>
          <w:szCs w:val="28"/>
          <w:rtl/>
        </w:rPr>
        <w:t xml:space="preserve"> فردي</w:t>
      </w:r>
      <w:r w:rsidRPr="003D528C">
        <w:rPr>
          <w:rFonts w:asciiTheme="majorBidi" w:eastAsia="Times New Roman" w:hAnsiTheme="majorBidi" w:cstheme="majorBidi" w:hint="cs"/>
          <w:sz w:val="28"/>
          <w:szCs w:val="28"/>
          <w:rtl/>
        </w:rPr>
        <w:t>ا</w:t>
      </w:r>
      <w:r w:rsidR="00CB254B" w:rsidRPr="003D528C">
        <w:rPr>
          <w:rFonts w:asciiTheme="majorBidi" w:eastAsia="Times New Roman" w:hAnsiTheme="majorBidi" w:cstheme="majorBidi" w:hint="cs"/>
          <w:sz w:val="28"/>
          <w:szCs w:val="28"/>
          <w:rtl/>
        </w:rPr>
        <w:t xml:space="preserve"> </w:t>
      </w:r>
      <w:r w:rsidRPr="003D528C">
        <w:rPr>
          <w:rFonts w:asciiTheme="majorBidi" w:eastAsia="Times New Roman" w:hAnsiTheme="majorBidi" w:cstheme="majorBidi" w:hint="cs"/>
          <w:sz w:val="28"/>
          <w:szCs w:val="28"/>
          <w:rtl/>
        </w:rPr>
        <w:t>إلى</w:t>
      </w:r>
      <w:r w:rsidR="009E39D5" w:rsidRPr="003D528C">
        <w:rPr>
          <w:rFonts w:asciiTheme="majorBidi" w:eastAsia="Times New Roman" w:hAnsiTheme="majorBidi" w:cstheme="majorBidi" w:hint="cs"/>
          <w:sz w:val="28"/>
          <w:szCs w:val="28"/>
          <w:rtl/>
        </w:rPr>
        <w:t xml:space="preserve"> إدارة </w:t>
      </w:r>
      <w:r w:rsidR="00850037" w:rsidRPr="003D528C">
        <w:rPr>
          <w:rFonts w:asciiTheme="majorBidi" w:eastAsia="Times New Roman" w:hAnsiTheme="majorBidi" w:cstheme="majorBidi" w:hint="cs"/>
          <w:sz w:val="28"/>
          <w:szCs w:val="28"/>
          <w:rtl/>
        </w:rPr>
        <w:t>وهيئة</w:t>
      </w:r>
      <w:r w:rsidR="00953ECB" w:rsidRPr="003D528C">
        <w:rPr>
          <w:rFonts w:asciiTheme="majorBidi" w:eastAsia="Times New Roman" w:hAnsiTheme="majorBidi" w:cstheme="majorBidi" w:hint="cs"/>
          <w:sz w:val="28"/>
          <w:szCs w:val="28"/>
          <w:rtl/>
        </w:rPr>
        <w:t xml:space="preserve"> ومؤسسة</w:t>
      </w:r>
      <w:r w:rsidR="00CB254B" w:rsidRPr="003D528C">
        <w:rPr>
          <w:rFonts w:asciiTheme="majorBidi" w:eastAsia="Times New Roman" w:hAnsiTheme="majorBidi" w:cstheme="majorBidi" w:hint="cs"/>
          <w:sz w:val="28"/>
          <w:szCs w:val="28"/>
          <w:rtl/>
        </w:rPr>
        <w:t xml:space="preserve"> </w:t>
      </w:r>
      <w:r w:rsidR="00953ECB" w:rsidRPr="003D528C">
        <w:rPr>
          <w:rFonts w:asciiTheme="majorBidi" w:eastAsia="Times New Roman" w:hAnsiTheme="majorBidi" w:cstheme="majorBidi" w:hint="cs"/>
          <w:sz w:val="28"/>
          <w:szCs w:val="28"/>
          <w:rtl/>
        </w:rPr>
        <w:t xml:space="preserve">ومصلحة ثم </w:t>
      </w:r>
      <w:r w:rsidRPr="003D528C">
        <w:rPr>
          <w:rFonts w:asciiTheme="majorBidi" w:eastAsia="Times New Roman" w:hAnsiTheme="majorBidi" w:cstheme="majorBidi" w:hint="cs"/>
          <w:sz w:val="28"/>
          <w:szCs w:val="28"/>
          <w:rtl/>
        </w:rPr>
        <w:t>وزارة ، فلقد كان أمر الأ</w:t>
      </w:r>
      <w:r w:rsidR="00A13D94" w:rsidRPr="003D528C">
        <w:rPr>
          <w:rFonts w:asciiTheme="majorBidi" w:eastAsia="Times New Roman" w:hAnsiTheme="majorBidi" w:cstheme="majorBidi" w:hint="cs"/>
          <w:sz w:val="28"/>
          <w:szCs w:val="28"/>
          <w:rtl/>
        </w:rPr>
        <w:t>وقاف شأن</w:t>
      </w:r>
      <w:r w:rsidRPr="003D528C">
        <w:rPr>
          <w:rFonts w:asciiTheme="majorBidi" w:eastAsia="Times New Roman" w:hAnsiTheme="majorBidi" w:cstheme="majorBidi" w:hint="cs"/>
          <w:sz w:val="28"/>
          <w:szCs w:val="28"/>
          <w:rtl/>
        </w:rPr>
        <w:t>ا</w:t>
      </w:r>
      <w:r w:rsidR="00A13D94" w:rsidRPr="003D528C">
        <w:rPr>
          <w:rFonts w:asciiTheme="majorBidi" w:eastAsia="Times New Roman" w:hAnsiTheme="majorBidi" w:cstheme="majorBidi" w:hint="cs"/>
          <w:sz w:val="28"/>
          <w:szCs w:val="28"/>
          <w:rtl/>
        </w:rPr>
        <w:t xml:space="preserve"> فرد</w:t>
      </w:r>
      <w:r w:rsidRPr="003D528C">
        <w:rPr>
          <w:rFonts w:asciiTheme="majorBidi" w:eastAsia="Times New Roman" w:hAnsiTheme="majorBidi" w:cstheme="majorBidi" w:hint="cs"/>
          <w:sz w:val="28"/>
          <w:szCs w:val="28"/>
          <w:rtl/>
        </w:rPr>
        <w:t>يا</w:t>
      </w:r>
      <w:r w:rsidR="00A13D94" w:rsidRPr="003D528C">
        <w:rPr>
          <w:rFonts w:asciiTheme="majorBidi" w:eastAsia="Times New Roman" w:hAnsiTheme="majorBidi" w:cstheme="majorBidi" w:hint="cs"/>
          <w:sz w:val="28"/>
          <w:szCs w:val="28"/>
          <w:rtl/>
        </w:rPr>
        <w:t xml:space="preserve"> تم تنظيمه في عهد الدولة </w:t>
      </w:r>
      <w:r w:rsidRPr="003D528C">
        <w:rPr>
          <w:rFonts w:asciiTheme="majorBidi" w:eastAsia="Times New Roman" w:hAnsiTheme="majorBidi" w:cstheme="majorBidi" w:hint="cs"/>
          <w:sz w:val="28"/>
          <w:szCs w:val="28"/>
          <w:rtl/>
        </w:rPr>
        <w:t>العثمانية لترعاه إدارة خاصة بالأوقاف وظل الأ</w:t>
      </w:r>
      <w:r w:rsidR="00A13D94" w:rsidRPr="003D528C">
        <w:rPr>
          <w:rFonts w:asciiTheme="majorBidi" w:eastAsia="Times New Roman" w:hAnsiTheme="majorBidi" w:cstheme="majorBidi" w:hint="cs"/>
          <w:sz w:val="28"/>
          <w:szCs w:val="28"/>
          <w:rtl/>
        </w:rPr>
        <w:t xml:space="preserve">مر </w:t>
      </w:r>
      <w:r w:rsidRPr="003D528C">
        <w:rPr>
          <w:rFonts w:asciiTheme="majorBidi" w:eastAsia="Times New Roman" w:hAnsiTheme="majorBidi" w:cstheme="majorBidi" w:hint="cs"/>
          <w:sz w:val="28"/>
          <w:szCs w:val="28"/>
          <w:rtl/>
        </w:rPr>
        <w:t>على ما هوعليه حتى فترة إمارة شرق الأردن وقد حدد القانون الأساسي آ</w:t>
      </w:r>
      <w:r w:rsidR="00A13D94" w:rsidRPr="003D528C">
        <w:rPr>
          <w:rFonts w:asciiTheme="majorBidi" w:eastAsia="Times New Roman" w:hAnsiTheme="majorBidi" w:cstheme="majorBidi" w:hint="cs"/>
          <w:sz w:val="28"/>
          <w:szCs w:val="28"/>
          <w:rtl/>
        </w:rPr>
        <w:t>نذاك (1928م)</w:t>
      </w:r>
      <w:r w:rsidR="004E1E43" w:rsidRPr="003D528C">
        <w:rPr>
          <w:rFonts w:asciiTheme="majorBidi" w:eastAsia="Times New Roman" w:hAnsiTheme="majorBidi" w:cstheme="majorBidi" w:hint="cs"/>
          <w:sz w:val="28"/>
          <w:szCs w:val="28"/>
          <w:rtl/>
        </w:rPr>
        <w:t xml:space="preserve"> أ</w:t>
      </w:r>
      <w:r w:rsidR="00E23B42" w:rsidRPr="003D528C">
        <w:rPr>
          <w:rFonts w:asciiTheme="majorBidi" w:eastAsia="Times New Roman" w:hAnsiTheme="majorBidi" w:cstheme="majorBidi" w:hint="cs"/>
          <w:sz w:val="28"/>
          <w:szCs w:val="28"/>
          <w:rtl/>
        </w:rPr>
        <w:t xml:space="preserve">ن مصلحة الوقف </w:t>
      </w:r>
      <w:r w:rsidR="004E1E43" w:rsidRPr="003D528C">
        <w:rPr>
          <w:rFonts w:asciiTheme="majorBidi" w:eastAsia="Times New Roman" w:hAnsiTheme="majorBidi" w:cstheme="majorBidi" w:hint="cs"/>
          <w:sz w:val="28"/>
          <w:szCs w:val="28"/>
          <w:rtl/>
        </w:rPr>
        <w:t xml:space="preserve"> تعتب</w:t>
      </w:r>
      <w:r w:rsidRPr="003D528C">
        <w:rPr>
          <w:rFonts w:asciiTheme="majorBidi" w:eastAsia="Times New Roman" w:hAnsiTheme="majorBidi" w:cstheme="majorBidi" w:hint="cs"/>
          <w:sz w:val="28"/>
          <w:szCs w:val="28"/>
          <w:rtl/>
        </w:rPr>
        <w:t>ر إحدى</w:t>
      </w:r>
      <w:r w:rsidR="004E1E43" w:rsidRPr="003D528C">
        <w:rPr>
          <w:rFonts w:asciiTheme="majorBidi" w:eastAsia="Times New Roman" w:hAnsiTheme="majorBidi" w:cstheme="majorBidi" w:hint="cs"/>
          <w:sz w:val="28"/>
          <w:szCs w:val="28"/>
          <w:rtl/>
        </w:rPr>
        <w:t xml:space="preserve"> مصالح الحكومة؛ و</w:t>
      </w:r>
      <w:r w:rsidR="00953ECB" w:rsidRPr="003D528C">
        <w:rPr>
          <w:rFonts w:asciiTheme="majorBidi" w:eastAsia="Times New Roman" w:hAnsiTheme="majorBidi" w:cstheme="majorBidi" w:hint="cs"/>
          <w:sz w:val="28"/>
          <w:szCs w:val="28"/>
          <w:rtl/>
        </w:rPr>
        <w:t>ي</w:t>
      </w:r>
      <w:r w:rsidR="004E1E43" w:rsidRPr="003D528C">
        <w:rPr>
          <w:rFonts w:asciiTheme="majorBidi" w:eastAsia="Times New Roman" w:hAnsiTheme="majorBidi" w:cstheme="majorBidi" w:hint="cs"/>
          <w:sz w:val="28"/>
          <w:szCs w:val="28"/>
          <w:rtl/>
        </w:rPr>
        <w:t xml:space="preserve">تم تنظيم شؤونها المالية </w:t>
      </w:r>
      <w:r w:rsidRPr="003D528C">
        <w:rPr>
          <w:rFonts w:asciiTheme="majorBidi" w:eastAsia="Times New Roman" w:hAnsiTheme="majorBidi" w:cstheme="majorBidi" w:hint="cs"/>
          <w:sz w:val="28"/>
          <w:szCs w:val="28"/>
          <w:rtl/>
        </w:rPr>
        <w:t>والإدارية وفق قانون خاص بتنظيم أمور الأوقاف الإ</w:t>
      </w:r>
      <w:r w:rsidR="0038076E" w:rsidRPr="003D528C">
        <w:rPr>
          <w:rFonts w:asciiTheme="majorBidi" w:eastAsia="Times New Roman" w:hAnsiTheme="majorBidi" w:cstheme="majorBidi" w:hint="cs"/>
          <w:sz w:val="28"/>
          <w:szCs w:val="28"/>
          <w:rtl/>
        </w:rPr>
        <w:t>سلامية .</w:t>
      </w:r>
      <w:r w:rsidRPr="003D528C">
        <w:rPr>
          <w:rFonts w:asciiTheme="majorBidi" w:eastAsia="Times New Roman" w:hAnsiTheme="majorBidi" w:cstheme="majorBidi" w:hint="cs"/>
          <w:sz w:val="28"/>
          <w:szCs w:val="28"/>
          <w:rtl/>
        </w:rPr>
        <w:t xml:space="preserve"> وفي ذلك إشارة واضحة</w:t>
      </w:r>
      <w:r w:rsidR="00953ECB" w:rsidRPr="003D528C">
        <w:rPr>
          <w:rFonts w:asciiTheme="majorBidi" w:eastAsia="Times New Roman" w:hAnsiTheme="majorBidi" w:cstheme="majorBidi" w:hint="cs"/>
          <w:sz w:val="28"/>
          <w:szCs w:val="28"/>
          <w:rtl/>
        </w:rPr>
        <w:t xml:space="preserve"> لوعي وإدراك الحكومة الوطنية </w:t>
      </w:r>
      <w:r w:rsidR="005D6A0A" w:rsidRPr="003D528C">
        <w:rPr>
          <w:rFonts w:asciiTheme="majorBidi" w:eastAsia="Times New Roman" w:hAnsiTheme="majorBidi" w:cstheme="majorBidi" w:hint="cs"/>
          <w:sz w:val="28"/>
          <w:szCs w:val="28"/>
          <w:rtl/>
        </w:rPr>
        <w:t xml:space="preserve">واهتامها بأمر الوقف ولعل ذلك </w:t>
      </w:r>
      <w:r w:rsidRPr="003D528C">
        <w:rPr>
          <w:rFonts w:asciiTheme="majorBidi" w:eastAsia="Times New Roman" w:hAnsiTheme="majorBidi" w:cstheme="majorBidi" w:hint="cs"/>
          <w:sz w:val="28"/>
          <w:szCs w:val="28"/>
          <w:rtl/>
        </w:rPr>
        <w:t>لأن الأوقاف الأردنية كانت تشمل المقدسات الإسلامية والأحباس بالقدس مما زاد من أ</w:t>
      </w:r>
      <w:r w:rsidR="005D6A0A" w:rsidRPr="003D528C">
        <w:rPr>
          <w:rFonts w:asciiTheme="majorBidi" w:eastAsia="Times New Roman" w:hAnsiTheme="majorBidi" w:cstheme="majorBidi" w:hint="cs"/>
          <w:sz w:val="28"/>
          <w:szCs w:val="28"/>
          <w:rtl/>
        </w:rPr>
        <w:t xml:space="preserve">هميتها والاهتمام بها وتم </w:t>
      </w:r>
      <w:r w:rsidRPr="003D528C">
        <w:rPr>
          <w:rFonts w:asciiTheme="majorBidi" w:eastAsia="Times New Roman" w:hAnsiTheme="majorBidi" w:cstheme="majorBidi" w:hint="cs"/>
          <w:sz w:val="28"/>
          <w:szCs w:val="28"/>
          <w:rtl/>
        </w:rPr>
        <w:t>تقدير دورها من قبل الشعب والعامة، استمر الأمر على</w:t>
      </w:r>
      <w:r w:rsidR="005D6A0A" w:rsidRPr="003D528C">
        <w:rPr>
          <w:rFonts w:asciiTheme="majorBidi" w:eastAsia="Times New Roman" w:hAnsiTheme="majorBidi" w:cstheme="majorBidi" w:hint="cs"/>
          <w:sz w:val="28"/>
          <w:szCs w:val="28"/>
          <w:rtl/>
        </w:rPr>
        <w:t xml:space="preserve"> ماهو عليه ط</w:t>
      </w:r>
      <w:r w:rsidRPr="003D528C">
        <w:rPr>
          <w:rFonts w:asciiTheme="majorBidi" w:eastAsia="Times New Roman" w:hAnsiTheme="majorBidi" w:cstheme="majorBidi" w:hint="cs"/>
          <w:sz w:val="28"/>
          <w:szCs w:val="28"/>
          <w:rtl/>
        </w:rPr>
        <w:t>يلة فترة إمارة شرق الأردن وحتى</w:t>
      </w:r>
      <w:r w:rsidR="001039AD" w:rsidRPr="003D528C">
        <w:rPr>
          <w:rFonts w:asciiTheme="majorBidi" w:eastAsia="Times New Roman" w:hAnsiTheme="majorBidi" w:cstheme="majorBidi" w:hint="cs"/>
          <w:sz w:val="28"/>
          <w:szCs w:val="28"/>
          <w:rtl/>
        </w:rPr>
        <w:t xml:space="preserve"> </w:t>
      </w:r>
      <w:r w:rsidR="001039AD" w:rsidRPr="003D528C">
        <w:rPr>
          <w:rFonts w:ascii="DroidArabicKufi" w:eastAsia="Times New Roman" w:hAnsi="DroidArabicKufi" w:cs="Times New Roman"/>
          <w:sz w:val="28"/>
          <w:szCs w:val="28"/>
          <w:rtl/>
        </w:rPr>
        <w:t xml:space="preserve">إعلان تأسيس المملكة </w:t>
      </w:r>
      <w:r w:rsidRPr="003D528C">
        <w:rPr>
          <w:rFonts w:ascii="DroidArabicKufi" w:eastAsia="Times New Roman" w:hAnsi="DroidArabicKufi" w:cs="Times New Roman" w:hint="cs"/>
          <w:sz w:val="28"/>
          <w:szCs w:val="28"/>
          <w:rtl/>
        </w:rPr>
        <w:t xml:space="preserve"> الأ</w:t>
      </w:r>
      <w:r w:rsidR="001039AD" w:rsidRPr="003D528C">
        <w:rPr>
          <w:rFonts w:ascii="DroidArabicKufi" w:eastAsia="Times New Roman" w:hAnsi="DroidArabicKufi" w:cs="Times New Roman" w:hint="cs"/>
          <w:sz w:val="28"/>
          <w:szCs w:val="28"/>
          <w:rtl/>
        </w:rPr>
        <w:t>ردنية الهاشمية</w:t>
      </w:r>
      <w:r w:rsidR="009D3BF2" w:rsidRPr="003D528C">
        <w:rPr>
          <w:rFonts w:ascii="DroidArabicKufi" w:eastAsia="Times New Roman" w:hAnsi="DroidArabicKufi" w:cs="Times New Roman" w:hint="cs"/>
          <w:sz w:val="28"/>
          <w:szCs w:val="28"/>
          <w:rtl/>
        </w:rPr>
        <w:t xml:space="preserve"> سنة 1946م</w:t>
      </w:r>
      <w:r w:rsidR="001039AD" w:rsidRPr="003D528C">
        <w:rPr>
          <w:rFonts w:ascii="DroidArabicKufi" w:eastAsia="Times New Roman" w:hAnsi="DroidArabicKufi" w:cs="Times New Roman" w:hint="cs"/>
          <w:sz w:val="28"/>
          <w:szCs w:val="28"/>
          <w:rtl/>
        </w:rPr>
        <w:t xml:space="preserve"> حيث</w:t>
      </w:r>
      <w:r w:rsidR="001039AD" w:rsidRPr="003D528C">
        <w:rPr>
          <w:rFonts w:ascii="DroidArabicKufi" w:eastAsia="Times New Roman" w:hAnsi="DroidArabicKufi" w:cs="Times New Roman"/>
          <w:sz w:val="28"/>
          <w:szCs w:val="28"/>
          <w:rtl/>
        </w:rPr>
        <w:t xml:space="preserve"> صدر قانون الأوقاف الإسلامية الذي كان قد صدر في السنة نفسها بصفة مؤقتة تحت رقم (4)</w:t>
      </w:r>
      <w:r w:rsidR="009D3BF2" w:rsidRPr="003D528C">
        <w:rPr>
          <w:rFonts w:asciiTheme="majorBidi" w:eastAsia="Times New Roman" w:hAnsiTheme="majorBidi" w:cstheme="majorBidi" w:hint="cs"/>
          <w:sz w:val="28"/>
          <w:szCs w:val="28"/>
          <w:rtl/>
        </w:rPr>
        <w:t xml:space="preserve"> و</w:t>
      </w:r>
      <w:r w:rsidR="00E01C22" w:rsidRPr="003D528C">
        <w:rPr>
          <w:rFonts w:asciiTheme="majorBidi" w:eastAsia="Times New Roman" w:hAnsiTheme="majorBidi" w:cstheme="majorBidi" w:hint="cs"/>
          <w:sz w:val="28"/>
          <w:szCs w:val="28"/>
          <w:rtl/>
        </w:rPr>
        <w:t xml:space="preserve">قد </w:t>
      </w:r>
      <w:r w:rsidRPr="003D528C">
        <w:rPr>
          <w:rFonts w:asciiTheme="majorBidi" w:eastAsia="Times New Roman" w:hAnsiTheme="majorBidi" w:cstheme="majorBidi" w:hint="cs"/>
          <w:sz w:val="28"/>
          <w:szCs w:val="28"/>
          <w:rtl/>
        </w:rPr>
        <w:t>عرض على المجلس التشريعي آ</w:t>
      </w:r>
      <w:r w:rsidR="009D3BF2" w:rsidRPr="003D528C">
        <w:rPr>
          <w:rFonts w:asciiTheme="majorBidi" w:eastAsia="Times New Roman" w:hAnsiTheme="majorBidi" w:cstheme="majorBidi" w:hint="cs"/>
          <w:sz w:val="28"/>
          <w:szCs w:val="28"/>
          <w:rtl/>
        </w:rPr>
        <w:t xml:space="preserve">نذاك </w:t>
      </w:r>
      <w:r w:rsidR="00E01C22" w:rsidRPr="003D528C">
        <w:rPr>
          <w:rFonts w:asciiTheme="majorBidi" w:eastAsia="Times New Roman" w:hAnsiTheme="majorBidi" w:cstheme="majorBidi" w:hint="cs"/>
          <w:sz w:val="28"/>
          <w:szCs w:val="28"/>
          <w:rtl/>
        </w:rPr>
        <w:t xml:space="preserve"> وتم</w:t>
      </w:r>
      <w:r w:rsidRPr="003D528C">
        <w:rPr>
          <w:rFonts w:asciiTheme="majorBidi" w:eastAsia="Times New Roman" w:hAnsiTheme="majorBidi" w:cstheme="majorBidi" w:hint="cs"/>
          <w:sz w:val="28"/>
          <w:szCs w:val="28"/>
          <w:rtl/>
        </w:rPr>
        <w:t>ت</w:t>
      </w:r>
      <w:r w:rsidR="00E01C22" w:rsidRPr="003D528C">
        <w:rPr>
          <w:rFonts w:asciiTheme="majorBidi" w:eastAsia="Times New Roman" w:hAnsiTheme="majorBidi" w:cstheme="majorBidi" w:hint="cs"/>
          <w:sz w:val="28"/>
          <w:szCs w:val="28"/>
          <w:rtl/>
        </w:rPr>
        <w:t xml:space="preserve"> مناقشته وبعد إدخ</w:t>
      </w:r>
      <w:r w:rsidRPr="003D528C">
        <w:rPr>
          <w:rFonts w:asciiTheme="majorBidi" w:eastAsia="Times New Roman" w:hAnsiTheme="majorBidi" w:cstheme="majorBidi" w:hint="cs"/>
          <w:sz w:val="28"/>
          <w:szCs w:val="28"/>
          <w:rtl/>
        </w:rPr>
        <w:t>ال الإضافات والتعديل تم عرضه على</w:t>
      </w:r>
      <w:r w:rsidR="00E01C22" w:rsidRPr="003D528C">
        <w:rPr>
          <w:rFonts w:asciiTheme="majorBidi" w:eastAsia="Times New Roman" w:hAnsiTheme="majorBidi" w:cstheme="majorBidi" w:hint="cs"/>
          <w:sz w:val="28"/>
          <w:szCs w:val="28"/>
          <w:rtl/>
        </w:rPr>
        <w:t xml:space="preserve"> الملك وتم</w:t>
      </w:r>
      <w:r w:rsidRPr="003D528C">
        <w:rPr>
          <w:rFonts w:asciiTheme="majorBidi" w:eastAsia="Times New Roman" w:hAnsiTheme="majorBidi" w:cstheme="majorBidi" w:hint="cs"/>
          <w:sz w:val="28"/>
          <w:szCs w:val="28"/>
          <w:rtl/>
        </w:rPr>
        <w:t>ت</w:t>
      </w:r>
      <w:r w:rsidR="00E01C22" w:rsidRPr="003D528C">
        <w:rPr>
          <w:rFonts w:asciiTheme="majorBidi" w:eastAsia="Times New Roman" w:hAnsiTheme="majorBidi" w:cstheme="majorBidi" w:hint="cs"/>
          <w:sz w:val="28"/>
          <w:szCs w:val="28"/>
          <w:rtl/>
        </w:rPr>
        <w:t xml:space="preserve"> ال</w:t>
      </w:r>
      <w:r w:rsidRPr="003D528C">
        <w:rPr>
          <w:rFonts w:asciiTheme="majorBidi" w:eastAsia="Times New Roman" w:hAnsiTheme="majorBidi" w:cstheme="majorBidi" w:hint="cs"/>
          <w:sz w:val="28"/>
          <w:szCs w:val="28"/>
          <w:rtl/>
        </w:rPr>
        <w:t>م</w:t>
      </w:r>
      <w:r w:rsidR="00E01C22" w:rsidRPr="003D528C">
        <w:rPr>
          <w:rFonts w:asciiTheme="majorBidi" w:eastAsia="Times New Roman" w:hAnsiTheme="majorBidi" w:cstheme="majorBidi" w:hint="cs"/>
          <w:sz w:val="28"/>
          <w:szCs w:val="28"/>
          <w:rtl/>
        </w:rPr>
        <w:t>صادقة عليه وإجازته في ديسمبر 1946م، ولعل هذه الفقر</w:t>
      </w:r>
      <w:r w:rsidRPr="003D528C">
        <w:rPr>
          <w:rFonts w:asciiTheme="majorBidi" w:eastAsia="Times New Roman" w:hAnsiTheme="majorBidi" w:cstheme="majorBidi" w:hint="cs"/>
          <w:sz w:val="28"/>
          <w:szCs w:val="28"/>
          <w:rtl/>
        </w:rPr>
        <w:t>ة من القانون تعتبر هي الأساس الذي اعتمدت عليه فقرات الدستور الذي تم تعديله</w:t>
      </w:r>
      <w:r w:rsidR="00845798" w:rsidRPr="003D528C">
        <w:rPr>
          <w:rFonts w:asciiTheme="majorBidi" w:eastAsia="Times New Roman" w:hAnsiTheme="majorBidi" w:cstheme="majorBidi" w:hint="cs"/>
          <w:sz w:val="28"/>
          <w:szCs w:val="28"/>
          <w:rtl/>
        </w:rPr>
        <w:t xml:space="preserve"> لاحقاً في العام 1966م </w:t>
      </w:r>
      <w:r w:rsidRPr="003D528C">
        <w:rPr>
          <w:rFonts w:asciiTheme="majorBidi" w:eastAsia="Times New Roman" w:hAnsiTheme="majorBidi" w:cstheme="majorBidi" w:hint="cs"/>
          <w:sz w:val="28"/>
          <w:szCs w:val="28"/>
          <w:rtl/>
        </w:rPr>
        <w:t>ويتم الإشارة</w:t>
      </w:r>
      <w:r w:rsidR="004B39C5" w:rsidRPr="003D528C">
        <w:rPr>
          <w:rFonts w:asciiTheme="majorBidi" w:eastAsia="Times New Roman" w:hAnsiTheme="majorBidi" w:cstheme="majorBidi" w:hint="cs"/>
          <w:sz w:val="28"/>
          <w:szCs w:val="28"/>
          <w:rtl/>
        </w:rPr>
        <w:t xml:space="preserve"> للأوقاف و باسم </w:t>
      </w:r>
      <w:r w:rsidR="004B39C5" w:rsidRPr="003D528C">
        <w:rPr>
          <w:rFonts w:ascii="DroidArabicKufi" w:eastAsia="Times New Roman" w:hAnsi="DroidArabicKufi" w:cs="Times New Roman"/>
          <w:sz w:val="28"/>
          <w:szCs w:val="28"/>
          <w:rtl/>
        </w:rPr>
        <w:t>الأوقاف والشؤون الإسلامية</w:t>
      </w:r>
      <w:r w:rsidR="004B39C5" w:rsidRPr="003D528C">
        <w:rPr>
          <w:rFonts w:asciiTheme="majorBidi" w:eastAsia="Times New Roman" w:hAnsiTheme="majorBidi" w:cstheme="majorBidi" w:hint="cs"/>
          <w:sz w:val="28"/>
          <w:szCs w:val="28"/>
          <w:rtl/>
        </w:rPr>
        <w:t>،</w:t>
      </w:r>
      <w:r w:rsidR="00273024" w:rsidRPr="003D528C">
        <w:rPr>
          <w:rFonts w:asciiTheme="majorBidi" w:eastAsia="Times New Roman" w:hAnsiTheme="majorBidi" w:cstheme="majorBidi" w:hint="cs"/>
          <w:sz w:val="28"/>
          <w:szCs w:val="28"/>
          <w:rtl/>
        </w:rPr>
        <w:t xml:space="preserve"> في أكتوبر 1967 تم تشكيل وزارة كان من ضمن وزاراتها وزارة باسم </w:t>
      </w:r>
      <w:r w:rsidR="00D61468" w:rsidRPr="003D528C">
        <w:rPr>
          <w:rFonts w:ascii="DroidArabicKufi" w:eastAsia="Times New Roman" w:hAnsi="DroidArabicKufi" w:cs="Times New Roman"/>
          <w:sz w:val="28"/>
          <w:szCs w:val="28"/>
          <w:rtl/>
        </w:rPr>
        <w:t>وزارة الشؤون الدينية والأماكن المقدسة</w:t>
      </w:r>
      <w:r w:rsidR="00D61468" w:rsidRPr="003D528C">
        <w:rPr>
          <w:rFonts w:asciiTheme="majorBidi" w:eastAsia="Times New Roman" w:hAnsiTheme="majorBidi" w:cstheme="majorBidi" w:hint="cs"/>
          <w:sz w:val="28"/>
          <w:szCs w:val="28"/>
          <w:rtl/>
        </w:rPr>
        <w:t xml:space="preserve"> وعليه تم إلحاق </w:t>
      </w:r>
      <w:r w:rsidR="00D61468" w:rsidRPr="003D528C">
        <w:rPr>
          <w:rFonts w:ascii="DroidArabicKufi" w:eastAsia="Times New Roman" w:hAnsi="DroidArabicKufi" w:cs="Times New Roman"/>
          <w:sz w:val="28"/>
          <w:szCs w:val="28"/>
          <w:rtl/>
        </w:rPr>
        <w:t>الأوقاف والشؤون الإسلامية</w:t>
      </w:r>
      <w:r w:rsidRPr="003D528C">
        <w:rPr>
          <w:rFonts w:asciiTheme="majorBidi" w:eastAsia="Times New Roman" w:hAnsiTheme="majorBidi" w:cstheme="majorBidi" w:hint="cs"/>
          <w:sz w:val="28"/>
          <w:szCs w:val="28"/>
          <w:rtl/>
        </w:rPr>
        <w:t xml:space="preserve"> ب</w:t>
      </w:r>
      <w:r w:rsidR="00D61468" w:rsidRPr="003D528C">
        <w:rPr>
          <w:rFonts w:asciiTheme="majorBidi" w:eastAsia="Times New Roman" w:hAnsiTheme="majorBidi" w:cstheme="majorBidi" w:hint="cs"/>
          <w:sz w:val="28"/>
          <w:szCs w:val="28"/>
          <w:rtl/>
        </w:rPr>
        <w:t>ها ، ولكن في يناي</w:t>
      </w:r>
      <w:r w:rsidRPr="003D528C">
        <w:rPr>
          <w:rFonts w:asciiTheme="majorBidi" w:eastAsia="Times New Roman" w:hAnsiTheme="majorBidi" w:cstheme="majorBidi" w:hint="cs"/>
          <w:sz w:val="28"/>
          <w:szCs w:val="28"/>
          <w:rtl/>
        </w:rPr>
        <w:t>ر 1968م تم تعديل اسم الوزارة إلى</w:t>
      </w:r>
      <w:r w:rsidR="00D61468" w:rsidRPr="003D528C">
        <w:rPr>
          <w:rFonts w:asciiTheme="majorBidi" w:eastAsia="Times New Roman" w:hAnsiTheme="majorBidi" w:cstheme="majorBidi" w:hint="cs"/>
          <w:sz w:val="28"/>
          <w:szCs w:val="28"/>
          <w:rtl/>
        </w:rPr>
        <w:t xml:space="preserve"> </w:t>
      </w:r>
      <w:r w:rsidR="00D61468" w:rsidRPr="003D528C">
        <w:rPr>
          <w:rFonts w:ascii="DroidArabicKufi" w:eastAsia="Times New Roman" w:hAnsi="DroidArabicKufi" w:cs="Times New Roman"/>
          <w:sz w:val="28"/>
          <w:szCs w:val="28"/>
          <w:rtl/>
        </w:rPr>
        <w:t>وزارة الأوقاف والشؤون والمقدسات الإسلامية</w:t>
      </w:r>
      <w:r w:rsidRPr="003D528C">
        <w:rPr>
          <w:rFonts w:asciiTheme="majorBidi" w:eastAsia="Times New Roman" w:hAnsiTheme="majorBidi" w:cstheme="majorBidi" w:hint="cs"/>
          <w:sz w:val="28"/>
          <w:szCs w:val="28"/>
          <w:rtl/>
        </w:rPr>
        <w:t>، وفي 1970م تم تعديل أسماء الإدارات التي تشرف على الأوقاف فتم تعديل المدير العام للأوقاف إلى</w:t>
      </w:r>
      <w:r w:rsidR="007D1553" w:rsidRPr="003D528C">
        <w:rPr>
          <w:rFonts w:asciiTheme="majorBidi" w:eastAsia="Times New Roman" w:hAnsiTheme="majorBidi" w:cstheme="majorBidi" w:hint="cs"/>
          <w:sz w:val="28"/>
          <w:szCs w:val="28"/>
          <w:rtl/>
        </w:rPr>
        <w:t xml:space="preserve"> وكيل </w:t>
      </w:r>
      <w:r w:rsidRPr="003D528C">
        <w:rPr>
          <w:rFonts w:asciiTheme="majorBidi" w:eastAsia="Times New Roman" w:hAnsiTheme="majorBidi" w:cstheme="majorBidi" w:hint="cs"/>
          <w:sz w:val="28"/>
          <w:szCs w:val="28"/>
          <w:rtl/>
        </w:rPr>
        <w:t>الوزارة، وعدل اسم مجلس الأوقاف إلى مجلس الأ</w:t>
      </w:r>
      <w:r w:rsidR="00C45A66" w:rsidRPr="003D528C">
        <w:rPr>
          <w:rFonts w:asciiTheme="majorBidi" w:eastAsia="Times New Roman" w:hAnsiTheme="majorBidi" w:cstheme="majorBidi" w:hint="cs"/>
          <w:sz w:val="28"/>
          <w:szCs w:val="28"/>
          <w:rtl/>
        </w:rPr>
        <w:t xml:space="preserve">وقاف </w:t>
      </w:r>
      <w:r w:rsidR="00C45A66" w:rsidRPr="003D528C">
        <w:rPr>
          <w:rFonts w:ascii="DroidArabicKufi" w:eastAsia="Times New Roman" w:hAnsi="DroidArabicKufi" w:cs="Times New Roman"/>
          <w:sz w:val="28"/>
          <w:szCs w:val="28"/>
          <w:rtl/>
        </w:rPr>
        <w:t>والشؤون والمقدسات الإسلامية،</w:t>
      </w:r>
      <w:r w:rsidRPr="003D528C">
        <w:rPr>
          <w:rFonts w:asciiTheme="majorBidi" w:eastAsia="Times New Roman" w:hAnsiTheme="majorBidi" w:cstheme="majorBidi" w:hint="cs"/>
          <w:sz w:val="28"/>
          <w:szCs w:val="28"/>
          <w:rtl/>
        </w:rPr>
        <w:t xml:space="preserve"> وي</w:t>
      </w:r>
      <w:r w:rsidR="00C45A66" w:rsidRPr="003D528C">
        <w:rPr>
          <w:rFonts w:asciiTheme="majorBidi" w:eastAsia="Times New Roman" w:hAnsiTheme="majorBidi" w:cstheme="majorBidi" w:hint="cs"/>
          <w:sz w:val="28"/>
          <w:szCs w:val="28"/>
          <w:rtl/>
        </w:rPr>
        <w:t>دخل تحت إدارتها كل مساجد المملكة والمدارس والمعاهد الدينية وكذلك الكليات ذات ا</w:t>
      </w:r>
      <w:r w:rsidRPr="003D528C">
        <w:rPr>
          <w:rFonts w:asciiTheme="majorBidi" w:eastAsia="Times New Roman" w:hAnsiTheme="majorBidi" w:cstheme="majorBidi" w:hint="cs"/>
          <w:sz w:val="28"/>
          <w:szCs w:val="28"/>
          <w:rtl/>
        </w:rPr>
        <w:t xml:space="preserve">لصلة وحتى دور الأيتام والمقابر وغيرها من الإدارات بالضفة الغربية </w:t>
      </w:r>
      <w:r w:rsidR="005D5991" w:rsidRPr="003D528C">
        <w:rPr>
          <w:rFonts w:asciiTheme="majorBidi" w:eastAsia="Times New Roman" w:hAnsiTheme="majorBidi" w:cstheme="majorBidi" w:hint="cs"/>
          <w:sz w:val="28"/>
          <w:szCs w:val="28"/>
          <w:rtl/>
        </w:rPr>
        <w:t>التي ي</w:t>
      </w:r>
      <w:r w:rsidRPr="003D528C">
        <w:rPr>
          <w:rFonts w:asciiTheme="majorBidi" w:eastAsia="Times New Roman" w:hAnsiTheme="majorBidi" w:cstheme="majorBidi" w:hint="cs"/>
          <w:sz w:val="28"/>
          <w:szCs w:val="28"/>
          <w:rtl/>
        </w:rPr>
        <w:t>تم الإنفاق عليها من موازنة مخصصة للأ</w:t>
      </w:r>
      <w:r w:rsidR="005D5991" w:rsidRPr="003D528C">
        <w:rPr>
          <w:rFonts w:asciiTheme="majorBidi" w:eastAsia="Times New Roman" w:hAnsiTheme="majorBidi" w:cstheme="majorBidi" w:hint="cs"/>
          <w:sz w:val="28"/>
          <w:szCs w:val="28"/>
          <w:rtl/>
        </w:rPr>
        <w:t xml:space="preserve">وقاف، ولكن في العام 1988م تم فك الارتباط بالضفة </w:t>
      </w:r>
      <w:r w:rsidR="00EE0235" w:rsidRPr="003D528C">
        <w:rPr>
          <w:rFonts w:asciiTheme="majorBidi" w:eastAsia="Times New Roman" w:hAnsiTheme="majorBidi" w:cstheme="majorBidi" w:hint="cs"/>
          <w:sz w:val="28"/>
          <w:szCs w:val="28"/>
          <w:rtl/>
        </w:rPr>
        <w:t>وتولت السلط</w:t>
      </w:r>
      <w:r w:rsidRPr="003D528C">
        <w:rPr>
          <w:rFonts w:asciiTheme="majorBidi" w:eastAsia="Times New Roman" w:hAnsiTheme="majorBidi" w:cstheme="majorBidi" w:hint="cs"/>
          <w:sz w:val="28"/>
          <w:szCs w:val="28"/>
          <w:rtl/>
        </w:rPr>
        <w:t>ة الفلسطينية مهامها في إدارة الأ</w:t>
      </w:r>
      <w:r w:rsidR="00EE0235" w:rsidRPr="003D528C">
        <w:rPr>
          <w:rFonts w:asciiTheme="majorBidi" w:eastAsia="Times New Roman" w:hAnsiTheme="majorBidi" w:cstheme="majorBidi" w:hint="cs"/>
          <w:sz w:val="28"/>
          <w:szCs w:val="28"/>
          <w:rtl/>
        </w:rPr>
        <w:t>وقاف و</w:t>
      </w:r>
      <w:r w:rsidRPr="003D528C">
        <w:rPr>
          <w:rFonts w:asciiTheme="majorBidi" w:eastAsia="Times New Roman" w:hAnsiTheme="majorBidi" w:cstheme="majorBidi" w:hint="cs"/>
          <w:sz w:val="28"/>
          <w:szCs w:val="28"/>
          <w:rtl/>
        </w:rPr>
        <w:t>لكن ظلت نصوص قانون إمارة شرق الأ</w:t>
      </w:r>
      <w:r w:rsidR="00EE0235" w:rsidRPr="003D528C">
        <w:rPr>
          <w:rFonts w:asciiTheme="majorBidi" w:eastAsia="Times New Roman" w:hAnsiTheme="majorBidi" w:cstheme="majorBidi" w:hint="cs"/>
          <w:sz w:val="28"/>
          <w:szCs w:val="28"/>
          <w:rtl/>
        </w:rPr>
        <w:t>ردن سنة 1928م والتعديلا</w:t>
      </w:r>
      <w:r w:rsidRPr="003D528C">
        <w:rPr>
          <w:rFonts w:asciiTheme="majorBidi" w:eastAsia="Times New Roman" w:hAnsiTheme="majorBidi" w:cstheme="majorBidi" w:hint="cs"/>
          <w:sz w:val="28"/>
          <w:szCs w:val="28"/>
          <w:rtl/>
        </w:rPr>
        <w:t>ت التي جرت عليه حتى 1988م هي القوان</w:t>
      </w:r>
      <w:r w:rsidR="00EE0235" w:rsidRPr="003D528C">
        <w:rPr>
          <w:rFonts w:asciiTheme="majorBidi" w:eastAsia="Times New Roman" w:hAnsiTheme="majorBidi" w:cstheme="majorBidi" w:hint="cs"/>
          <w:sz w:val="28"/>
          <w:szCs w:val="28"/>
          <w:rtl/>
        </w:rPr>
        <w:t>ين السارية المفعول . و</w:t>
      </w:r>
      <w:r w:rsidRPr="003D528C">
        <w:rPr>
          <w:rFonts w:asciiTheme="majorBidi" w:eastAsia="Times New Roman" w:hAnsiTheme="majorBidi" w:cstheme="majorBidi" w:hint="cs"/>
          <w:sz w:val="28"/>
          <w:szCs w:val="28"/>
          <w:rtl/>
        </w:rPr>
        <w:t>تجدر الإ</w:t>
      </w:r>
      <w:r w:rsidR="009640F3" w:rsidRPr="003D528C">
        <w:rPr>
          <w:rFonts w:asciiTheme="majorBidi" w:eastAsia="Times New Roman" w:hAnsiTheme="majorBidi" w:cstheme="majorBidi" w:hint="cs"/>
          <w:sz w:val="28"/>
          <w:szCs w:val="28"/>
          <w:rtl/>
        </w:rPr>
        <w:t xml:space="preserve">شارة هنا </w:t>
      </w:r>
      <w:r w:rsidRPr="003D528C">
        <w:rPr>
          <w:rFonts w:asciiTheme="majorBidi" w:eastAsia="Times New Roman" w:hAnsiTheme="majorBidi" w:cstheme="majorBidi" w:hint="cs"/>
          <w:sz w:val="28"/>
          <w:szCs w:val="28"/>
          <w:rtl/>
        </w:rPr>
        <w:t>إلى أن الإمارة الأردنية حينها كانت تتولى</w:t>
      </w:r>
      <w:r w:rsidR="00EE0235" w:rsidRPr="003D528C">
        <w:rPr>
          <w:rFonts w:asciiTheme="majorBidi" w:eastAsia="Times New Roman" w:hAnsiTheme="majorBidi" w:cstheme="majorBidi" w:hint="cs"/>
          <w:sz w:val="28"/>
          <w:szCs w:val="28"/>
          <w:rtl/>
        </w:rPr>
        <w:t xml:space="preserve"> إنابة عن كافة المسلمين في العالم أمر</w:t>
      </w:r>
      <w:r w:rsidR="00F844AD" w:rsidRPr="003D528C">
        <w:rPr>
          <w:rFonts w:asciiTheme="majorBidi" w:eastAsia="Times New Roman" w:hAnsiTheme="majorBidi" w:cstheme="majorBidi" w:hint="cs"/>
          <w:sz w:val="28"/>
          <w:szCs w:val="28"/>
          <w:rtl/>
        </w:rPr>
        <w:t xml:space="preserve"> رعاية</w:t>
      </w:r>
      <w:r w:rsidR="00EE0235" w:rsidRPr="003D528C">
        <w:rPr>
          <w:rFonts w:asciiTheme="majorBidi" w:eastAsia="Times New Roman" w:hAnsiTheme="majorBidi" w:cstheme="majorBidi" w:hint="cs"/>
          <w:sz w:val="28"/>
          <w:szCs w:val="28"/>
          <w:rtl/>
        </w:rPr>
        <w:t xml:space="preserve"> المقدسات وشؤونها في القدس </w:t>
      </w:r>
      <w:r w:rsidRPr="003D528C">
        <w:rPr>
          <w:rFonts w:asciiTheme="majorBidi" w:eastAsia="Times New Roman" w:hAnsiTheme="majorBidi" w:cstheme="majorBidi" w:hint="cs"/>
          <w:sz w:val="28"/>
          <w:szCs w:val="28"/>
          <w:rtl/>
        </w:rPr>
        <w:t>لأ</w:t>
      </w:r>
      <w:r w:rsidR="009640F3" w:rsidRPr="003D528C">
        <w:rPr>
          <w:rFonts w:asciiTheme="majorBidi" w:eastAsia="Times New Roman" w:hAnsiTheme="majorBidi" w:cstheme="majorBidi" w:hint="cs"/>
          <w:sz w:val="28"/>
          <w:szCs w:val="28"/>
          <w:rtl/>
        </w:rPr>
        <w:t>ك</w:t>
      </w:r>
      <w:r w:rsidRPr="003D528C">
        <w:rPr>
          <w:rFonts w:asciiTheme="majorBidi" w:eastAsia="Times New Roman" w:hAnsiTheme="majorBidi" w:cstheme="majorBidi" w:hint="cs"/>
          <w:sz w:val="28"/>
          <w:szCs w:val="28"/>
          <w:rtl/>
        </w:rPr>
        <w:t>ثر من ستة عقود وهي سنة وضعها الأ</w:t>
      </w:r>
      <w:r w:rsidR="009640F3" w:rsidRPr="003D528C">
        <w:rPr>
          <w:rFonts w:asciiTheme="majorBidi" w:eastAsia="Times New Roman" w:hAnsiTheme="majorBidi" w:cstheme="majorBidi" w:hint="cs"/>
          <w:sz w:val="28"/>
          <w:szCs w:val="28"/>
          <w:rtl/>
        </w:rPr>
        <w:t xml:space="preserve">مير والملك المؤسس </w:t>
      </w:r>
      <w:r w:rsidR="009640F3" w:rsidRPr="003D528C">
        <w:rPr>
          <w:rFonts w:asciiTheme="majorBidi" w:eastAsia="Times New Roman" w:hAnsiTheme="majorBidi" w:cstheme="majorBidi"/>
          <w:sz w:val="28"/>
          <w:szCs w:val="28"/>
          <w:rtl/>
        </w:rPr>
        <w:t>–</w:t>
      </w:r>
      <w:r w:rsidR="009640F3" w:rsidRPr="003D528C">
        <w:rPr>
          <w:rFonts w:asciiTheme="majorBidi" w:eastAsia="Times New Roman" w:hAnsiTheme="majorBidi" w:cstheme="majorBidi" w:hint="cs"/>
          <w:sz w:val="28"/>
          <w:szCs w:val="28"/>
          <w:rtl/>
        </w:rPr>
        <w:t xml:space="preserve"> طيب الله ثراه </w:t>
      </w:r>
      <w:r w:rsidR="009640F3" w:rsidRPr="003D528C">
        <w:rPr>
          <w:rFonts w:asciiTheme="majorBidi" w:eastAsia="Times New Roman" w:hAnsiTheme="majorBidi" w:cstheme="majorBidi"/>
          <w:sz w:val="28"/>
          <w:szCs w:val="28"/>
          <w:rtl/>
        </w:rPr>
        <w:t>–</w:t>
      </w:r>
      <w:r w:rsidR="009640F3" w:rsidRPr="003D528C">
        <w:rPr>
          <w:rFonts w:asciiTheme="majorBidi" w:eastAsia="Times New Roman" w:hAnsiTheme="majorBidi" w:cstheme="majorBidi" w:hint="cs"/>
          <w:sz w:val="28"/>
          <w:szCs w:val="28"/>
          <w:rtl/>
        </w:rPr>
        <w:t xml:space="preserve"> </w:t>
      </w:r>
      <w:r w:rsidR="00F844AD" w:rsidRPr="003D528C">
        <w:rPr>
          <w:rFonts w:asciiTheme="majorBidi" w:eastAsia="Times New Roman" w:hAnsiTheme="majorBidi" w:cstheme="majorBidi" w:hint="cs"/>
          <w:sz w:val="28"/>
          <w:szCs w:val="28"/>
          <w:rtl/>
        </w:rPr>
        <w:t xml:space="preserve">وسار عليها خلفه </w:t>
      </w:r>
      <w:r w:rsidR="009640F3" w:rsidRPr="003D528C">
        <w:rPr>
          <w:rFonts w:asciiTheme="majorBidi" w:eastAsia="Times New Roman" w:hAnsiTheme="majorBidi" w:cstheme="majorBidi" w:hint="cs"/>
          <w:sz w:val="28"/>
          <w:szCs w:val="28"/>
          <w:rtl/>
        </w:rPr>
        <w:t xml:space="preserve">ويظهر ذلك جلياً </w:t>
      </w:r>
      <w:r w:rsidR="00F844AD" w:rsidRPr="003D528C">
        <w:rPr>
          <w:rFonts w:asciiTheme="majorBidi" w:eastAsia="Times New Roman" w:hAnsiTheme="majorBidi" w:cstheme="majorBidi" w:hint="cs"/>
          <w:sz w:val="28"/>
          <w:szCs w:val="28"/>
          <w:rtl/>
        </w:rPr>
        <w:t>فيما عرف بمشر</w:t>
      </w:r>
      <w:r w:rsidRPr="003D528C">
        <w:rPr>
          <w:rFonts w:asciiTheme="majorBidi" w:eastAsia="Times New Roman" w:hAnsiTheme="majorBidi" w:cstheme="majorBidi" w:hint="cs"/>
          <w:sz w:val="28"/>
          <w:szCs w:val="28"/>
          <w:rtl/>
        </w:rPr>
        <w:t>و</w:t>
      </w:r>
      <w:r w:rsidR="00F844AD" w:rsidRPr="003D528C">
        <w:rPr>
          <w:rFonts w:asciiTheme="majorBidi" w:eastAsia="Times New Roman" w:hAnsiTheme="majorBidi" w:cstheme="majorBidi" w:hint="cs"/>
          <w:sz w:val="28"/>
          <w:szCs w:val="28"/>
          <w:rtl/>
        </w:rPr>
        <w:t xml:space="preserve">ع </w:t>
      </w:r>
      <w:r w:rsidR="00870AA8" w:rsidRPr="003D528C">
        <w:rPr>
          <w:rFonts w:asciiTheme="majorBidi" w:eastAsia="Times New Roman" w:hAnsiTheme="majorBidi" w:cstheme="majorBidi" w:hint="cs"/>
          <w:sz w:val="28"/>
          <w:szCs w:val="28"/>
          <w:rtl/>
        </w:rPr>
        <w:t>ال</w:t>
      </w:r>
      <w:r w:rsidRPr="003D528C">
        <w:rPr>
          <w:rFonts w:asciiTheme="majorBidi" w:eastAsia="Times New Roman" w:hAnsiTheme="majorBidi" w:cstheme="majorBidi" w:hint="cs"/>
          <w:sz w:val="28"/>
          <w:szCs w:val="28"/>
          <w:rtl/>
        </w:rPr>
        <w:t>إعمار الهاشمي الأ</w:t>
      </w:r>
      <w:r w:rsidR="00F844AD" w:rsidRPr="003D528C">
        <w:rPr>
          <w:rFonts w:asciiTheme="majorBidi" w:eastAsia="Times New Roman" w:hAnsiTheme="majorBidi" w:cstheme="majorBidi" w:hint="cs"/>
          <w:sz w:val="28"/>
          <w:szCs w:val="28"/>
          <w:rtl/>
        </w:rPr>
        <w:t xml:space="preserve">ول والثاني والثالث للمقدسات </w:t>
      </w:r>
      <w:r w:rsidRPr="003D528C">
        <w:rPr>
          <w:rFonts w:asciiTheme="majorBidi" w:eastAsia="Times New Roman" w:hAnsiTheme="majorBidi" w:cstheme="majorBidi" w:hint="cs"/>
          <w:sz w:val="28"/>
          <w:szCs w:val="28"/>
          <w:rtl/>
        </w:rPr>
        <w:t>الإسلامية ، وقد تعدى الأمر إلى ترميم الكنائس في دلالة على التسامح الديني، وا</w:t>
      </w:r>
      <w:r w:rsidR="00870AA8" w:rsidRPr="003D528C">
        <w:rPr>
          <w:rFonts w:asciiTheme="majorBidi" w:eastAsia="Times New Roman" w:hAnsiTheme="majorBidi" w:cstheme="majorBidi" w:hint="cs"/>
          <w:sz w:val="28"/>
          <w:szCs w:val="28"/>
          <w:rtl/>
        </w:rPr>
        <w:t>هتمام الهاشمي</w:t>
      </w:r>
      <w:r w:rsidRPr="003D528C">
        <w:rPr>
          <w:rFonts w:asciiTheme="majorBidi" w:eastAsia="Times New Roman" w:hAnsiTheme="majorBidi" w:cstheme="majorBidi" w:hint="cs"/>
          <w:sz w:val="28"/>
          <w:szCs w:val="28"/>
          <w:rtl/>
        </w:rPr>
        <w:t>ي</w:t>
      </w:r>
      <w:r w:rsidR="00870AA8" w:rsidRPr="003D528C">
        <w:rPr>
          <w:rFonts w:asciiTheme="majorBidi" w:eastAsia="Times New Roman" w:hAnsiTheme="majorBidi" w:cstheme="majorBidi" w:hint="cs"/>
          <w:sz w:val="28"/>
          <w:szCs w:val="28"/>
          <w:rtl/>
        </w:rPr>
        <w:t>ن بالمقدسات والحفاظ عليها .</w:t>
      </w:r>
    </w:p>
    <w:p w14:paraId="0CC4D62B" w14:textId="77777777" w:rsidR="00055432" w:rsidRPr="003D528C" w:rsidRDefault="00870AA8" w:rsidP="00CB25D7">
      <w:pPr>
        <w:spacing w:line="276" w:lineRule="auto"/>
        <w:jc w:val="both"/>
        <w:rPr>
          <w:rFonts w:asciiTheme="majorBidi" w:eastAsia="Times New Roman" w:hAnsiTheme="majorBidi" w:cstheme="majorBidi"/>
          <w:sz w:val="28"/>
          <w:szCs w:val="28"/>
          <w:rtl/>
        </w:rPr>
      </w:pPr>
      <w:r w:rsidRPr="003D528C">
        <w:rPr>
          <w:rFonts w:asciiTheme="majorBidi" w:eastAsia="Times New Roman" w:hAnsiTheme="majorBidi" w:cstheme="majorBidi" w:hint="cs"/>
          <w:sz w:val="28"/>
          <w:szCs w:val="28"/>
          <w:rtl/>
        </w:rPr>
        <w:lastRenderedPageBreak/>
        <w:t xml:space="preserve">     وقد </w:t>
      </w:r>
      <w:r w:rsidR="00C50AAD" w:rsidRPr="003D528C">
        <w:rPr>
          <w:rFonts w:asciiTheme="majorBidi" w:eastAsia="Times New Roman" w:hAnsiTheme="majorBidi" w:cstheme="majorBidi" w:hint="cs"/>
          <w:sz w:val="28"/>
          <w:szCs w:val="28"/>
          <w:rtl/>
        </w:rPr>
        <w:t>تطورت</w:t>
      </w:r>
      <w:r w:rsidRPr="003D528C">
        <w:rPr>
          <w:rFonts w:asciiTheme="majorBidi" w:eastAsia="Times New Roman" w:hAnsiTheme="majorBidi" w:cstheme="majorBidi" w:hint="cs"/>
          <w:sz w:val="28"/>
          <w:szCs w:val="28"/>
          <w:rtl/>
        </w:rPr>
        <w:t xml:space="preserve"> إدار</w:t>
      </w:r>
      <w:r w:rsidR="00C50AAD" w:rsidRPr="003D528C">
        <w:rPr>
          <w:rFonts w:asciiTheme="majorBidi" w:eastAsia="Times New Roman" w:hAnsiTheme="majorBidi" w:cstheme="majorBidi" w:hint="cs"/>
          <w:sz w:val="28"/>
          <w:szCs w:val="28"/>
          <w:rtl/>
        </w:rPr>
        <w:t>ة</w:t>
      </w:r>
      <w:r w:rsidRPr="003D528C">
        <w:rPr>
          <w:rFonts w:asciiTheme="majorBidi" w:eastAsia="Times New Roman" w:hAnsiTheme="majorBidi" w:cstheme="majorBidi" w:hint="cs"/>
          <w:sz w:val="28"/>
          <w:szCs w:val="28"/>
          <w:rtl/>
        </w:rPr>
        <w:t xml:space="preserve"> ال</w:t>
      </w:r>
      <w:r w:rsidR="0030032D" w:rsidRPr="003D528C">
        <w:rPr>
          <w:rFonts w:asciiTheme="majorBidi" w:eastAsia="Times New Roman" w:hAnsiTheme="majorBidi" w:cstheme="majorBidi" w:hint="cs"/>
          <w:sz w:val="28"/>
          <w:szCs w:val="28"/>
          <w:rtl/>
        </w:rPr>
        <w:t>أوقاف والأحباس الإ</w:t>
      </w:r>
      <w:r w:rsidRPr="003D528C">
        <w:rPr>
          <w:rFonts w:asciiTheme="majorBidi" w:eastAsia="Times New Roman" w:hAnsiTheme="majorBidi" w:cstheme="majorBidi" w:hint="cs"/>
          <w:sz w:val="28"/>
          <w:szCs w:val="28"/>
          <w:rtl/>
        </w:rPr>
        <w:t>سلامية في المملكة</w:t>
      </w:r>
      <w:r w:rsidR="0066769C" w:rsidRPr="003D528C">
        <w:rPr>
          <w:rFonts w:asciiTheme="majorBidi" w:eastAsia="Times New Roman" w:hAnsiTheme="majorBidi" w:cstheme="majorBidi" w:hint="cs"/>
          <w:sz w:val="28"/>
          <w:szCs w:val="28"/>
          <w:rtl/>
        </w:rPr>
        <w:t xml:space="preserve"> الأ</w:t>
      </w:r>
      <w:r w:rsidR="0030032D" w:rsidRPr="003D528C">
        <w:rPr>
          <w:rFonts w:asciiTheme="majorBidi" w:eastAsia="Times New Roman" w:hAnsiTheme="majorBidi" w:cstheme="majorBidi" w:hint="cs"/>
          <w:sz w:val="28"/>
          <w:szCs w:val="28"/>
          <w:rtl/>
        </w:rPr>
        <w:t>ردنية</w:t>
      </w:r>
      <w:r w:rsidR="00C50AAD" w:rsidRPr="003D528C">
        <w:rPr>
          <w:rFonts w:asciiTheme="majorBidi" w:eastAsia="Times New Roman" w:hAnsiTheme="majorBidi" w:cstheme="majorBidi" w:hint="cs"/>
          <w:sz w:val="28"/>
          <w:szCs w:val="28"/>
          <w:rtl/>
        </w:rPr>
        <w:t xml:space="preserve"> </w:t>
      </w:r>
      <w:r w:rsidR="00AF6DE0" w:rsidRPr="003D528C">
        <w:rPr>
          <w:rFonts w:asciiTheme="majorBidi" w:eastAsia="Times New Roman" w:hAnsiTheme="majorBidi" w:cstheme="majorBidi" w:hint="cs"/>
          <w:sz w:val="28"/>
          <w:szCs w:val="28"/>
          <w:rtl/>
        </w:rPr>
        <w:t>عبر قرن من الزمان</w:t>
      </w:r>
      <w:r w:rsidR="0066769C" w:rsidRPr="003D528C">
        <w:rPr>
          <w:rFonts w:asciiTheme="majorBidi" w:eastAsia="Times New Roman" w:hAnsiTheme="majorBidi" w:cstheme="majorBidi" w:hint="cs"/>
          <w:sz w:val="28"/>
          <w:szCs w:val="28"/>
          <w:rtl/>
        </w:rPr>
        <w:t xml:space="preserve">، </w:t>
      </w:r>
      <w:r w:rsidR="0030032D" w:rsidRPr="003D528C">
        <w:rPr>
          <w:rFonts w:asciiTheme="majorBidi" w:eastAsia="Times New Roman" w:hAnsiTheme="majorBidi" w:cstheme="majorBidi" w:hint="cs"/>
          <w:sz w:val="28"/>
          <w:szCs w:val="28"/>
          <w:rtl/>
        </w:rPr>
        <w:t>وتشكلت القوانين واللوائح ودخلت عليها الإضافات والحذ</w:t>
      </w:r>
      <w:r w:rsidR="00AF6DE0" w:rsidRPr="003D528C">
        <w:rPr>
          <w:rFonts w:asciiTheme="majorBidi" w:eastAsia="Times New Roman" w:hAnsiTheme="majorBidi" w:cstheme="majorBidi" w:hint="cs"/>
          <w:sz w:val="28"/>
          <w:szCs w:val="28"/>
          <w:rtl/>
        </w:rPr>
        <w:t xml:space="preserve">ف وبلغت درجة عالية من التحسين والجودة، </w:t>
      </w:r>
      <w:r w:rsidR="0030032D" w:rsidRPr="003D528C">
        <w:rPr>
          <w:rFonts w:asciiTheme="majorBidi" w:eastAsia="Times New Roman" w:hAnsiTheme="majorBidi" w:cstheme="majorBidi" w:hint="cs"/>
          <w:sz w:val="28"/>
          <w:szCs w:val="28"/>
          <w:rtl/>
        </w:rPr>
        <w:t>والعاملون في إدارة الأ</w:t>
      </w:r>
      <w:r w:rsidR="00AF6DE0" w:rsidRPr="003D528C">
        <w:rPr>
          <w:rFonts w:asciiTheme="majorBidi" w:eastAsia="Times New Roman" w:hAnsiTheme="majorBidi" w:cstheme="majorBidi" w:hint="cs"/>
          <w:sz w:val="28"/>
          <w:szCs w:val="28"/>
          <w:rtl/>
        </w:rPr>
        <w:t>وقاف صار لديهم من الخبرة التراكمية والخبرة العملية</w:t>
      </w:r>
      <w:r w:rsidR="008C763F" w:rsidRPr="003D528C">
        <w:rPr>
          <w:rFonts w:asciiTheme="majorBidi" w:eastAsia="Times New Roman" w:hAnsiTheme="majorBidi" w:cstheme="majorBidi" w:hint="cs"/>
          <w:sz w:val="28"/>
          <w:szCs w:val="28"/>
          <w:rtl/>
        </w:rPr>
        <w:t xml:space="preserve"> الشيء الكثير</w:t>
      </w:r>
      <w:r w:rsidR="00AF6DE0" w:rsidRPr="003D528C">
        <w:rPr>
          <w:rFonts w:asciiTheme="majorBidi" w:eastAsia="Times New Roman" w:hAnsiTheme="majorBidi" w:cstheme="majorBidi" w:hint="cs"/>
          <w:sz w:val="28"/>
          <w:szCs w:val="28"/>
          <w:rtl/>
        </w:rPr>
        <w:t xml:space="preserve">، </w:t>
      </w:r>
      <w:r w:rsidR="008C763F" w:rsidRPr="003D528C">
        <w:rPr>
          <w:rFonts w:asciiTheme="majorBidi" w:eastAsia="Times New Roman" w:hAnsiTheme="majorBidi" w:cstheme="majorBidi" w:hint="cs"/>
          <w:sz w:val="28"/>
          <w:szCs w:val="28"/>
          <w:rtl/>
        </w:rPr>
        <w:t xml:space="preserve">وهناك </w:t>
      </w:r>
      <w:r w:rsidR="00AF6DE0" w:rsidRPr="003D528C">
        <w:rPr>
          <w:rFonts w:asciiTheme="majorBidi" w:eastAsia="Times New Roman" w:hAnsiTheme="majorBidi" w:cstheme="majorBidi" w:hint="cs"/>
          <w:sz w:val="28"/>
          <w:szCs w:val="28"/>
          <w:rtl/>
        </w:rPr>
        <w:t xml:space="preserve">الكثير من البحوث والدراسات أجريت خلال الفترات السابقة </w:t>
      </w:r>
      <w:r w:rsidR="002A6191" w:rsidRPr="003D528C">
        <w:rPr>
          <w:rFonts w:asciiTheme="majorBidi" w:eastAsia="Times New Roman" w:hAnsiTheme="majorBidi" w:cstheme="majorBidi" w:hint="cs"/>
          <w:sz w:val="28"/>
          <w:szCs w:val="28"/>
          <w:rtl/>
        </w:rPr>
        <w:t xml:space="preserve">، </w:t>
      </w:r>
      <w:r w:rsidR="008C763F" w:rsidRPr="003D528C">
        <w:rPr>
          <w:rFonts w:asciiTheme="majorBidi" w:eastAsia="Times New Roman" w:hAnsiTheme="majorBidi" w:cstheme="majorBidi" w:hint="cs"/>
          <w:sz w:val="28"/>
          <w:szCs w:val="28"/>
          <w:rtl/>
        </w:rPr>
        <w:t>ولكن لمزيد من التجويد ورفع مستوى الأداء يجب على  مستوى الإدارات العليا بالأ</w:t>
      </w:r>
      <w:r w:rsidR="002A6191" w:rsidRPr="003D528C">
        <w:rPr>
          <w:rFonts w:asciiTheme="majorBidi" w:eastAsia="Times New Roman" w:hAnsiTheme="majorBidi" w:cstheme="majorBidi" w:hint="cs"/>
          <w:sz w:val="28"/>
          <w:szCs w:val="28"/>
          <w:rtl/>
        </w:rPr>
        <w:t>وقاف أن يق</w:t>
      </w:r>
      <w:r w:rsidR="008C763F" w:rsidRPr="003D528C">
        <w:rPr>
          <w:rFonts w:asciiTheme="majorBidi" w:eastAsia="Times New Roman" w:hAnsiTheme="majorBidi" w:cstheme="majorBidi" w:hint="cs"/>
          <w:sz w:val="28"/>
          <w:szCs w:val="28"/>
          <w:rtl/>
        </w:rPr>
        <w:t>ا</w:t>
      </w:r>
      <w:r w:rsidR="002A6191" w:rsidRPr="003D528C">
        <w:rPr>
          <w:rFonts w:asciiTheme="majorBidi" w:eastAsia="Times New Roman" w:hAnsiTheme="majorBidi" w:cstheme="majorBidi" w:hint="cs"/>
          <w:sz w:val="28"/>
          <w:szCs w:val="28"/>
          <w:rtl/>
        </w:rPr>
        <w:t>م بتقديم تقارير دورية تشمل تدقيقاً</w:t>
      </w:r>
      <w:r w:rsidR="008C763F" w:rsidRPr="003D528C">
        <w:rPr>
          <w:rFonts w:asciiTheme="majorBidi" w:eastAsia="Times New Roman" w:hAnsiTheme="majorBidi" w:cstheme="majorBidi" w:hint="cs"/>
          <w:sz w:val="28"/>
          <w:szCs w:val="28"/>
          <w:rtl/>
        </w:rPr>
        <w:t xml:space="preserve"> للحسابات والشؤون المالية ويجب أن يتم مراجعتها وفق</w:t>
      </w:r>
      <w:r w:rsidR="002A6191" w:rsidRPr="003D528C">
        <w:rPr>
          <w:rFonts w:asciiTheme="majorBidi" w:eastAsia="Times New Roman" w:hAnsiTheme="majorBidi" w:cstheme="majorBidi" w:hint="cs"/>
          <w:sz w:val="28"/>
          <w:szCs w:val="28"/>
          <w:rtl/>
        </w:rPr>
        <w:t xml:space="preserve"> مراجع قانون</w:t>
      </w:r>
      <w:r w:rsidR="008C763F" w:rsidRPr="003D528C">
        <w:rPr>
          <w:rFonts w:asciiTheme="majorBidi" w:eastAsia="Times New Roman" w:hAnsiTheme="majorBidi" w:cstheme="majorBidi" w:hint="cs"/>
          <w:sz w:val="28"/>
          <w:szCs w:val="28"/>
          <w:rtl/>
        </w:rPr>
        <w:t>ي</w:t>
      </w:r>
      <w:r w:rsidR="002A6191" w:rsidRPr="003D528C">
        <w:rPr>
          <w:rFonts w:asciiTheme="majorBidi" w:eastAsia="Times New Roman" w:hAnsiTheme="majorBidi" w:cstheme="majorBidi" w:hint="cs"/>
          <w:sz w:val="28"/>
          <w:szCs w:val="28"/>
          <w:rtl/>
        </w:rPr>
        <w:t xml:space="preserve">، وتكون هنالك شفافية ومكاشفة </w:t>
      </w:r>
      <w:r w:rsidR="008C763F" w:rsidRPr="003D528C">
        <w:rPr>
          <w:rFonts w:asciiTheme="majorBidi" w:eastAsia="Times New Roman" w:hAnsiTheme="majorBidi" w:cstheme="majorBidi" w:hint="cs"/>
          <w:sz w:val="28"/>
          <w:szCs w:val="28"/>
          <w:rtl/>
        </w:rPr>
        <w:t>ويتم الإ</w:t>
      </w:r>
      <w:r w:rsidR="005A29CC" w:rsidRPr="003D528C">
        <w:rPr>
          <w:rFonts w:asciiTheme="majorBidi" w:eastAsia="Times New Roman" w:hAnsiTheme="majorBidi" w:cstheme="majorBidi" w:hint="cs"/>
          <w:sz w:val="28"/>
          <w:szCs w:val="28"/>
          <w:rtl/>
        </w:rPr>
        <w:t>ف</w:t>
      </w:r>
      <w:r w:rsidR="008C763F" w:rsidRPr="003D528C">
        <w:rPr>
          <w:rFonts w:asciiTheme="majorBidi" w:eastAsia="Times New Roman" w:hAnsiTheme="majorBidi" w:cstheme="majorBidi" w:hint="cs"/>
          <w:sz w:val="28"/>
          <w:szCs w:val="28"/>
          <w:rtl/>
        </w:rPr>
        <w:t>صاح عن كافة الأنشطة والبرامج، وإ</w:t>
      </w:r>
      <w:r w:rsidR="005A29CC" w:rsidRPr="003D528C">
        <w:rPr>
          <w:rFonts w:asciiTheme="majorBidi" w:eastAsia="Times New Roman" w:hAnsiTheme="majorBidi" w:cstheme="majorBidi" w:hint="cs"/>
          <w:sz w:val="28"/>
          <w:szCs w:val="28"/>
          <w:rtl/>
        </w:rPr>
        <w:t>براز أوجه الصرف الم</w:t>
      </w:r>
      <w:r w:rsidR="008C763F" w:rsidRPr="003D528C">
        <w:rPr>
          <w:rFonts w:asciiTheme="majorBidi" w:eastAsia="Times New Roman" w:hAnsiTheme="majorBidi" w:cstheme="majorBidi" w:hint="cs"/>
          <w:sz w:val="28"/>
          <w:szCs w:val="28"/>
          <w:rtl/>
        </w:rPr>
        <w:t>الي من خلال تقارير حقيقية ويجب أ</w:t>
      </w:r>
      <w:r w:rsidR="005A29CC" w:rsidRPr="003D528C">
        <w:rPr>
          <w:rFonts w:asciiTheme="majorBidi" w:eastAsia="Times New Roman" w:hAnsiTheme="majorBidi" w:cstheme="majorBidi" w:hint="cs"/>
          <w:sz w:val="28"/>
          <w:szCs w:val="28"/>
          <w:rtl/>
        </w:rPr>
        <w:t>ن ي</w:t>
      </w:r>
      <w:r w:rsidR="008C763F" w:rsidRPr="003D528C">
        <w:rPr>
          <w:rFonts w:asciiTheme="majorBidi" w:eastAsia="Times New Roman" w:hAnsiTheme="majorBidi" w:cstheme="majorBidi" w:hint="cs"/>
          <w:sz w:val="28"/>
          <w:szCs w:val="28"/>
          <w:rtl/>
        </w:rPr>
        <w:t>تم تقييم للأداء ومستوى الإدارة . إ</w:t>
      </w:r>
      <w:r w:rsidR="00C944B5" w:rsidRPr="003D528C">
        <w:rPr>
          <w:rFonts w:asciiTheme="majorBidi" w:eastAsia="Times New Roman" w:hAnsiTheme="majorBidi" w:cstheme="majorBidi" w:hint="cs"/>
          <w:sz w:val="28"/>
          <w:szCs w:val="28"/>
          <w:rtl/>
        </w:rPr>
        <w:t xml:space="preserve">ن عملية نشر التقارير </w:t>
      </w:r>
      <w:r w:rsidR="001906CD" w:rsidRPr="003D528C">
        <w:rPr>
          <w:rFonts w:asciiTheme="majorBidi" w:eastAsia="Times New Roman" w:hAnsiTheme="majorBidi" w:cstheme="majorBidi" w:hint="cs"/>
          <w:sz w:val="28"/>
          <w:szCs w:val="28"/>
          <w:rtl/>
        </w:rPr>
        <w:t xml:space="preserve">والبيانات </w:t>
      </w:r>
      <w:r w:rsidR="00C944B5" w:rsidRPr="003D528C">
        <w:rPr>
          <w:rFonts w:asciiTheme="majorBidi" w:eastAsia="Times New Roman" w:hAnsiTheme="majorBidi" w:cstheme="majorBidi" w:hint="cs"/>
          <w:sz w:val="28"/>
          <w:szCs w:val="28"/>
          <w:rtl/>
        </w:rPr>
        <w:t xml:space="preserve">المالية </w:t>
      </w:r>
      <w:r w:rsidR="008C763F" w:rsidRPr="003D528C">
        <w:rPr>
          <w:rFonts w:asciiTheme="majorBidi" w:eastAsia="Times New Roman" w:hAnsiTheme="majorBidi" w:cstheme="majorBidi" w:hint="cs"/>
          <w:sz w:val="28"/>
          <w:szCs w:val="28"/>
          <w:rtl/>
        </w:rPr>
        <w:t xml:space="preserve">يجب أن يكون </w:t>
      </w:r>
      <w:r w:rsidR="001906CD" w:rsidRPr="003D528C">
        <w:rPr>
          <w:rFonts w:asciiTheme="majorBidi" w:eastAsia="Times New Roman" w:hAnsiTheme="majorBidi" w:cstheme="majorBidi" w:hint="cs"/>
          <w:sz w:val="28"/>
          <w:szCs w:val="28"/>
          <w:rtl/>
        </w:rPr>
        <w:t>موضح</w:t>
      </w:r>
      <w:r w:rsidR="008C763F" w:rsidRPr="003D528C">
        <w:rPr>
          <w:rFonts w:asciiTheme="majorBidi" w:eastAsia="Times New Roman" w:hAnsiTheme="majorBidi" w:cstheme="majorBidi" w:hint="cs"/>
          <w:sz w:val="28"/>
          <w:szCs w:val="28"/>
          <w:rtl/>
        </w:rPr>
        <w:t>ا عليها كافة المعاملات بالأ</w:t>
      </w:r>
      <w:r w:rsidR="001906CD" w:rsidRPr="003D528C">
        <w:rPr>
          <w:rFonts w:asciiTheme="majorBidi" w:eastAsia="Times New Roman" w:hAnsiTheme="majorBidi" w:cstheme="majorBidi" w:hint="cs"/>
          <w:sz w:val="28"/>
          <w:szCs w:val="28"/>
          <w:rtl/>
        </w:rPr>
        <w:t>رقام</w:t>
      </w:r>
      <w:r w:rsidR="008C763F" w:rsidRPr="003D528C">
        <w:rPr>
          <w:rFonts w:asciiTheme="majorBidi" w:eastAsia="Times New Roman" w:hAnsiTheme="majorBidi" w:cstheme="majorBidi" w:hint="cs"/>
          <w:sz w:val="28"/>
          <w:szCs w:val="28"/>
          <w:rtl/>
        </w:rPr>
        <w:t xml:space="preserve"> ويمكن تضمينها في مطبقات دورية أو حتى نشرها على</w:t>
      </w:r>
      <w:r w:rsidR="001906CD" w:rsidRPr="003D528C">
        <w:rPr>
          <w:rFonts w:asciiTheme="majorBidi" w:eastAsia="Times New Roman" w:hAnsiTheme="majorBidi" w:cstheme="majorBidi" w:hint="cs"/>
          <w:sz w:val="28"/>
          <w:szCs w:val="28"/>
          <w:rtl/>
        </w:rPr>
        <w:t xml:space="preserve"> موقع الوز</w:t>
      </w:r>
      <w:r w:rsidR="008C763F" w:rsidRPr="003D528C">
        <w:rPr>
          <w:rFonts w:asciiTheme="majorBidi" w:eastAsia="Times New Roman" w:hAnsiTheme="majorBidi" w:cstheme="majorBidi" w:hint="cs"/>
          <w:sz w:val="28"/>
          <w:szCs w:val="28"/>
          <w:rtl/>
        </w:rPr>
        <w:t>ارة بصورة دورية وراتبة . كما يجب الإفصاح عن كافة الأ</w:t>
      </w:r>
      <w:r w:rsidR="001906CD" w:rsidRPr="003D528C">
        <w:rPr>
          <w:rFonts w:asciiTheme="majorBidi" w:eastAsia="Times New Roman" w:hAnsiTheme="majorBidi" w:cstheme="majorBidi" w:hint="cs"/>
          <w:sz w:val="28"/>
          <w:szCs w:val="28"/>
          <w:rtl/>
        </w:rPr>
        <w:t xml:space="preserve">هداف </w:t>
      </w:r>
      <w:r w:rsidR="00055432" w:rsidRPr="003D528C">
        <w:rPr>
          <w:rFonts w:asciiTheme="majorBidi" w:eastAsia="Times New Roman" w:hAnsiTheme="majorBidi" w:cstheme="majorBidi" w:hint="cs"/>
          <w:sz w:val="28"/>
          <w:szCs w:val="28"/>
          <w:rtl/>
        </w:rPr>
        <w:t>والخطط المستقبل</w:t>
      </w:r>
      <w:r w:rsidR="008C763F" w:rsidRPr="003D528C">
        <w:rPr>
          <w:rFonts w:asciiTheme="majorBidi" w:eastAsia="Times New Roman" w:hAnsiTheme="majorBidi" w:cstheme="majorBidi" w:hint="cs"/>
          <w:sz w:val="28"/>
          <w:szCs w:val="28"/>
          <w:rtl/>
        </w:rPr>
        <w:t>ية والمشاريع التي يجري تنفيذها أو الإ</w:t>
      </w:r>
      <w:r w:rsidR="00055432" w:rsidRPr="003D528C">
        <w:rPr>
          <w:rFonts w:asciiTheme="majorBidi" w:eastAsia="Times New Roman" w:hAnsiTheme="majorBidi" w:cstheme="majorBidi" w:hint="cs"/>
          <w:sz w:val="28"/>
          <w:szCs w:val="28"/>
          <w:rtl/>
        </w:rPr>
        <w:t xml:space="preserve">شراف عليها، ذلك من شأنه أن </w:t>
      </w:r>
      <w:r w:rsidR="00CB25D7" w:rsidRPr="003D528C">
        <w:rPr>
          <w:rFonts w:asciiTheme="majorBidi" w:eastAsia="Times New Roman" w:hAnsiTheme="majorBidi" w:cstheme="majorBidi" w:hint="cs"/>
          <w:sz w:val="28"/>
          <w:szCs w:val="28"/>
          <w:rtl/>
        </w:rPr>
        <w:t>يجعل الجمهور ي</w:t>
      </w:r>
      <w:r w:rsidR="00055432" w:rsidRPr="003D528C">
        <w:rPr>
          <w:rFonts w:asciiTheme="majorBidi" w:eastAsia="Times New Roman" w:hAnsiTheme="majorBidi" w:cstheme="majorBidi" w:hint="cs"/>
          <w:sz w:val="28"/>
          <w:szCs w:val="28"/>
          <w:rtl/>
        </w:rPr>
        <w:t xml:space="preserve">هتم </w:t>
      </w:r>
      <w:r w:rsidR="008C763F" w:rsidRPr="003D528C">
        <w:rPr>
          <w:rFonts w:asciiTheme="majorBidi" w:eastAsia="Times New Roman" w:hAnsiTheme="majorBidi" w:cstheme="majorBidi" w:hint="cs"/>
          <w:sz w:val="28"/>
          <w:szCs w:val="28"/>
          <w:rtl/>
        </w:rPr>
        <w:t>بأمر الأوقاف ويدفعه ويحثه على المبادرة ويشجع ميسوري الحال وأصحاب السعة  للمشاركة في المشاريع المطروحة من قبل الوزارة لما يجدونه</w:t>
      </w:r>
      <w:r w:rsidR="00CB25D7" w:rsidRPr="003D528C">
        <w:rPr>
          <w:rFonts w:asciiTheme="majorBidi" w:eastAsia="Times New Roman" w:hAnsiTheme="majorBidi" w:cstheme="majorBidi" w:hint="cs"/>
          <w:sz w:val="28"/>
          <w:szCs w:val="28"/>
          <w:rtl/>
        </w:rPr>
        <w:t xml:space="preserve"> من إنجاز وإخلاص وشفافية .</w:t>
      </w:r>
    </w:p>
    <w:p w14:paraId="7658F5D3" w14:textId="77777777" w:rsidR="006E6019" w:rsidRPr="003D528C" w:rsidRDefault="006E6019" w:rsidP="00055432">
      <w:pPr>
        <w:pStyle w:val="wow"/>
        <w:shd w:val="clear" w:color="auto" w:fill="FFFFFF"/>
        <w:bidi/>
        <w:spacing w:line="276" w:lineRule="auto"/>
        <w:jc w:val="both"/>
        <w:rPr>
          <w:rFonts w:asciiTheme="majorBidi" w:hAnsiTheme="majorBidi" w:cstheme="majorBidi"/>
          <w:sz w:val="28"/>
          <w:szCs w:val="28"/>
          <w:u w:val="single"/>
          <w:shd w:val="clear" w:color="auto" w:fill="FFFFFF"/>
          <w:rtl/>
        </w:rPr>
      </w:pPr>
    </w:p>
    <w:p w14:paraId="4DDBA76C" w14:textId="77777777" w:rsidR="00196AF5" w:rsidRPr="003D528C" w:rsidRDefault="00416B62" w:rsidP="006E6019">
      <w:pPr>
        <w:pStyle w:val="wow"/>
        <w:shd w:val="clear" w:color="auto" w:fill="FFFFFF"/>
        <w:bidi/>
        <w:spacing w:line="276" w:lineRule="auto"/>
        <w:jc w:val="both"/>
        <w:rPr>
          <w:rFonts w:asciiTheme="majorBidi" w:hAnsiTheme="majorBidi" w:cstheme="majorBidi"/>
          <w:sz w:val="28"/>
          <w:szCs w:val="28"/>
          <w:shd w:val="clear" w:color="auto" w:fill="FFFFFF"/>
          <w:rtl/>
        </w:rPr>
      </w:pPr>
      <w:r w:rsidRPr="003D528C">
        <w:rPr>
          <w:rFonts w:asciiTheme="majorBidi" w:hAnsiTheme="majorBidi" w:cstheme="majorBidi" w:hint="cs"/>
          <w:sz w:val="28"/>
          <w:szCs w:val="28"/>
          <w:u w:val="single"/>
          <w:shd w:val="clear" w:color="auto" w:fill="FFFFFF"/>
          <w:rtl/>
        </w:rPr>
        <w:t>القضاء والتشريع :</w:t>
      </w:r>
    </w:p>
    <w:p w14:paraId="7EB2B92A" w14:textId="77777777" w:rsidR="00AC452A" w:rsidRPr="003D528C" w:rsidRDefault="00F70231" w:rsidP="000F5058">
      <w:pPr>
        <w:spacing w:line="276" w:lineRule="auto"/>
        <w:jc w:val="both"/>
        <w:rPr>
          <w:sz w:val="28"/>
          <w:szCs w:val="28"/>
          <w:rtl/>
        </w:rPr>
      </w:pPr>
      <w:r w:rsidRPr="003D528C">
        <w:rPr>
          <w:rFonts w:hint="cs"/>
          <w:sz w:val="28"/>
          <w:szCs w:val="28"/>
          <w:rtl/>
        </w:rPr>
        <w:t xml:space="preserve">  </w:t>
      </w:r>
      <w:r w:rsidR="000F5058" w:rsidRPr="003D528C">
        <w:rPr>
          <w:rFonts w:hint="cs"/>
          <w:sz w:val="28"/>
          <w:szCs w:val="28"/>
          <w:rtl/>
        </w:rPr>
        <w:t xml:space="preserve">    </w:t>
      </w:r>
      <w:r w:rsidR="00AC452A" w:rsidRPr="003D528C">
        <w:rPr>
          <w:sz w:val="28"/>
          <w:szCs w:val="28"/>
          <w:rtl/>
        </w:rPr>
        <w:t>بعد</w:t>
      </w:r>
      <w:r w:rsidR="008C763F" w:rsidRPr="003D528C">
        <w:rPr>
          <w:rFonts w:hint="cs"/>
          <w:sz w:val="28"/>
          <w:szCs w:val="28"/>
          <w:rtl/>
        </w:rPr>
        <w:t xml:space="preserve"> توقيع الاتفاقية بين الأ</w:t>
      </w:r>
      <w:r w:rsidR="00AC452A" w:rsidRPr="003D528C">
        <w:rPr>
          <w:rFonts w:hint="cs"/>
          <w:sz w:val="28"/>
          <w:szCs w:val="28"/>
          <w:rtl/>
        </w:rPr>
        <w:t>مير عبد الله وتشرشل</w:t>
      </w:r>
      <w:r w:rsidR="008C763F" w:rsidRPr="003D528C">
        <w:rPr>
          <w:rFonts w:hint="cs"/>
          <w:sz w:val="28"/>
          <w:szCs w:val="28"/>
          <w:rtl/>
        </w:rPr>
        <w:t xml:space="preserve"> في القدس بتاريخ 27 مارس 1921م التي انتهت إلى ثمانية بنود كان أ</w:t>
      </w:r>
      <w:r w:rsidR="00AC452A" w:rsidRPr="003D528C">
        <w:rPr>
          <w:rFonts w:hint="cs"/>
          <w:sz w:val="28"/>
          <w:szCs w:val="28"/>
          <w:rtl/>
        </w:rPr>
        <w:t>ه</w:t>
      </w:r>
      <w:r w:rsidR="008C763F" w:rsidRPr="003D528C">
        <w:rPr>
          <w:rFonts w:hint="cs"/>
          <w:sz w:val="28"/>
          <w:szCs w:val="28"/>
          <w:rtl/>
        </w:rPr>
        <w:t xml:space="preserve">مها إقامة حكومة وطنية في شرق الأردن برئاسة الأمير عبد الله ؛ </w:t>
      </w:r>
      <w:r w:rsidR="00AC452A" w:rsidRPr="003D528C">
        <w:rPr>
          <w:rFonts w:hint="cs"/>
          <w:sz w:val="28"/>
          <w:szCs w:val="28"/>
          <w:rtl/>
        </w:rPr>
        <w:t>الذي ش</w:t>
      </w:r>
      <w:r w:rsidR="008C763F" w:rsidRPr="003D528C">
        <w:rPr>
          <w:rFonts w:hint="cs"/>
          <w:sz w:val="28"/>
          <w:szCs w:val="28"/>
          <w:rtl/>
        </w:rPr>
        <w:t xml:space="preserve">رع  بعد عودته في 11 أبريل 1921م </w:t>
      </w:r>
      <w:r w:rsidR="00AC452A" w:rsidRPr="003D528C">
        <w:rPr>
          <w:rFonts w:hint="cs"/>
          <w:sz w:val="28"/>
          <w:szCs w:val="28"/>
          <w:rtl/>
        </w:rPr>
        <w:t xml:space="preserve"> في تشكيل إدارة مركزية </w:t>
      </w:r>
      <w:r w:rsidR="000F5058" w:rsidRPr="003D528C">
        <w:rPr>
          <w:rFonts w:hint="cs"/>
          <w:sz w:val="28"/>
          <w:szCs w:val="28"/>
          <w:rtl/>
        </w:rPr>
        <w:t xml:space="preserve">، </w:t>
      </w:r>
      <w:r w:rsidR="00AC452A" w:rsidRPr="003D528C">
        <w:rPr>
          <w:rFonts w:hint="cs"/>
          <w:sz w:val="28"/>
          <w:szCs w:val="28"/>
          <w:rtl/>
        </w:rPr>
        <w:t xml:space="preserve">فعين </w:t>
      </w:r>
      <w:r w:rsidR="00AC452A" w:rsidRPr="003D528C">
        <w:rPr>
          <w:sz w:val="28"/>
          <w:szCs w:val="28"/>
          <w:rtl/>
        </w:rPr>
        <w:t xml:space="preserve">أول وزارة برئاسة السيد رشيد طليع </w:t>
      </w:r>
      <w:r w:rsidR="008C763F" w:rsidRPr="003D528C">
        <w:rPr>
          <w:rFonts w:hint="cs"/>
          <w:sz w:val="28"/>
          <w:szCs w:val="28"/>
          <w:rtl/>
        </w:rPr>
        <w:t>وكانت أ</w:t>
      </w:r>
      <w:r w:rsidR="00AC452A" w:rsidRPr="003D528C">
        <w:rPr>
          <w:rFonts w:hint="cs"/>
          <w:sz w:val="28"/>
          <w:szCs w:val="28"/>
          <w:rtl/>
        </w:rPr>
        <w:t xml:space="preserve">ول حكومة </w:t>
      </w:r>
      <w:r w:rsidR="00AC452A" w:rsidRPr="003D528C">
        <w:rPr>
          <w:sz w:val="28"/>
          <w:szCs w:val="28"/>
          <w:rtl/>
        </w:rPr>
        <w:t>ت</w:t>
      </w:r>
      <w:r w:rsidR="000F5058" w:rsidRPr="003D528C">
        <w:rPr>
          <w:rFonts w:hint="cs"/>
          <w:sz w:val="28"/>
          <w:szCs w:val="28"/>
          <w:rtl/>
        </w:rPr>
        <w:t xml:space="preserve">م تشكيلها </w:t>
      </w:r>
      <w:r w:rsidR="00AC452A" w:rsidRPr="003D528C">
        <w:rPr>
          <w:sz w:val="28"/>
          <w:szCs w:val="28"/>
          <w:rtl/>
        </w:rPr>
        <w:t>في عهد إمارة شرق الأردن</w:t>
      </w:r>
      <w:r w:rsidR="008C763F" w:rsidRPr="003D528C">
        <w:rPr>
          <w:rFonts w:hint="cs"/>
          <w:sz w:val="28"/>
          <w:szCs w:val="28"/>
          <w:rtl/>
        </w:rPr>
        <w:t>، ثم تلاحقت الأ</w:t>
      </w:r>
      <w:r w:rsidR="00AC452A" w:rsidRPr="003D528C">
        <w:rPr>
          <w:rFonts w:hint="cs"/>
          <w:sz w:val="28"/>
          <w:szCs w:val="28"/>
          <w:rtl/>
        </w:rPr>
        <w:t xml:space="preserve">حداث بعد ذلك ، وفي 1923م تم وضع مشروع قانون انتخابات المجلس النيابي، تبنته الحكومة وصدرت إدارة </w:t>
      </w:r>
      <w:r w:rsidR="008C763F" w:rsidRPr="003D528C">
        <w:rPr>
          <w:rFonts w:hint="cs"/>
          <w:sz w:val="28"/>
          <w:szCs w:val="28"/>
          <w:rtl/>
        </w:rPr>
        <w:t>الأ</w:t>
      </w:r>
      <w:r w:rsidR="00AC452A" w:rsidRPr="003D528C">
        <w:rPr>
          <w:rFonts w:hint="cs"/>
          <w:sz w:val="28"/>
          <w:szCs w:val="28"/>
          <w:rtl/>
        </w:rPr>
        <w:t>مير بالمصادقة عليه ونشر في ملحق العدد (52) من المجلة الرسمية ، وتم</w:t>
      </w:r>
      <w:r w:rsidR="008C763F" w:rsidRPr="003D528C">
        <w:rPr>
          <w:rFonts w:hint="cs"/>
          <w:sz w:val="28"/>
          <w:szCs w:val="28"/>
          <w:rtl/>
        </w:rPr>
        <w:t>ت دعوة لانتخابات مجلس النواب ، وعلى</w:t>
      </w:r>
      <w:r w:rsidR="00AC452A" w:rsidRPr="003D528C">
        <w:rPr>
          <w:rFonts w:hint="cs"/>
          <w:sz w:val="28"/>
          <w:szCs w:val="28"/>
          <w:rtl/>
        </w:rPr>
        <w:t xml:space="preserve"> إثر ذلك </w:t>
      </w:r>
      <w:r w:rsidR="000F5058" w:rsidRPr="003D528C">
        <w:rPr>
          <w:rFonts w:hint="cs"/>
          <w:sz w:val="28"/>
          <w:szCs w:val="28"/>
          <w:rtl/>
        </w:rPr>
        <w:t>تم تكوين</w:t>
      </w:r>
      <w:r w:rsidR="008C763F" w:rsidRPr="003D528C">
        <w:rPr>
          <w:rFonts w:hint="cs"/>
          <w:sz w:val="28"/>
          <w:szCs w:val="28"/>
          <w:rtl/>
        </w:rPr>
        <w:t xml:space="preserve"> لجنة من علماء القانون وضعت القانون الأساس</w:t>
      </w:r>
      <w:r w:rsidR="00AC452A" w:rsidRPr="003D528C">
        <w:rPr>
          <w:rFonts w:hint="cs"/>
          <w:sz w:val="28"/>
          <w:szCs w:val="28"/>
          <w:rtl/>
        </w:rPr>
        <w:t xml:space="preserve"> (دستور ) البلاد عام 1923م</w:t>
      </w:r>
      <w:r w:rsidR="00AC452A" w:rsidRPr="003D528C">
        <w:rPr>
          <w:sz w:val="28"/>
          <w:szCs w:val="28"/>
          <w:rtl/>
        </w:rPr>
        <w:t> [</w:t>
      </w:r>
      <w:r w:rsidR="00AC452A" w:rsidRPr="003D528C">
        <w:rPr>
          <w:sz w:val="20"/>
          <w:szCs w:val="20"/>
          <w:rtl/>
        </w:rPr>
        <w:footnoteReference w:id="18"/>
      </w:r>
      <w:r w:rsidR="00AC452A" w:rsidRPr="003D528C">
        <w:rPr>
          <w:sz w:val="20"/>
          <w:szCs w:val="20"/>
          <w:rtl/>
        </w:rPr>
        <w:t>]</w:t>
      </w:r>
    </w:p>
    <w:p w14:paraId="297685C8" w14:textId="77777777" w:rsidR="00F70231" w:rsidRPr="003D528C" w:rsidRDefault="008C763F" w:rsidP="006E6019">
      <w:pPr>
        <w:spacing w:line="276" w:lineRule="auto"/>
        <w:jc w:val="both"/>
        <w:rPr>
          <w:sz w:val="28"/>
          <w:szCs w:val="28"/>
          <w:rtl/>
        </w:rPr>
      </w:pPr>
      <w:r w:rsidRPr="003D528C">
        <w:rPr>
          <w:rFonts w:hint="cs"/>
          <w:sz w:val="28"/>
          <w:szCs w:val="28"/>
          <w:rtl/>
        </w:rPr>
        <w:t>وفي 25 أبريل 1937م وبناء على القانون الأساس صدر قانون الأ</w:t>
      </w:r>
      <w:r w:rsidR="00AC452A" w:rsidRPr="003D528C">
        <w:rPr>
          <w:rFonts w:hint="cs"/>
          <w:sz w:val="28"/>
          <w:szCs w:val="28"/>
          <w:rtl/>
        </w:rPr>
        <w:t>سر</w:t>
      </w:r>
      <w:r w:rsidRPr="003D528C">
        <w:rPr>
          <w:rFonts w:hint="cs"/>
          <w:sz w:val="28"/>
          <w:szCs w:val="28"/>
          <w:rtl/>
        </w:rPr>
        <w:t>ة المالكة الذي نص على تأليف مجلس مساعدة الأ</w:t>
      </w:r>
      <w:r w:rsidR="00AC452A" w:rsidRPr="003D528C">
        <w:rPr>
          <w:rFonts w:hint="cs"/>
          <w:sz w:val="28"/>
          <w:szCs w:val="28"/>
          <w:rtl/>
        </w:rPr>
        <w:t>مير في ممارسة صلاحياته من خمس</w:t>
      </w:r>
      <w:r w:rsidRPr="003D528C">
        <w:rPr>
          <w:rFonts w:hint="cs"/>
          <w:sz w:val="28"/>
          <w:szCs w:val="28"/>
          <w:rtl/>
        </w:rPr>
        <w:t>ة أشخاص هم:- 1.عضو من الأ</w:t>
      </w:r>
      <w:r w:rsidR="00AC452A" w:rsidRPr="003D528C">
        <w:rPr>
          <w:rFonts w:hint="cs"/>
          <w:sz w:val="28"/>
          <w:szCs w:val="28"/>
          <w:rtl/>
        </w:rPr>
        <w:t>سرة المال</w:t>
      </w:r>
      <w:r w:rsidRPr="003D528C">
        <w:rPr>
          <w:rFonts w:hint="cs"/>
          <w:sz w:val="28"/>
          <w:szCs w:val="28"/>
          <w:rtl/>
        </w:rPr>
        <w:t>كة يختاره الأ</w:t>
      </w:r>
      <w:r w:rsidR="00AC452A" w:rsidRPr="003D528C">
        <w:rPr>
          <w:rFonts w:hint="cs"/>
          <w:sz w:val="28"/>
          <w:szCs w:val="28"/>
          <w:rtl/>
        </w:rPr>
        <w:t>مير2. رئيس الوزراء3. عضو من الحكومة يختاره رئيس الوزراء</w:t>
      </w:r>
      <w:r w:rsidR="00F77937" w:rsidRPr="003D528C">
        <w:rPr>
          <w:rFonts w:hint="cs"/>
          <w:sz w:val="28"/>
          <w:szCs w:val="28"/>
          <w:rtl/>
        </w:rPr>
        <w:t xml:space="preserve"> </w:t>
      </w:r>
      <w:r w:rsidR="00AC452A" w:rsidRPr="003D528C">
        <w:rPr>
          <w:rFonts w:hint="cs"/>
          <w:sz w:val="28"/>
          <w:szCs w:val="28"/>
          <w:rtl/>
        </w:rPr>
        <w:t>4. قاضي القضا</w:t>
      </w:r>
      <w:r w:rsidR="000623A6" w:rsidRPr="003D528C">
        <w:rPr>
          <w:rFonts w:hint="cs"/>
          <w:sz w:val="28"/>
          <w:szCs w:val="28"/>
          <w:rtl/>
        </w:rPr>
        <w:t xml:space="preserve">ة </w:t>
      </w:r>
      <w:r w:rsidR="00AC452A" w:rsidRPr="003D528C">
        <w:rPr>
          <w:rFonts w:hint="cs"/>
          <w:sz w:val="28"/>
          <w:szCs w:val="28"/>
          <w:rtl/>
        </w:rPr>
        <w:t>5. رئيس محكمة الاستئناف.</w:t>
      </w:r>
      <w:r w:rsidR="00AC452A" w:rsidRPr="003D528C">
        <w:rPr>
          <w:sz w:val="28"/>
          <w:szCs w:val="28"/>
          <w:rtl/>
        </w:rPr>
        <w:t xml:space="preserve"> [</w:t>
      </w:r>
      <w:r w:rsidR="00AC452A" w:rsidRPr="003D528C">
        <w:rPr>
          <w:sz w:val="28"/>
          <w:szCs w:val="28"/>
          <w:rtl/>
        </w:rPr>
        <w:footnoteReference w:id="19"/>
      </w:r>
      <w:r w:rsidR="00AC452A" w:rsidRPr="003D528C">
        <w:rPr>
          <w:sz w:val="28"/>
          <w:szCs w:val="28"/>
          <w:rtl/>
        </w:rPr>
        <w:t>]</w:t>
      </w:r>
      <w:r w:rsidRPr="003D528C">
        <w:rPr>
          <w:rFonts w:hint="cs"/>
          <w:sz w:val="28"/>
          <w:szCs w:val="28"/>
          <w:rtl/>
        </w:rPr>
        <w:t>، ولقد سعى</w:t>
      </w:r>
      <w:r w:rsidR="000623A6" w:rsidRPr="003D528C">
        <w:rPr>
          <w:rFonts w:hint="cs"/>
          <w:sz w:val="28"/>
          <w:szCs w:val="28"/>
          <w:rtl/>
        </w:rPr>
        <w:t xml:space="preserve"> الملك عبد الله المؤسس </w:t>
      </w:r>
      <w:r w:rsidR="000623A6" w:rsidRPr="003D528C">
        <w:rPr>
          <w:sz w:val="28"/>
          <w:szCs w:val="28"/>
          <w:rtl/>
        </w:rPr>
        <w:t>–</w:t>
      </w:r>
      <w:r w:rsidR="000623A6" w:rsidRPr="003D528C">
        <w:rPr>
          <w:rFonts w:hint="cs"/>
          <w:sz w:val="28"/>
          <w:szCs w:val="28"/>
          <w:rtl/>
        </w:rPr>
        <w:t xml:space="preserve"> طيب الله ثراه </w:t>
      </w:r>
      <w:r w:rsidR="000623A6" w:rsidRPr="003D528C">
        <w:rPr>
          <w:sz w:val="28"/>
          <w:szCs w:val="28"/>
          <w:rtl/>
        </w:rPr>
        <w:t>–</w:t>
      </w:r>
      <w:r w:rsidRPr="003D528C">
        <w:rPr>
          <w:rFonts w:hint="cs"/>
          <w:sz w:val="28"/>
          <w:szCs w:val="28"/>
          <w:rtl/>
        </w:rPr>
        <w:t xml:space="preserve"> إلى</w:t>
      </w:r>
      <w:r w:rsidR="000623A6" w:rsidRPr="003D528C">
        <w:rPr>
          <w:rFonts w:hint="cs"/>
          <w:sz w:val="28"/>
          <w:szCs w:val="28"/>
          <w:rtl/>
        </w:rPr>
        <w:t xml:space="preserve"> </w:t>
      </w:r>
      <w:r w:rsidRPr="003D528C">
        <w:rPr>
          <w:rFonts w:hint="cs"/>
          <w:sz w:val="28"/>
          <w:szCs w:val="28"/>
          <w:rtl/>
        </w:rPr>
        <w:t>وضع أسس لدولة حديثة  تقوم على</w:t>
      </w:r>
      <w:r w:rsidR="00F77937" w:rsidRPr="003D528C">
        <w:rPr>
          <w:rFonts w:hint="cs"/>
          <w:sz w:val="28"/>
          <w:szCs w:val="28"/>
          <w:rtl/>
        </w:rPr>
        <w:t xml:space="preserve"> الدستوروتقر مبدأ استقلالية القضاء، وقد كان الملك شخصيا يجل القضا</w:t>
      </w:r>
      <w:r w:rsidR="006E6019" w:rsidRPr="003D528C">
        <w:rPr>
          <w:rFonts w:hint="cs"/>
          <w:sz w:val="28"/>
          <w:szCs w:val="28"/>
          <w:rtl/>
        </w:rPr>
        <w:t>ة</w:t>
      </w:r>
      <w:r w:rsidR="00F77937" w:rsidRPr="003D528C">
        <w:rPr>
          <w:rFonts w:hint="cs"/>
          <w:sz w:val="28"/>
          <w:szCs w:val="28"/>
          <w:rtl/>
        </w:rPr>
        <w:t xml:space="preserve"> ويحترمهم وينزلهم مكانتهم، ووضع ل</w:t>
      </w:r>
      <w:r w:rsidR="006E6019" w:rsidRPr="003D528C">
        <w:rPr>
          <w:rFonts w:hint="cs"/>
          <w:sz w:val="28"/>
          <w:szCs w:val="28"/>
          <w:rtl/>
        </w:rPr>
        <w:t xml:space="preserve">وزارة القضاء </w:t>
      </w:r>
      <w:r w:rsidR="00F77937" w:rsidRPr="003D528C">
        <w:rPr>
          <w:rFonts w:hint="cs"/>
          <w:sz w:val="28"/>
          <w:szCs w:val="28"/>
          <w:rtl/>
        </w:rPr>
        <w:t xml:space="preserve"> مكانة خاصة </w:t>
      </w:r>
      <w:r w:rsidRPr="003D528C">
        <w:rPr>
          <w:rFonts w:hint="cs"/>
          <w:sz w:val="28"/>
          <w:szCs w:val="28"/>
          <w:rtl/>
        </w:rPr>
        <w:t>بين الوزارات لأهميتها ؛ ولأن أ</w:t>
      </w:r>
      <w:r w:rsidR="006E6019" w:rsidRPr="003D528C">
        <w:rPr>
          <w:rFonts w:hint="cs"/>
          <w:sz w:val="28"/>
          <w:szCs w:val="28"/>
          <w:rtl/>
        </w:rPr>
        <w:t>ول خطوة في تحقيق الد</w:t>
      </w:r>
      <w:r w:rsidRPr="003D528C">
        <w:rPr>
          <w:rFonts w:hint="cs"/>
          <w:sz w:val="28"/>
          <w:szCs w:val="28"/>
          <w:rtl/>
        </w:rPr>
        <w:t>ولة الديمقراطية الحديثة تقوم على</w:t>
      </w:r>
      <w:r w:rsidR="006E6019" w:rsidRPr="003D528C">
        <w:rPr>
          <w:rFonts w:hint="cs"/>
          <w:sz w:val="28"/>
          <w:szCs w:val="28"/>
          <w:rtl/>
        </w:rPr>
        <w:t xml:space="preserve"> الدس</w:t>
      </w:r>
      <w:r w:rsidRPr="003D528C">
        <w:rPr>
          <w:rFonts w:hint="cs"/>
          <w:sz w:val="28"/>
          <w:szCs w:val="28"/>
          <w:rtl/>
        </w:rPr>
        <w:t>تور وحمايته والعمل على</w:t>
      </w:r>
      <w:r w:rsidR="006E6019" w:rsidRPr="003D528C">
        <w:rPr>
          <w:rFonts w:hint="cs"/>
          <w:sz w:val="28"/>
          <w:szCs w:val="28"/>
          <w:rtl/>
        </w:rPr>
        <w:t xml:space="preserve"> تطويره</w:t>
      </w:r>
      <w:r w:rsidR="00965E65" w:rsidRPr="003D528C">
        <w:rPr>
          <w:rFonts w:hint="cs"/>
          <w:sz w:val="28"/>
          <w:szCs w:val="28"/>
          <w:rtl/>
        </w:rPr>
        <w:t>، ولعل ذلك رفع من مكانة القضاء والقضاة و</w:t>
      </w:r>
      <w:r w:rsidRPr="003D528C">
        <w:rPr>
          <w:rFonts w:hint="cs"/>
          <w:sz w:val="28"/>
          <w:szCs w:val="28"/>
          <w:rtl/>
        </w:rPr>
        <w:t>أسهم في وضع أساس عرفي في خلفه با</w:t>
      </w:r>
      <w:r w:rsidR="00A06DE0" w:rsidRPr="003D528C">
        <w:rPr>
          <w:rFonts w:hint="cs"/>
          <w:sz w:val="28"/>
          <w:szCs w:val="28"/>
          <w:rtl/>
        </w:rPr>
        <w:t>حترام القضاء وال</w:t>
      </w:r>
      <w:r w:rsidR="00965E65" w:rsidRPr="003D528C">
        <w:rPr>
          <w:rFonts w:hint="cs"/>
          <w:sz w:val="28"/>
          <w:szCs w:val="28"/>
          <w:rtl/>
        </w:rPr>
        <w:t xml:space="preserve">عمل </w:t>
      </w:r>
      <w:r w:rsidR="00A06DE0" w:rsidRPr="003D528C">
        <w:rPr>
          <w:rFonts w:hint="cs"/>
          <w:sz w:val="28"/>
          <w:szCs w:val="28"/>
          <w:rtl/>
        </w:rPr>
        <w:t xml:space="preserve">على </w:t>
      </w:r>
      <w:r w:rsidR="00965E65" w:rsidRPr="003D528C">
        <w:rPr>
          <w:rFonts w:hint="cs"/>
          <w:sz w:val="28"/>
          <w:szCs w:val="28"/>
          <w:rtl/>
        </w:rPr>
        <w:t xml:space="preserve">استقلاله، فهو ديدن </w:t>
      </w:r>
      <w:r w:rsidR="00A06DE0" w:rsidRPr="003D528C">
        <w:rPr>
          <w:rFonts w:hint="cs"/>
          <w:sz w:val="28"/>
          <w:szCs w:val="28"/>
          <w:rtl/>
        </w:rPr>
        <w:t xml:space="preserve">وعنوان الدول الحديثة والمتقدمة </w:t>
      </w:r>
      <w:r w:rsidR="00965E65" w:rsidRPr="003D528C">
        <w:rPr>
          <w:rFonts w:hint="cs"/>
          <w:sz w:val="28"/>
          <w:szCs w:val="28"/>
          <w:rtl/>
        </w:rPr>
        <w:t xml:space="preserve">التي تفصل بين السلطات . </w:t>
      </w:r>
      <w:r w:rsidR="00002CBD" w:rsidRPr="003D528C">
        <w:rPr>
          <w:rFonts w:hint="cs"/>
          <w:sz w:val="28"/>
          <w:szCs w:val="28"/>
          <w:rtl/>
        </w:rPr>
        <w:t xml:space="preserve"> </w:t>
      </w:r>
      <w:r w:rsidR="00F70231" w:rsidRPr="003D528C">
        <w:rPr>
          <w:sz w:val="28"/>
          <w:szCs w:val="28"/>
          <w:rtl/>
        </w:rPr>
        <w:t xml:space="preserve">إن السلطة القضائية </w:t>
      </w:r>
      <w:r w:rsidR="00A06DE0" w:rsidRPr="003D528C">
        <w:rPr>
          <w:rFonts w:hint="cs"/>
          <w:sz w:val="28"/>
          <w:szCs w:val="28"/>
          <w:rtl/>
        </w:rPr>
        <w:t>في المملكة الأ</w:t>
      </w:r>
      <w:r w:rsidR="00F70231" w:rsidRPr="003D528C">
        <w:rPr>
          <w:rFonts w:hint="cs"/>
          <w:sz w:val="28"/>
          <w:szCs w:val="28"/>
          <w:rtl/>
        </w:rPr>
        <w:t>ردنية الهاشمية تمثل</w:t>
      </w:r>
      <w:r w:rsidR="00F70231" w:rsidRPr="003D528C">
        <w:rPr>
          <w:sz w:val="28"/>
          <w:szCs w:val="28"/>
          <w:rtl/>
        </w:rPr>
        <w:t xml:space="preserve"> إحدى السلطات الدستورية العامة في الدولة، </w:t>
      </w:r>
      <w:r w:rsidR="00F70231" w:rsidRPr="003D528C">
        <w:rPr>
          <w:rFonts w:hint="cs"/>
          <w:sz w:val="28"/>
          <w:szCs w:val="28"/>
          <w:rtl/>
        </w:rPr>
        <w:t xml:space="preserve">وهي تمثل </w:t>
      </w:r>
      <w:r w:rsidR="00F70231" w:rsidRPr="003D528C">
        <w:rPr>
          <w:sz w:val="28"/>
          <w:szCs w:val="28"/>
          <w:rtl/>
        </w:rPr>
        <w:t xml:space="preserve"> الدور الأساسي في </w:t>
      </w:r>
      <w:r w:rsidR="00A06DE0" w:rsidRPr="003D528C">
        <w:rPr>
          <w:rFonts w:hint="cs"/>
          <w:sz w:val="28"/>
          <w:szCs w:val="28"/>
          <w:rtl/>
        </w:rPr>
        <w:t>سيادة القانون وتعمل على</w:t>
      </w:r>
      <w:r w:rsidR="00F70231" w:rsidRPr="003D528C">
        <w:rPr>
          <w:rFonts w:hint="cs"/>
          <w:sz w:val="28"/>
          <w:szCs w:val="28"/>
          <w:rtl/>
        </w:rPr>
        <w:t xml:space="preserve"> حفظ </w:t>
      </w:r>
      <w:r w:rsidR="00F70231" w:rsidRPr="003D528C">
        <w:rPr>
          <w:sz w:val="28"/>
          <w:szCs w:val="28"/>
          <w:rtl/>
        </w:rPr>
        <w:t xml:space="preserve">حقوق الإنسان </w:t>
      </w:r>
      <w:r w:rsidR="00F70231" w:rsidRPr="003D528C">
        <w:rPr>
          <w:rFonts w:hint="cs"/>
          <w:sz w:val="28"/>
          <w:szCs w:val="28"/>
          <w:rtl/>
        </w:rPr>
        <w:t xml:space="preserve">و </w:t>
      </w:r>
      <w:r w:rsidR="00F70231" w:rsidRPr="003D528C">
        <w:rPr>
          <w:sz w:val="28"/>
          <w:szCs w:val="28"/>
          <w:rtl/>
        </w:rPr>
        <w:t xml:space="preserve">حماية الحريات </w:t>
      </w:r>
      <w:r w:rsidR="00A06DE0" w:rsidRPr="003D528C">
        <w:rPr>
          <w:rFonts w:hint="cs"/>
          <w:sz w:val="28"/>
          <w:szCs w:val="28"/>
          <w:rtl/>
        </w:rPr>
        <w:t>وبسط الأمن  والطمأ</w:t>
      </w:r>
      <w:r w:rsidR="00F70231" w:rsidRPr="003D528C">
        <w:rPr>
          <w:rFonts w:hint="cs"/>
          <w:sz w:val="28"/>
          <w:szCs w:val="28"/>
          <w:rtl/>
        </w:rPr>
        <w:t xml:space="preserve">نينة وحماية الممتلكات العامة والخاصة </w:t>
      </w:r>
      <w:r w:rsidR="00F70231" w:rsidRPr="003D528C">
        <w:rPr>
          <w:rFonts w:hint="cs"/>
          <w:sz w:val="28"/>
          <w:szCs w:val="28"/>
          <w:rtl/>
        </w:rPr>
        <w:lastRenderedPageBreak/>
        <w:t>من خلال تحقيق العدالة وإشاعة  روح</w:t>
      </w:r>
      <w:r w:rsidR="00F70231" w:rsidRPr="003D528C">
        <w:rPr>
          <w:sz w:val="28"/>
          <w:szCs w:val="28"/>
          <w:rtl/>
        </w:rPr>
        <w:t xml:space="preserve"> المساواة </w:t>
      </w:r>
      <w:r w:rsidR="00A06DE0" w:rsidRPr="003D528C">
        <w:rPr>
          <w:rFonts w:hint="cs"/>
          <w:sz w:val="28"/>
          <w:szCs w:val="28"/>
          <w:rtl/>
        </w:rPr>
        <w:t>والطمأ</w:t>
      </w:r>
      <w:r w:rsidR="00F70231" w:rsidRPr="003D528C">
        <w:rPr>
          <w:rFonts w:hint="cs"/>
          <w:sz w:val="28"/>
          <w:szCs w:val="28"/>
          <w:rtl/>
        </w:rPr>
        <w:t xml:space="preserve">نينة </w:t>
      </w:r>
      <w:r w:rsidR="00F70231" w:rsidRPr="003D528C">
        <w:rPr>
          <w:sz w:val="28"/>
          <w:szCs w:val="28"/>
          <w:rtl/>
        </w:rPr>
        <w:t xml:space="preserve">وتحقيق رسالة القضاء فـي فض المنازعات التي تنشأ فيما بين الأفراد أو </w:t>
      </w:r>
      <w:r w:rsidR="00A06DE0" w:rsidRPr="003D528C">
        <w:rPr>
          <w:rFonts w:hint="cs"/>
          <w:sz w:val="28"/>
          <w:szCs w:val="28"/>
          <w:rtl/>
        </w:rPr>
        <w:t>الجماعات وحتى</w:t>
      </w:r>
      <w:r w:rsidR="00F70231" w:rsidRPr="003D528C">
        <w:rPr>
          <w:rFonts w:hint="cs"/>
          <w:sz w:val="28"/>
          <w:szCs w:val="28"/>
          <w:rtl/>
        </w:rPr>
        <w:t xml:space="preserve"> مؤسسات الدولة</w:t>
      </w:r>
      <w:r w:rsidR="00A06DE0" w:rsidRPr="003D528C">
        <w:rPr>
          <w:rFonts w:hint="cs"/>
          <w:sz w:val="28"/>
          <w:szCs w:val="28"/>
          <w:rtl/>
        </w:rPr>
        <w:t>، إن السلطة القضائية في الأ</w:t>
      </w:r>
      <w:r w:rsidR="00F70231" w:rsidRPr="003D528C">
        <w:rPr>
          <w:rFonts w:hint="cs"/>
          <w:sz w:val="28"/>
          <w:szCs w:val="28"/>
          <w:rtl/>
        </w:rPr>
        <w:t>ردن من خلال تاريخها الطويل وما مرت به من تطور في ا</w:t>
      </w:r>
      <w:r w:rsidR="00A06DE0" w:rsidRPr="003D528C">
        <w:rPr>
          <w:rFonts w:hint="cs"/>
          <w:sz w:val="28"/>
          <w:szCs w:val="28"/>
          <w:rtl/>
        </w:rPr>
        <w:t>لقوانين وخبرة عملية هي قادرة على</w:t>
      </w:r>
      <w:r w:rsidR="00F70231" w:rsidRPr="003D528C">
        <w:rPr>
          <w:rFonts w:hint="cs"/>
          <w:sz w:val="28"/>
          <w:szCs w:val="28"/>
          <w:rtl/>
        </w:rPr>
        <w:t xml:space="preserve"> ممارسة</w:t>
      </w:r>
      <w:r w:rsidR="00A06DE0" w:rsidRPr="003D528C">
        <w:rPr>
          <w:rFonts w:hint="cs"/>
          <w:sz w:val="28"/>
          <w:szCs w:val="28"/>
          <w:rtl/>
        </w:rPr>
        <w:t xml:space="preserve"> دورها المنوط بها كاملاً بكل ا</w:t>
      </w:r>
      <w:r w:rsidR="00F70231" w:rsidRPr="003D528C">
        <w:rPr>
          <w:rFonts w:hint="cs"/>
          <w:sz w:val="28"/>
          <w:szCs w:val="28"/>
          <w:rtl/>
        </w:rPr>
        <w:t>ستقلالية</w:t>
      </w:r>
      <w:r w:rsidR="00A06DE0" w:rsidRPr="003D528C">
        <w:rPr>
          <w:sz w:val="28"/>
          <w:szCs w:val="28"/>
          <w:rtl/>
        </w:rPr>
        <w:t xml:space="preserve"> وكفا</w:t>
      </w:r>
      <w:r w:rsidR="00A06DE0" w:rsidRPr="003D528C">
        <w:rPr>
          <w:rFonts w:hint="cs"/>
          <w:sz w:val="28"/>
          <w:szCs w:val="28"/>
          <w:rtl/>
        </w:rPr>
        <w:t>ي</w:t>
      </w:r>
      <w:r w:rsidR="00F70231" w:rsidRPr="003D528C">
        <w:rPr>
          <w:sz w:val="28"/>
          <w:szCs w:val="28"/>
          <w:rtl/>
        </w:rPr>
        <w:t xml:space="preserve">ة وشفافية </w:t>
      </w:r>
      <w:r w:rsidR="00F70231" w:rsidRPr="003D528C">
        <w:rPr>
          <w:rFonts w:hint="cs"/>
          <w:sz w:val="28"/>
          <w:szCs w:val="28"/>
          <w:rtl/>
        </w:rPr>
        <w:t>ولها إسهام كبير في عكس و</w:t>
      </w:r>
      <w:r w:rsidR="00F70231" w:rsidRPr="003D528C">
        <w:rPr>
          <w:sz w:val="28"/>
          <w:szCs w:val="28"/>
          <w:rtl/>
        </w:rPr>
        <w:t>إظهار صورة أفضل لل</w:t>
      </w:r>
      <w:r w:rsidR="00F70231" w:rsidRPr="003D528C">
        <w:rPr>
          <w:rFonts w:hint="cs"/>
          <w:sz w:val="28"/>
          <w:szCs w:val="28"/>
          <w:rtl/>
        </w:rPr>
        <w:t>مملكة</w:t>
      </w:r>
      <w:r w:rsidR="00A06DE0" w:rsidRPr="003D528C">
        <w:rPr>
          <w:sz w:val="28"/>
          <w:szCs w:val="28"/>
          <w:rtl/>
        </w:rPr>
        <w:t xml:space="preserve"> أمام </w:t>
      </w:r>
      <w:r w:rsidR="00A06DE0" w:rsidRPr="003D528C">
        <w:rPr>
          <w:rFonts w:hint="cs"/>
          <w:sz w:val="28"/>
          <w:szCs w:val="28"/>
          <w:rtl/>
        </w:rPr>
        <w:t>دول العالم  وذلك يخدم</w:t>
      </w:r>
      <w:r w:rsidR="00F70231" w:rsidRPr="003D528C">
        <w:rPr>
          <w:rFonts w:hint="cs"/>
          <w:sz w:val="28"/>
          <w:szCs w:val="28"/>
          <w:rtl/>
        </w:rPr>
        <w:t xml:space="preserve"> </w:t>
      </w:r>
      <w:r w:rsidR="00F70231" w:rsidRPr="003D528C">
        <w:rPr>
          <w:sz w:val="28"/>
          <w:szCs w:val="28"/>
          <w:rtl/>
        </w:rPr>
        <w:t xml:space="preserve"> إقامة علاقات متنوعة سياسية واقتصادية واجتماعيـة تعـ</w:t>
      </w:r>
      <w:r w:rsidR="00F70231" w:rsidRPr="003D528C">
        <w:rPr>
          <w:rFonts w:hint="cs"/>
          <w:sz w:val="28"/>
          <w:szCs w:val="28"/>
          <w:rtl/>
        </w:rPr>
        <w:t>ود بالمنفعة في النواحي السيا</w:t>
      </w:r>
      <w:r w:rsidR="00A06DE0" w:rsidRPr="003D528C">
        <w:rPr>
          <w:rFonts w:hint="cs"/>
          <w:sz w:val="28"/>
          <w:szCs w:val="28"/>
          <w:rtl/>
        </w:rPr>
        <w:t>سية والاقتصادية والاجتماعية وعلى</w:t>
      </w:r>
      <w:r w:rsidR="00F70231" w:rsidRPr="003D528C">
        <w:rPr>
          <w:rFonts w:hint="cs"/>
          <w:sz w:val="28"/>
          <w:szCs w:val="28"/>
          <w:rtl/>
        </w:rPr>
        <w:t xml:space="preserve"> صعيد العلاقات الخارجية وتسهم كذلك في تحقيق المعايير الدولية من حيث حماية واحترام حقوق</w:t>
      </w:r>
      <w:r w:rsidR="00A06DE0" w:rsidRPr="003D528C">
        <w:rPr>
          <w:rFonts w:hint="cs"/>
          <w:sz w:val="28"/>
          <w:szCs w:val="28"/>
          <w:rtl/>
        </w:rPr>
        <w:t xml:space="preserve"> الإ</w:t>
      </w:r>
      <w:r w:rsidR="00F70231" w:rsidRPr="003D528C">
        <w:rPr>
          <w:rFonts w:hint="cs"/>
          <w:sz w:val="28"/>
          <w:szCs w:val="28"/>
          <w:rtl/>
        </w:rPr>
        <w:t>نسان ومبدأ سيادة القانون واستقلال السلطة القضائية ، خاصة أن كثير</w:t>
      </w:r>
      <w:r w:rsidR="00A06DE0" w:rsidRPr="003D528C">
        <w:rPr>
          <w:rFonts w:hint="cs"/>
          <w:sz w:val="28"/>
          <w:szCs w:val="28"/>
          <w:rtl/>
        </w:rPr>
        <w:t>ا</w:t>
      </w:r>
      <w:r w:rsidR="00F70231" w:rsidRPr="003D528C">
        <w:rPr>
          <w:rFonts w:hint="cs"/>
          <w:sz w:val="28"/>
          <w:szCs w:val="28"/>
          <w:rtl/>
        </w:rPr>
        <w:t xml:space="preserve"> من الدول تواجه ضغوط</w:t>
      </w:r>
      <w:r w:rsidR="00A06DE0" w:rsidRPr="003D528C">
        <w:rPr>
          <w:rFonts w:hint="cs"/>
          <w:sz w:val="28"/>
          <w:szCs w:val="28"/>
          <w:rtl/>
        </w:rPr>
        <w:t>ا</w:t>
      </w:r>
      <w:r w:rsidR="00F70231" w:rsidRPr="003D528C">
        <w:rPr>
          <w:rFonts w:hint="cs"/>
          <w:sz w:val="28"/>
          <w:szCs w:val="28"/>
          <w:rtl/>
        </w:rPr>
        <w:t xml:space="preserve"> دولية كونها تنتهك ال</w:t>
      </w:r>
      <w:r w:rsidR="00A06DE0" w:rsidRPr="003D528C">
        <w:rPr>
          <w:rFonts w:hint="cs"/>
          <w:sz w:val="28"/>
          <w:szCs w:val="28"/>
          <w:rtl/>
        </w:rPr>
        <w:t>مبادئ الدولية ولا تحترم حقوق الإ</w:t>
      </w:r>
      <w:r w:rsidR="00F70231" w:rsidRPr="003D528C">
        <w:rPr>
          <w:rFonts w:hint="cs"/>
          <w:sz w:val="28"/>
          <w:szCs w:val="28"/>
          <w:rtl/>
        </w:rPr>
        <w:t>نسان</w:t>
      </w:r>
      <w:r w:rsidR="00A06DE0" w:rsidRPr="003D528C">
        <w:rPr>
          <w:rFonts w:hint="cs"/>
          <w:sz w:val="28"/>
          <w:szCs w:val="28"/>
          <w:rtl/>
        </w:rPr>
        <w:t>.</w:t>
      </w:r>
    </w:p>
    <w:p w14:paraId="42F71782" w14:textId="77777777" w:rsidR="00260E0B" w:rsidRPr="003D528C" w:rsidRDefault="00F70231" w:rsidP="00260E0B">
      <w:pPr>
        <w:tabs>
          <w:tab w:val="left" w:pos="854"/>
        </w:tabs>
        <w:spacing w:line="276" w:lineRule="auto"/>
        <w:jc w:val="both"/>
        <w:rPr>
          <w:sz w:val="28"/>
          <w:szCs w:val="28"/>
          <w:rtl/>
        </w:rPr>
      </w:pPr>
      <w:r w:rsidRPr="003D528C">
        <w:rPr>
          <w:rFonts w:hint="cs"/>
          <w:sz w:val="28"/>
          <w:szCs w:val="28"/>
          <w:rtl/>
        </w:rPr>
        <w:t xml:space="preserve">               </w:t>
      </w:r>
      <w:r w:rsidR="00260E0B" w:rsidRPr="003D528C">
        <w:rPr>
          <w:rFonts w:hint="cs"/>
          <w:sz w:val="28"/>
          <w:szCs w:val="28"/>
          <w:rtl/>
        </w:rPr>
        <w:t xml:space="preserve">يمكن تقسيم </w:t>
      </w:r>
      <w:r w:rsidR="00A06DE0" w:rsidRPr="003D528C">
        <w:rPr>
          <w:rFonts w:hint="cs"/>
          <w:sz w:val="28"/>
          <w:szCs w:val="28"/>
          <w:rtl/>
        </w:rPr>
        <w:t>المدة</w:t>
      </w:r>
      <w:r w:rsidR="00260E0B" w:rsidRPr="003D528C">
        <w:rPr>
          <w:rFonts w:hint="cs"/>
          <w:sz w:val="28"/>
          <w:szCs w:val="28"/>
          <w:rtl/>
        </w:rPr>
        <w:t xml:space="preserve"> التي مر ب</w:t>
      </w:r>
      <w:r w:rsidR="00A06DE0" w:rsidRPr="003D528C">
        <w:rPr>
          <w:rFonts w:hint="cs"/>
          <w:sz w:val="28"/>
          <w:szCs w:val="28"/>
          <w:rtl/>
        </w:rPr>
        <w:t>ها التحكيم و القضاء في منطقة الأردن إ</w:t>
      </w:r>
      <w:r w:rsidR="00260E0B" w:rsidRPr="003D528C">
        <w:rPr>
          <w:rFonts w:hint="cs"/>
          <w:sz w:val="28"/>
          <w:szCs w:val="28"/>
          <w:rtl/>
        </w:rPr>
        <w:t>لى عدة مراحل منها:</w:t>
      </w:r>
    </w:p>
    <w:p w14:paraId="1C4DA581" w14:textId="77777777" w:rsidR="00260E0B" w:rsidRPr="003D528C" w:rsidRDefault="00FE5ED0" w:rsidP="00FE5ED0">
      <w:pPr>
        <w:tabs>
          <w:tab w:val="left" w:pos="854"/>
        </w:tabs>
        <w:spacing w:line="276" w:lineRule="auto"/>
        <w:jc w:val="both"/>
        <w:rPr>
          <w:sz w:val="28"/>
          <w:szCs w:val="28"/>
          <w:rtl/>
        </w:rPr>
      </w:pPr>
      <w:r w:rsidRPr="003D528C">
        <w:rPr>
          <w:rFonts w:hint="cs"/>
          <w:sz w:val="28"/>
          <w:szCs w:val="28"/>
          <w:rtl/>
        </w:rPr>
        <w:t xml:space="preserve">    </w:t>
      </w:r>
      <w:r w:rsidR="00A06DE0" w:rsidRPr="003D528C">
        <w:rPr>
          <w:rFonts w:hint="cs"/>
          <w:b/>
          <w:bCs/>
          <w:sz w:val="28"/>
          <w:szCs w:val="28"/>
          <w:rtl/>
        </w:rPr>
        <w:t>مرحل</w:t>
      </w:r>
      <w:r w:rsidR="00260E0B" w:rsidRPr="003D528C">
        <w:rPr>
          <w:b/>
          <w:bCs/>
          <w:sz w:val="28"/>
          <w:szCs w:val="28"/>
          <w:rtl/>
        </w:rPr>
        <w:t>ة ما قبل الإسلام</w:t>
      </w:r>
      <w:r w:rsidR="00260E0B" w:rsidRPr="003D528C">
        <w:rPr>
          <w:rFonts w:hint="cs"/>
          <w:sz w:val="28"/>
          <w:szCs w:val="28"/>
          <w:rtl/>
        </w:rPr>
        <w:t xml:space="preserve">  </w:t>
      </w:r>
      <w:r w:rsidR="00260E0B" w:rsidRPr="003D528C">
        <w:rPr>
          <w:sz w:val="28"/>
          <w:szCs w:val="28"/>
          <w:rtl/>
        </w:rPr>
        <w:t xml:space="preserve">: </w:t>
      </w:r>
      <w:r w:rsidR="00260E0B" w:rsidRPr="003D528C">
        <w:rPr>
          <w:rFonts w:hint="cs"/>
          <w:sz w:val="28"/>
          <w:szCs w:val="28"/>
          <w:rtl/>
        </w:rPr>
        <w:t>وهي</w:t>
      </w:r>
      <w:r w:rsidR="00A06DE0" w:rsidRPr="003D528C">
        <w:rPr>
          <w:rFonts w:hint="cs"/>
          <w:sz w:val="28"/>
          <w:szCs w:val="28"/>
          <w:rtl/>
        </w:rPr>
        <w:t xml:space="preserve"> الفترة التي سبقت فجر الدولة الإ</w:t>
      </w:r>
      <w:r w:rsidR="00260E0B" w:rsidRPr="003D528C">
        <w:rPr>
          <w:rFonts w:hint="cs"/>
          <w:sz w:val="28"/>
          <w:szCs w:val="28"/>
          <w:rtl/>
        </w:rPr>
        <w:t xml:space="preserve">سلامية  وكانت خلالها </w:t>
      </w:r>
      <w:r w:rsidR="00260E0B" w:rsidRPr="003D528C">
        <w:rPr>
          <w:sz w:val="28"/>
          <w:szCs w:val="28"/>
          <w:rtl/>
        </w:rPr>
        <w:t xml:space="preserve">القبائل العربية </w:t>
      </w:r>
      <w:r w:rsidR="00260E0B" w:rsidRPr="003D528C">
        <w:rPr>
          <w:rFonts w:hint="cs"/>
          <w:sz w:val="28"/>
          <w:szCs w:val="28"/>
          <w:rtl/>
        </w:rPr>
        <w:t>و</w:t>
      </w:r>
      <w:r w:rsidR="00260E0B" w:rsidRPr="003D528C">
        <w:rPr>
          <w:sz w:val="28"/>
          <w:szCs w:val="28"/>
          <w:rtl/>
        </w:rPr>
        <w:t>الوثنية فـي وادي الأردن و</w:t>
      </w:r>
      <w:r w:rsidR="00260E0B" w:rsidRPr="003D528C">
        <w:rPr>
          <w:rFonts w:hint="cs"/>
          <w:sz w:val="28"/>
          <w:szCs w:val="28"/>
          <w:rtl/>
        </w:rPr>
        <w:t xml:space="preserve">القبائل التي كانت تتنقل </w:t>
      </w:r>
      <w:r w:rsidR="00260E0B" w:rsidRPr="003D528C">
        <w:rPr>
          <w:sz w:val="28"/>
          <w:szCs w:val="28"/>
          <w:rtl/>
        </w:rPr>
        <w:t>في فلسطين</w:t>
      </w:r>
      <w:r w:rsidR="00260E0B" w:rsidRPr="003D528C">
        <w:rPr>
          <w:rFonts w:hint="cs"/>
          <w:sz w:val="28"/>
          <w:szCs w:val="28"/>
          <w:rtl/>
        </w:rPr>
        <w:t xml:space="preserve"> وم</w:t>
      </w:r>
      <w:r w:rsidR="00A06DE0" w:rsidRPr="003D528C">
        <w:rPr>
          <w:rFonts w:hint="cs"/>
          <w:sz w:val="28"/>
          <w:szCs w:val="28"/>
          <w:rtl/>
        </w:rPr>
        <w:t>احوله؛ كانت حسب عادات القبائل و</w:t>
      </w:r>
      <w:r w:rsidR="00260E0B" w:rsidRPr="003D528C">
        <w:rPr>
          <w:rFonts w:hint="cs"/>
          <w:sz w:val="28"/>
          <w:szCs w:val="28"/>
          <w:rtl/>
        </w:rPr>
        <w:t xml:space="preserve">عرافها  تلجاء </w:t>
      </w:r>
      <w:r w:rsidR="00260E0B" w:rsidRPr="003D528C">
        <w:rPr>
          <w:sz w:val="28"/>
          <w:szCs w:val="28"/>
          <w:rtl/>
        </w:rPr>
        <w:t xml:space="preserve"> في الاحتكام للمحكمين </w:t>
      </w:r>
      <w:r w:rsidR="00A06DE0" w:rsidRPr="003D528C">
        <w:rPr>
          <w:rFonts w:hint="cs"/>
          <w:sz w:val="28"/>
          <w:szCs w:val="28"/>
          <w:rtl/>
        </w:rPr>
        <w:t>من ذات القبيلة الذين يتم الإ</w:t>
      </w:r>
      <w:r w:rsidR="00260E0B" w:rsidRPr="003D528C">
        <w:rPr>
          <w:rFonts w:hint="cs"/>
          <w:sz w:val="28"/>
          <w:szCs w:val="28"/>
          <w:rtl/>
        </w:rPr>
        <w:t>جماع عليهم ضمني</w:t>
      </w:r>
      <w:r w:rsidR="00A06DE0" w:rsidRPr="003D528C">
        <w:rPr>
          <w:rFonts w:hint="cs"/>
          <w:sz w:val="28"/>
          <w:szCs w:val="28"/>
          <w:rtl/>
        </w:rPr>
        <w:t>اً داخل المجتمع القبلي والموافقة على أ</w:t>
      </w:r>
      <w:r w:rsidR="00260E0B" w:rsidRPr="003D528C">
        <w:rPr>
          <w:rFonts w:hint="cs"/>
          <w:sz w:val="28"/>
          <w:szCs w:val="28"/>
          <w:rtl/>
        </w:rPr>
        <w:t>حكامهم</w:t>
      </w:r>
      <w:r w:rsidRPr="003D528C">
        <w:rPr>
          <w:rFonts w:hint="cs"/>
          <w:sz w:val="28"/>
          <w:szCs w:val="28"/>
          <w:rtl/>
        </w:rPr>
        <w:t>،</w:t>
      </w:r>
      <w:r w:rsidR="00260E0B" w:rsidRPr="003D528C">
        <w:rPr>
          <w:rFonts w:hint="cs"/>
          <w:sz w:val="28"/>
          <w:szCs w:val="28"/>
          <w:rtl/>
        </w:rPr>
        <w:t xml:space="preserve"> وكانت معظم القضايا وقتها تتركز</w:t>
      </w:r>
      <w:r w:rsidRPr="003D528C">
        <w:rPr>
          <w:rFonts w:hint="cs"/>
          <w:sz w:val="28"/>
          <w:szCs w:val="28"/>
          <w:rtl/>
        </w:rPr>
        <w:t xml:space="preserve"> </w:t>
      </w:r>
      <w:r w:rsidR="00260E0B" w:rsidRPr="003D528C">
        <w:rPr>
          <w:rFonts w:hint="cs"/>
          <w:sz w:val="28"/>
          <w:szCs w:val="28"/>
          <w:rtl/>
        </w:rPr>
        <w:t>حول مشاكل ال</w:t>
      </w:r>
      <w:r w:rsidRPr="003D528C">
        <w:rPr>
          <w:rFonts w:hint="cs"/>
          <w:sz w:val="28"/>
          <w:szCs w:val="28"/>
          <w:rtl/>
        </w:rPr>
        <w:t>إ</w:t>
      </w:r>
      <w:r w:rsidR="00A06DE0" w:rsidRPr="003D528C">
        <w:rPr>
          <w:rFonts w:hint="cs"/>
          <w:sz w:val="28"/>
          <w:szCs w:val="28"/>
          <w:rtl/>
        </w:rPr>
        <w:t>بل والأ</w:t>
      </w:r>
      <w:r w:rsidR="00260E0B" w:rsidRPr="003D528C">
        <w:rPr>
          <w:rFonts w:hint="cs"/>
          <w:sz w:val="28"/>
          <w:szCs w:val="28"/>
          <w:rtl/>
        </w:rPr>
        <w:t>نعام ومشاكل القتل والديات وكان طابع هذه المحاكم هو اللجو</w:t>
      </w:r>
      <w:r w:rsidR="00A06DE0" w:rsidRPr="003D528C">
        <w:rPr>
          <w:rFonts w:hint="cs"/>
          <w:sz w:val="28"/>
          <w:szCs w:val="28"/>
          <w:rtl/>
        </w:rPr>
        <w:t>ء إلى</w:t>
      </w:r>
      <w:r w:rsidR="00260E0B" w:rsidRPr="003D528C">
        <w:rPr>
          <w:rFonts w:hint="cs"/>
          <w:sz w:val="28"/>
          <w:szCs w:val="28"/>
          <w:rtl/>
        </w:rPr>
        <w:t xml:space="preserve"> العفو والتراضي والتسامح وتشارك المجتمع ، أما </w:t>
      </w:r>
      <w:r w:rsidR="00260E0B" w:rsidRPr="003D528C">
        <w:rPr>
          <w:sz w:val="28"/>
          <w:szCs w:val="28"/>
          <w:rtl/>
        </w:rPr>
        <w:t>الكهنة</w:t>
      </w:r>
      <w:r w:rsidR="00260E0B" w:rsidRPr="003D528C">
        <w:rPr>
          <w:rFonts w:hint="cs"/>
          <w:sz w:val="28"/>
          <w:szCs w:val="28"/>
          <w:rtl/>
        </w:rPr>
        <w:t xml:space="preserve"> فكان يمتد نفوذهم حين تضعف سلطة القبيلة</w:t>
      </w:r>
      <w:r w:rsidR="00260E0B" w:rsidRPr="003D528C">
        <w:rPr>
          <w:sz w:val="28"/>
          <w:szCs w:val="28"/>
          <w:rtl/>
        </w:rPr>
        <w:t>، و</w:t>
      </w:r>
      <w:r w:rsidR="00260E0B" w:rsidRPr="003D528C">
        <w:rPr>
          <w:rFonts w:hint="cs"/>
          <w:sz w:val="28"/>
          <w:szCs w:val="28"/>
          <w:rtl/>
        </w:rPr>
        <w:t>عندما</w:t>
      </w:r>
      <w:r w:rsidR="00260E0B" w:rsidRPr="003D528C">
        <w:rPr>
          <w:sz w:val="28"/>
          <w:szCs w:val="28"/>
          <w:rtl/>
        </w:rPr>
        <w:t xml:space="preserve"> </w:t>
      </w:r>
      <w:r w:rsidR="00A06DE0" w:rsidRPr="003D528C">
        <w:rPr>
          <w:rFonts w:hint="cs"/>
          <w:sz w:val="28"/>
          <w:szCs w:val="28"/>
          <w:rtl/>
        </w:rPr>
        <w:t>ا</w:t>
      </w:r>
      <w:r w:rsidR="00260E0B" w:rsidRPr="003D528C">
        <w:rPr>
          <w:sz w:val="28"/>
          <w:szCs w:val="28"/>
          <w:rtl/>
        </w:rPr>
        <w:t xml:space="preserve">نتشرت المسيحية بـين تلـك القبائل العربية لم </w:t>
      </w:r>
      <w:r w:rsidR="00260E0B" w:rsidRPr="003D528C">
        <w:rPr>
          <w:rFonts w:hint="cs"/>
          <w:sz w:val="28"/>
          <w:szCs w:val="28"/>
          <w:rtl/>
        </w:rPr>
        <w:t xml:space="preserve">يكن هنالك </w:t>
      </w:r>
      <w:r w:rsidR="00260E0B" w:rsidRPr="003D528C">
        <w:rPr>
          <w:sz w:val="28"/>
          <w:szCs w:val="28"/>
          <w:rtl/>
        </w:rPr>
        <w:t>تغير ذ</w:t>
      </w:r>
      <w:r w:rsidR="00260E0B" w:rsidRPr="003D528C">
        <w:rPr>
          <w:rFonts w:hint="cs"/>
          <w:sz w:val="28"/>
          <w:szCs w:val="28"/>
          <w:rtl/>
        </w:rPr>
        <w:t>و</w:t>
      </w:r>
      <w:r w:rsidR="00260E0B" w:rsidRPr="003D528C">
        <w:rPr>
          <w:sz w:val="28"/>
          <w:szCs w:val="28"/>
          <w:rtl/>
        </w:rPr>
        <w:t xml:space="preserve"> أثر في نظام التحكيم </w:t>
      </w:r>
      <w:r w:rsidR="00A06DE0" w:rsidRPr="003D528C">
        <w:rPr>
          <w:rFonts w:hint="cs"/>
          <w:sz w:val="28"/>
          <w:szCs w:val="28"/>
          <w:rtl/>
        </w:rPr>
        <w:t>ولعل ذلك يرجع إلى طبيعة المجتمع البدوي، كما أ</w:t>
      </w:r>
      <w:r w:rsidR="00260E0B" w:rsidRPr="003D528C">
        <w:rPr>
          <w:rFonts w:hint="cs"/>
          <w:sz w:val="28"/>
          <w:szCs w:val="28"/>
          <w:rtl/>
        </w:rPr>
        <w:t>ن المبشرين بالدين المسيحي كان</w:t>
      </w:r>
      <w:r w:rsidR="00A06DE0" w:rsidRPr="003D528C">
        <w:rPr>
          <w:rFonts w:hint="cs"/>
          <w:sz w:val="28"/>
          <w:szCs w:val="28"/>
          <w:rtl/>
        </w:rPr>
        <w:t>وا</w:t>
      </w:r>
      <w:r w:rsidR="00260E0B" w:rsidRPr="003D528C">
        <w:rPr>
          <w:rFonts w:hint="cs"/>
          <w:sz w:val="28"/>
          <w:szCs w:val="28"/>
          <w:rtl/>
        </w:rPr>
        <w:t xml:space="preserve"> يهتمون بالفرد وبنا</w:t>
      </w:r>
      <w:r w:rsidR="00A06DE0" w:rsidRPr="003D528C">
        <w:rPr>
          <w:rFonts w:hint="cs"/>
          <w:sz w:val="28"/>
          <w:szCs w:val="28"/>
          <w:rtl/>
        </w:rPr>
        <w:t>ء عقيدة التسامح والرحمة وقيم الإخلاص وإ</w:t>
      </w:r>
      <w:r w:rsidR="00260E0B" w:rsidRPr="003D528C">
        <w:rPr>
          <w:rFonts w:hint="cs"/>
          <w:sz w:val="28"/>
          <w:szCs w:val="28"/>
          <w:rtl/>
        </w:rPr>
        <w:t>علا</w:t>
      </w:r>
      <w:r w:rsidR="00A06DE0" w:rsidRPr="003D528C">
        <w:rPr>
          <w:rFonts w:hint="cs"/>
          <w:sz w:val="28"/>
          <w:szCs w:val="28"/>
          <w:rtl/>
        </w:rPr>
        <w:t>ء القيم الإ</w:t>
      </w:r>
      <w:r w:rsidR="00260E0B" w:rsidRPr="003D528C">
        <w:rPr>
          <w:rFonts w:hint="cs"/>
          <w:sz w:val="28"/>
          <w:szCs w:val="28"/>
          <w:rtl/>
        </w:rPr>
        <w:t xml:space="preserve">نسانية؛ </w:t>
      </w:r>
      <w:r w:rsidR="00A06DE0" w:rsidRPr="003D528C">
        <w:rPr>
          <w:rFonts w:hint="cs"/>
          <w:sz w:val="28"/>
          <w:szCs w:val="28"/>
          <w:rtl/>
        </w:rPr>
        <w:t>ونرى</w:t>
      </w:r>
      <w:r w:rsidR="00260E0B" w:rsidRPr="003D528C">
        <w:rPr>
          <w:rFonts w:hint="cs"/>
          <w:sz w:val="28"/>
          <w:szCs w:val="28"/>
          <w:rtl/>
        </w:rPr>
        <w:t xml:space="preserve"> </w:t>
      </w:r>
      <w:r w:rsidR="00260E0B" w:rsidRPr="003D528C">
        <w:rPr>
          <w:sz w:val="28"/>
          <w:szCs w:val="28"/>
          <w:rtl/>
        </w:rPr>
        <w:t>أن المـسيحية لـم تـأت بتشريع</w:t>
      </w:r>
      <w:r w:rsidR="00260E0B" w:rsidRPr="003D528C">
        <w:rPr>
          <w:rFonts w:hint="cs"/>
          <w:sz w:val="28"/>
          <w:szCs w:val="28"/>
          <w:rtl/>
        </w:rPr>
        <w:t>ات</w:t>
      </w:r>
      <w:r w:rsidR="00260E0B" w:rsidRPr="003D528C">
        <w:rPr>
          <w:sz w:val="28"/>
          <w:szCs w:val="28"/>
          <w:rtl/>
        </w:rPr>
        <w:t xml:space="preserve"> </w:t>
      </w:r>
      <w:r w:rsidR="00260E0B" w:rsidRPr="003D528C">
        <w:rPr>
          <w:rFonts w:hint="cs"/>
          <w:sz w:val="28"/>
          <w:szCs w:val="28"/>
          <w:rtl/>
        </w:rPr>
        <w:t>أ</w:t>
      </w:r>
      <w:r w:rsidR="00260E0B" w:rsidRPr="003D528C">
        <w:rPr>
          <w:sz w:val="28"/>
          <w:szCs w:val="28"/>
          <w:rtl/>
        </w:rPr>
        <w:t>وتنظيم قضائي</w:t>
      </w:r>
      <w:r w:rsidR="00A06DE0" w:rsidRPr="003D528C">
        <w:rPr>
          <w:rFonts w:hint="cs"/>
          <w:sz w:val="28"/>
          <w:szCs w:val="28"/>
          <w:rtl/>
        </w:rPr>
        <w:t xml:space="preserve"> أو أ</w:t>
      </w:r>
      <w:r w:rsidR="00260E0B" w:rsidRPr="003D528C">
        <w:rPr>
          <w:rFonts w:hint="cs"/>
          <w:sz w:val="28"/>
          <w:szCs w:val="28"/>
          <w:rtl/>
        </w:rPr>
        <w:t>حكام تحكم المجتمع ككل .</w:t>
      </w:r>
    </w:p>
    <w:p w14:paraId="69D30015" w14:textId="77777777" w:rsidR="00260E0B" w:rsidRPr="003D528C" w:rsidRDefault="00A06DE0" w:rsidP="003F5977">
      <w:pPr>
        <w:tabs>
          <w:tab w:val="left" w:pos="854"/>
        </w:tabs>
        <w:spacing w:line="276" w:lineRule="auto"/>
        <w:jc w:val="both"/>
        <w:rPr>
          <w:sz w:val="28"/>
          <w:szCs w:val="28"/>
          <w:rtl/>
        </w:rPr>
      </w:pPr>
      <w:r w:rsidRPr="003D528C">
        <w:rPr>
          <w:rFonts w:hint="cs"/>
          <w:b/>
          <w:bCs/>
          <w:sz w:val="28"/>
          <w:szCs w:val="28"/>
          <w:rtl/>
        </w:rPr>
        <w:t>مرحل</w:t>
      </w:r>
      <w:r w:rsidR="00260E0B" w:rsidRPr="003D528C">
        <w:rPr>
          <w:b/>
          <w:bCs/>
          <w:sz w:val="28"/>
          <w:szCs w:val="28"/>
          <w:rtl/>
        </w:rPr>
        <w:t xml:space="preserve">ة ما بعد </w:t>
      </w:r>
      <w:r w:rsidRPr="003D528C">
        <w:rPr>
          <w:rFonts w:hint="cs"/>
          <w:b/>
          <w:bCs/>
          <w:sz w:val="28"/>
          <w:szCs w:val="28"/>
          <w:rtl/>
        </w:rPr>
        <w:t>الإ</w:t>
      </w:r>
      <w:r w:rsidR="00260E0B" w:rsidRPr="003D528C">
        <w:rPr>
          <w:rFonts w:hint="cs"/>
          <w:b/>
          <w:bCs/>
          <w:sz w:val="28"/>
          <w:szCs w:val="28"/>
          <w:rtl/>
        </w:rPr>
        <w:t>سلام</w:t>
      </w:r>
      <w:r w:rsidR="00260E0B" w:rsidRPr="003D528C">
        <w:rPr>
          <w:rFonts w:hint="cs"/>
          <w:sz w:val="28"/>
          <w:szCs w:val="28"/>
          <w:u w:val="single"/>
          <w:rtl/>
        </w:rPr>
        <w:t xml:space="preserve"> </w:t>
      </w:r>
      <w:r w:rsidR="00260E0B" w:rsidRPr="003D528C">
        <w:rPr>
          <w:sz w:val="28"/>
          <w:szCs w:val="28"/>
          <w:rtl/>
        </w:rPr>
        <w:t>: و</w:t>
      </w:r>
      <w:r w:rsidRPr="003D528C">
        <w:rPr>
          <w:rFonts w:hint="cs"/>
          <w:sz w:val="28"/>
          <w:szCs w:val="28"/>
          <w:rtl/>
        </w:rPr>
        <w:t>هي فترة الفتوحات الإسلامية ودخول الإ</w:t>
      </w:r>
      <w:r w:rsidR="00260E0B" w:rsidRPr="003D528C">
        <w:rPr>
          <w:rFonts w:hint="cs"/>
          <w:sz w:val="28"/>
          <w:szCs w:val="28"/>
          <w:rtl/>
        </w:rPr>
        <w:t>سلام ووص</w:t>
      </w:r>
      <w:r w:rsidRPr="003D528C">
        <w:rPr>
          <w:rFonts w:hint="cs"/>
          <w:sz w:val="28"/>
          <w:szCs w:val="28"/>
          <w:rtl/>
        </w:rPr>
        <w:t>وله إلى  مناطق سوريا والأ</w:t>
      </w:r>
      <w:r w:rsidR="00260E0B" w:rsidRPr="003D528C">
        <w:rPr>
          <w:rFonts w:hint="cs"/>
          <w:sz w:val="28"/>
          <w:szCs w:val="28"/>
          <w:rtl/>
        </w:rPr>
        <w:t>ردن وفلسطين، وتمتد تلك الفترة من ال</w:t>
      </w:r>
      <w:r w:rsidRPr="003D528C">
        <w:rPr>
          <w:rFonts w:hint="cs"/>
          <w:sz w:val="28"/>
          <w:szCs w:val="28"/>
          <w:rtl/>
        </w:rPr>
        <w:t>خلافة الراشدة مروراً بالدولة الأموية والعباسية وحتى</w:t>
      </w:r>
      <w:r w:rsidR="00260E0B" w:rsidRPr="003D528C">
        <w:rPr>
          <w:rFonts w:hint="cs"/>
          <w:sz w:val="28"/>
          <w:szCs w:val="28"/>
          <w:rtl/>
        </w:rPr>
        <w:t xml:space="preserve"> الدولة العثماني</w:t>
      </w:r>
      <w:r w:rsidRPr="003D528C">
        <w:rPr>
          <w:rFonts w:hint="cs"/>
          <w:sz w:val="28"/>
          <w:szCs w:val="28"/>
          <w:rtl/>
        </w:rPr>
        <w:t xml:space="preserve">ة </w:t>
      </w:r>
      <w:r w:rsidR="00260E0B" w:rsidRPr="003D528C">
        <w:rPr>
          <w:rFonts w:hint="cs"/>
          <w:sz w:val="28"/>
          <w:szCs w:val="28"/>
          <w:rtl/>
        </w:rPr>
        <w:t>التي ساد فيها</w:t>
      </w:r>
      <w:r w:rsidR="00260E0B" w:rsidRPr="003D528C">
        <w:rPr>
          <w:sz w:val="28"/>
          <w:szCs w:val="28"/>
          <w:rtl/>
        </w:rPr>
        <w:t xml:space="preserve"> القضاء الإسلامي الذي كان </w:t>
      </w:r>
      <w:r w:rsidR="00260E0B" w:rsidRPr="003D528C">
        <w:rPr>
          <w:rFonts w:hint="cs"/>
          <w:sz w:val="28"/>
          <w:szCs w:val="28"/>
          <w:rtl/>
        </w:rPr>
        <w:t>يعتمد</w:t>
      </w:r>
      <w:r w:rsidR="00260E0B" w:rsidRPr="003D528C">
        <w:rPr>
          <w:sz w:val="28"/>
          <w:szCs w:val="28"/>
          <w:rtl/>
        </w:rPr>
        <w:t xml:space="preserve"> </w:t>
      </w:r>
      <w:r w:rsidR="00260E0B" w:rsidRPr="003D528C">
        <w:rPr>
          <w:rFonts w:hint="cs"/>
          <w:sz w:val="28"/>
          <w:szCs w:val="28"/>
          <w:rtl/>
        </w:rPr>
        <w:t xml:space="preserve">في </w:t>
      </w:r>
      <w:r w:rsidR="00260E0B" w:rsidRPr="003D528C">
        <w:rPr>
          <w:sz w:val="28"/>
          <w:szCs w:val="28"/>
          <w:rtl/>
        </w:rPr>
        <w:t xml:space="preserve">أساس التقاضي </w:t>
      </w:r>
      <w:r w:rsidRPr="003D528C">
        <w:rPr>
          <w:rFonts w:hint="cs"/>
          <w:sz w:val="28"/>
          <w:szCs w:val="28"/>
          <w:rtl/>
        </w:rPr>
        <w:t>على</w:t>
      </w:r>
      <w:r w:rsidR="00FE5ED0" w:rsidRPr="003D528C">
        <w:rPr>
          <w:rFonts w:hint="cs"/>
          <w:sz w:val="28"/>
          <w:szCs w:val="28"/>
          <w:rtl/>
        </w:rPr>
        <w:t xml:space="preserve"> </w:t>
      </w:r>
      <w:r w:rsidR="00260E0B" w:rsidRPr="003D528C">
        <w:rPr>
          <w:sz w:val="28"/>
          <w:szCs w:val="28"/>
          <w:rtl/>
        </w:rPr>
        <w:t>قاض فرد ملزم بالحكم بمقتضى مبادئ الشريعة الإسلامية التي ت</w:t>
      </w:r>
      <w:r w:rsidR="00260E0B" w:rsidRPr="003D528C">
        <w:rPr>
          <w:rFonts w:hint="cs"/>
          <w:sz w:val="28"/>
          <w:szCs w:val="28"/>
          <w:rtl/>
        </w:rPr>
        <w:t>هدف</w:t>
      </w:r>
      <w:r w:rsidR="00260E0B" w:rsidRPr="003D528C">
        <w:rPr>
          <w:sz w:val="28"/>
          <w:szCs w:val="28"/>
          <w:rtl/>
        </w:rPr>
        <w:t xml:space="preserve"> إلى إقام</w:t>
      </w:r>
      <w:r w:rsidRPr="003D528C">
        <w:rPr>
          <w:rFonts w:hint="cs"/>
          <w:sz w:val="28"/>
          <w:szCs w:val="28"/>
          <w:rtl/>
        </w:rPr>
        <w:t>ة</w:t>
      </w:r>
      <w:r w:rsidR="00260E0B" w:rsidRPr="003D528C">
        <w:rPr>
          <w:sz w:val="28"/>
          <w:szCs w:val="28"/>
          <w:rtl/>
        </w:rPr>
        <w:t xml:space="preserve"> العدل</w:t>
      </w:r>
      <w:r w:rsidRPr="003D528C">
        <w:rPr>
          <w:rFonts w:hint="cs"/>
          <w:sz w:val="28"/>
          <w:szCs w:val="28"/>
          <w:rtl/>
        </w:rPr>
        <w:t>، والذي يقوم على</w:t>
      </w:r>
      <w:r w:rsidR="00260E0B" w:rsidRPr="003D528C">
        <w:rPr>
          <w:rFonts w:hint="cs"/>
          <w:sz w:val="28"/>
          <w:szCs w:val="28"/>
          <w:rtl/>
        </w:rPr>
        <w:t xml:space="preserve"> مبدأ المساواة بين كل أفراد المجتمع</w:t>
      </w:r>
      <w:r w:rsidR="00FE5ED0" w:rsidRPr="003D528C">
        <w:rPr>
          <w:rFonts w:hint="cs"/>
          <w:sz w:val="28"/>
          <w:szCs w:val="28"/>
          <w:rtl/>
        </w:rPr>
        <w:t xml:space="preserve">؛ </w:t>
      </w:r>
      <w:r w:rsidR="00260E0B" w:rsidRPr="003D528C">
        <w:rPr>
          <w:rFonts w:hint="cs"/>
          <w:sz w:val="28"/>
          <w:szCs w:val="28"/>
          <w:rtl/>
        </w:rPr>
        <w:t>البادي</w:t>
      </w:r>
      <w:r w:rsidR="00FE5ED0" w:rsidRPr="003D528C">
        <w:rPr>
          <w:rFonts w:hint="cs"/>
          <w:sz w:val="28"/>
          <w:szCs w:val="28"/>
          <w:rtl/>
        </w:rPr>
        <w:t xml:space="preserve"> و</w:t>
      </w:r>
      <w:r w:rsidR="00260E0B" w:rsidRPr="003D528C">
        <w:rPr>
          <w:rFonts w:hint="cs"/>
          <w:sz w:val="28"/>
          <w:szCs w:val="28"/>
          <w:rtl/>
        </w:rPr>
        <w:t xml:space="preserve"> الحاضر</w:t>
      </w:r>
      <w:r w:rsidR="00FE5ED0" w:rsidRPr="003D528C">
        <w:rPr>
          <w:rFonts w:hint="cs"/>
          <w:sz w:val="28"/>
          <w:szCs w:val="28"/>
          <w:rtl/>
        </w:rPr>
        <w:t xml:space="preserve">، </w:t>
      </w:r>
      <w:r w:rsidR="00260E0B" w:rsidRPr="003D528C">
        <w:rPr>
          <w:rFonts w:hint="cs"/>
          <w:sz w:val="28"/>
          <w:szCs w:val="28"/>
          <w:rtl/>
        </w:rPr>
        <w:t xml:space="preserve"> المسلم وغير المسلم ، دون </w:t>
      </w:r>
      <w:r w:rsidR="00FE5ED0" w:rsidRPr="003D528C">
        <w:rPr>
          <w:rFonts w:hint="cs"/>
          <w:sz w:val="28"/>
          <w:szCs w:val="28"/>
          <w:rtl/>
        </w:rPr>
        <w:t xml:space="preserve">أن </w:t>
      </w:r>
      <w:r w:rsidR="00260E0B" w:rsidRPr="003D528C">
        <w:rPr>
          <w:rFonts w:hint="cs"/>
          <w:sz w:val="28"/>
          <w:szCs w:val="28"/>
          <w:rtl/>
        </w:rPr>
        <w:t>يفرض القوي إر</w:t>
      </w:r>
      <w:r w:rsidRPr="003D528C">
        <w:rPr>
          <w:rFonts w:hint="cs"/>
          <w:sz w:val="28"/>
          <w:szCs w:val="28"/>
          <w:rtl/>
        </w:rPr>
        <w:t>ادته على</w:t>
      </w:r>
      <w:r w:rsidR="00260E0B" w:rsidRPr="003D528C">
        <w:rPr>
          <w:rFonts w:hint="cs"/>
          <w:sz w:val="28"/>
          <w:szCs w:val="28"/>
          <w:rtl/>
        </w:rPr>
        <w:t xml:space="preserve"> الضعيف</w:t>
      </w:r>
      <w:r w:rsidR="00FE5ED0" w:rsidRPr="003D528C">
        <w:rPr>
          <w:rFonts w:hint="cs"/>
          <w:sz w:val="28"/>
          <w:szCs w:val="28"/>
          <w:rtl/>
        </w:rPr>
        <w:t>،</w:t>
      </w:r>
      <w:r w:rsidR="00260E0B" w:rsidRPr="003D528C">
        <w:rPr>
          <w:rFonts w:hint="cs"/>
          <w:sz w:val="28"/>
          <w:szCs w:val="28"/>
          <w:rtl/>
        </w:rPr>
        <w:t xml:space="preserve"> ومنع</w:t>
      </w:r>
      <w:r w:rsidR="00FE5ED0" w:rsidRPr="003D528C">
        <w:rPr>
          <w:rFonts w:hint="cs"/>
          <w:sz w:val="28"/>
          <w:szCs w:val="28"/>
          <w:rtl/>
        </w:rPr>
        <w:t>اً</w:t>
      </w:r>
      <w:r w:rsidR="00260E0B" w:rsidRPr="003D528C">
        <w:rPr>
          <w:rFonts w:hint="cs"/>
          <w:sz w:val="28"/>
          <w:szCs w:val="28"/>
          <w:rtl/>
        </w:rPr>
        <w:t xml:space="preserve"> </w:t>
      </w:r>
      <w:r w:rsidR="00FE5ED0" w:rsidRPr="003D528C">
        <w:rPr>
          <w:rFonts w:hint="cs"/>
          <w:sz w:val="28"/>
          <w:szCs w:val="28"/>
          <w:rtl/>
        </w:rPr>
        <w:t>لل</w:t>
      </w:r>
      <w:r w:rsidR="00260E0B" w:rsidRPr="003D528C">
        <w:rPr>
          <w:rFonts w:hint="cs"/>
          <w:sz w:val="28"/>
          <w:szCs w:val="28"/>
          <w:rtl/>
        </w:rPr>
        <w:t xml:space="preserve">جور </w:t>
      </w:r>
      <w:r w:rsidR="00260E0B" w:rsidRPr="003D528C">
        <w:rPr>
          <w:sz w:val="28"/>
          <w:szCs w:val="28"/>
          <w:rtl/>
        </w:rPr>
        <w:t xml:space="preserve">وأن </w:t>
      </w:r>
      <w:r w:rsidR="003F5977" w:rsidRPr="003D528C">
        <w:rPr>
          <w:rFonts w:hint="cs"/>
          <w:sz w:val="28"/>
          <w:szCs w:val="28"/>
          <w:rtl/>
        </w:rPr>
        <w:t xml:space="preserve">يتم </w:t>
      </w:r>
      <w:r w:rsidR="00260E0B" w:rsidRPr="003D528C">
        <w:rPr>
          <w:sz w:val="28"/>
          <w:szCs w:val="28"/>
          <w:rtl/>
        </w:rPr>
        <w:t>ال</w:t>
      </w:r>
      <w:r w:rsidRPr="003D528C">
        <w:rPr>
          <w:rFonts w:hint="cs"/>
          <w:sz w:val="28"/>
          <w:szCs w:val="28"/>
          <w:rtl/>
        </w:rPr>
        <w:t>ا</w:t>
      </w:r>
      <w:r w:rsidR="00260E0B" w:rsidRPr="003D528C">
        <w:rPr>
          <w:sz w:val="28"/>
          <w:szCs w:val="28"/>
          <w:rtl/>
        </w:rPr>
        <w:t xml:space="preserve">لتزام بالعدل </w:t>
      </w:r>
      <w:r w:rsidRPr="003D528C">
        <w:rPr>
          <w:rFonts w:hint="cs"/>
          <w:sz w:val="28"/>
          <w:szCs w:val="28"/>
          <w:rtl/>
        </w:rPr>
        <w:t>وتحقيق العدالة حتى مع الأعداء ، و الأ</w:t>
      </w:r>
      <w:r w:rsidR="00260E0B" w:rsidRPr="003D528C">
        <w:rPr>
          <w:rFonts w:hint="cs"/>
          <w:sz w:val="28"/>
          <w:szCs w:val="28"/>
          <w:rtl/>
        </w:rPr>
        <w:t>ردن بالطبع كانت جزء</w:t>
      </w:r>
      <w:r w:rsidRPr="003D528C">
        <w:rPr>
          <w:rFonts w:hint="cs"/>
          <w:sz w:val="28"/>
          <w:szCs w:val="28"/>
          <w:rtl/>
        </w:rPr>
        <w:t>ا من البلاد الإسلامية التي دخلها الإ</w:t>
      </w:r>
      <w:r w:rsidR="00260E0B" w:rsidRPr="003D528C">
        <w:rPr>
          <w:rFonts w:hint="cs"/>
          <w:sz w:val="28"/>
          <w:szCs w:val="28"/>
          <w:rtl/>
        </w:rPr>
        <w:t>سلام، واعتنقت ق</w:t>
      </w:r>
      <w:r w:rsidRPr="003D528C">
        <w:rPr>
          <w:rFonts w:hint="cs"/>
          <w:sz w:val="28"/>
          <w:szCs w:val="28"/>
          <w:rtl/>
        </w:rPr>
        <w:t>بائلها وعشائرها المختلفة دين الإسلام، فكانت تخضع للقضاء الإ</w:t>
      </w:r>
      <w:r w:rsidR="00260E0B" w:rsidRPr="003D528C">
        <w:rPr>
          <w:rFonts w:hint="cs"/>
          <w:sz w:val="28"/>
          <w:szCs w:val="28"/>
          <w:rtl/>
        </w:rPr>
        <w:t>سلامي كما هو الحال في الحجاز والعراق ومصر .</w:t>
      </w:r>
    </w:p>
    <w:p w14:paraId="5EB704A3" w14:textId="77777777" w:rsidR="00F01B3B" w:rsidRPr="003D528C" w:rsidRDefault="00A06DE0" w:rsidP="005205E8">
      <w:pPr>
        <w:tabs>
          <w:tab w:val="left" w:pos="854"/>
        </w:tabs>
        <w:spacing w:line="276" w:lineRule="auto"/>
        <w:jc w:val="both"/>
        <w:rPr>
          <w:rFonts w:asciiTheme="majorBidi" w:eastAsia="Times New Roman" w:hAnsiTheme="majorBidi" w:cs="Times New Roman"/>
          <w:sz w:val="28"/>
          <w:szCs w:val="28"/>
          <w:rtl/>
        </w:rPr>
      </w:pPr>
      <w:r w:rsidRPr="003D528C">
        <w:rPr>
          <w:rFonts w:hint="cs"/>
          <w:b/>
          <w:bCs/>
          <w:sz w:val="28"/>
          <w:szCs w:val="28"/>
          <w:rtl/>
        </w:rPr>
        <w:t>مرحل</w:t>
      </w:r>
      <w:r w:rsidR="00260E0B" w:rsidRPr="003D528C">
        <w:rPr>
          <w:rFonts w:hint="cs"/>
          <w:b/>
          <w:bCs/>
          <w:sz w:val="28"/>
          <w:szCs w:val="28"/>
          <w:rtl/>
        </w:rPr>
        <w:t>ة ما بعد الدولة العثمانية</w:t>
      </w:r>
      <w:r w:rsidR="00260E0B" w:rsidRPr="003D528C">
        <w:rPr>
          <w:rFonts w:hint="cs"/>
          <w:sz w:val="28"/>
          <w:szCs w:val="28"/>
          <w:rtl/>
        </w:rPr>
        <w:t xml:space="preserve"> : ل</w:t>
      </w:r>
      <w:r w:rsidRPr="003D528C">
        <w:rPr>
          <w:rFonts w:hint="cs"/>
          <w:sz w:val="28"/>
          <w:szCs w:val="28"/>
          <w:rtl/>
        </w:rPr>
        <w:t>قد استمر حال القضاء والتقاضي على</w:t>
      </w:r>
      <w:r w:rsidR="00260E0B" w:rsidRPr="003D528C">
        <w:rPr>
          <w:rFonts w:hint="cs"/>
          <w:sz w:val="28"/>
          <w:szCs w:val="28"/>
          <w:rtl/>
        </w:rPr>
        <w:t xml:space="preserve"> ماهو عليه ولكن في نهاية الدولة العثمانية </w:t>
      </w:r>
      <w:r w:rsidR="00260E0B" w:rsidRPr="003D528C">
        <w:rPr>
          <w:sz w:val="28"/>
          <w:szCs w:val="28"/>
          <w:rtl/>
        </w:rPr>
        <w:t xml:space="preserve">أخذت بالاقتباس عـن بعـض الـنظم الأوربية قواعد تتعلق بالعقوبات </w:t>
      </w:r>
      <w:r w:rsidR="003F5977" w:rsidRPr="003D528C">
        <w:rPr>
          <w:rFonts w:hint="cs"/>
          <w:sz w:val="28"/>
          <w:szCs w:val="28"/>
          <w:rtl/>
        </w:rPr>
        <w:t xml:space="preserve">في مجالات </w:t>
      </w:r>
      <w:r w:rsidR="00260E0B" w:rsidRPr="003D528C">
        <w:rPr>
          <w:sz w:val="28"/>
          <w:szCs w:val="28"/>
          <w:rtl/>
        </w:rPr>
        <w:t>التجارة والإجراءات المدنية، وأصبح النظام القضائي فـي تلـك الفترة مزيجاً من النظام القضائي الإسلامي والنظام القضائي الأوربي</w:t>
      </w:r>
      <w:r w:rsidR="00260E0B" w:rsidRPr="003D528C">
        <w:rPr>
          <w:sz w:val="28"/>
          <w:szCs w:val="28"/>
        </w:rPr>
        <w:t>.</w:t>
      </w:r>
      <w:r w:rsidR="00260E0B" w:rsidRPr="003D528C">
        <w:rPr>
          <w:rFonts w:hint="cs"/>
          <w:sz w:val="28"/>
          <w:szCs w:val="28"/>
          <w:rtl/>
        </w:rPr>
        <w:t xml:space="preserve"> ويمكن أن نحدد نهاية هذه الفترة بالاحتلال الفرنسي لسوريا، ومن</w:t>
      </w:r>
      <w:r w:rsidR="003F5977" w:rsidRPr="003D528C">
        <w:rPr>
          <w:rFonts w:hint="cs"/>
          <w:sz w:val="28"/>
          <w:szCs w:val="28"/>
          <w:rtl/>
        </w:rPr>
        <w:t>ه</w:t>
      </w:r>
      <w:r w:rsidRPr="003D528C">
        <w:rPr>
          <w:rFonts w:hint="cs"/>
          <w:sz w:val="28"/>
          <w:szCs w:val="28"/>
          <w:rtl/>
        </w:rPr>
        <w:t>ا وضع الأ</w:t>
      </w:r>
      <w:r w:rsidR="00260E0B" w:rsidRPr="003D528C">
        <w:rPr>
          <w:rFonts w:hint="cs"/>
          <w:sz w:val="28"/>
          <w:szCs w:val="28"/>
          <w:rtl/>
        </w:rPr>
        <w:t>ردن تحت الانتداب البريطاني.</w:t>
      </w:r>
      <w:r w:rsidR="00FF543A" w:rsidRPr="003D528C">
        <w:rPr>
          <w:rFonts w:asciiTheme="majorBidi" w:eastAsia="Times New Roman" w:hAnsiTheme="majorBidi" w:cs="Times New Roman"/>
          <w:sz w:val="28"/>
          <w:szCs w:val="28"/>
          <w:rtl/>
        </w:rPr>
        <w:t xml:space="preserve"> فمنذ </w:t>
      </w:r>
      <w:r w:rsidR="00FF543A" w:rsidRPr="003D528C">
        <w:rPr>
          <w:rFonts w:asciiTheme="majorBidi" w:eastAsia="Times New Roman" w:hAnsiTheme="majorBidi" w:cs="Times New Roman" w:hint="cs"/>
          <w:sz w:val="28"/>
          <w:szCs w:val="28"/>
          <w:rtl/>
        </w:rPr>
        <w:t>قيام</w:t>
      </w:r>
      <w:r w:rsidR="00FF543A" w:rsidRPr="003D528C">
        <w:rPr>
          <w:rFonts w:asciiTheme="majorBidi" w:eastAsia="Times New Roman" w:hAnsiTheme="majorBidi" w:cs="Times New Roman"/>
          <w:sz w:val="28"/>
          <w:szCs w:val="28"/>
          <w:rtl/>
        </w:rPr>
        <w:t xml:space="preserve"> جلالة الملك المؤسس عبدالله بن الحسين</w:t>
      </w:r>
      <w:r w:rsidRPr="003D528C">
        <w:rPr>
          <w:rFonts w:asciiTheme="majorBidi" w:eastAsia="Times New Roman" w:hAnsiTheme="majorBidi" w:cs="Times New Roman" w:hint="cs"/>
          <w:sz w:val="28"/>
          <w:szCs w:val="28"/>
          <w:rtl/>
        </w:rPr>
        <w:t xml:space="preserve"> بتأ</w:t>
      </w:r>
      <w:r w:rsidR="00FF543A" w:rsidRPr="003D528C">
        <w:rPr>
          <w:rFonts w:asciiTheme="majorBidi" w:eastAsia="Times New Roman" w:hAnsiTheme="majorBidi" w:cs="Times New Roman" w:hint="cs"/>
          <w:sz w:val="28"/>
          <w:szCs w:val="28"/>
          <w:rtl/>
        </w:rPr>
        <w:t>سيس</w:t>
      </w:r>
      <w:r w:rsidR="00FF543A" w:rsidRPr="003D528C">
        <w:rPr>
          <w:rFonts w:asciiTheme="majorBidi" w:eastAsia="Times New Roman" w:hAnsiTheme="majorBidi" w:cs="Times New Roman"/>
          <w:sz w:val="28"/>
          <w:szCs w:val="28"/>
          <w:rtl/>
        </w:rPr>
        <w:t xml:space="preserve"> </w:t>
      </w:r>
      <w:r w:rsidR="00FF543A" w:rsidRPr="003D528C">
        <w:rPr>
          <w:rFonts w:asciiTheme="majorBidi" w:eastAsia="Times New Roman" w:hAnsiTheme="majorBidi" w:cs="Times New Roman" w:hint="cs"/>
          <w:sz w:val="28"/>
          <w:szCs w:val="28"/>
          <w:rtl/>
        </w:rPr>
        <w:t>إمارة</w:t>
      </w:r>
      <w:r w:rsidR="00FF543A" w:rsidRPr="003D528C">
        <w:rPr>
          <w:rFonts w:asciiTheme="majorBidi" w:eastAsia="Times New Roman" w:hAnsiTheme="majorBidi" w:cs="Times New Roman"/>
          <w:sz w:val="28"/>
          <w:szCs w:val="28"/>
          <w:rtl/>
        </w:rPr>
        <w:t xml:space="preserve"> الأردن في</w:t>
      </w:r>
      <w:r w:rsidR="00FF543A" w:rsidRPr="003D528C">
        <w:rPr>
          <w:rFonts w:asciiTheme="majorBidi" w:eastAsia="Times New Roman" w:hAnsiTheme="majorBidi" w:cs="Times New Roman" w:hint="cs"/>
          <w:sz w:val="28"/>
          <w:szCs w:val="28"/>
          <w:rtl/>
        </w:rPr>
        <w:t xml:space="preserve">1921م </w:t>
      </w:r>
      <w:r w:rsidR="00FF543A" w:rsidRPr="003D528C">
        <w:rPr>
          <w:rFonts w:asciiTheme="majorBidi" w:eastAsia="Times New Roman" w:hAnsiTheme="majorBidi" w:cs="Times New Roman"/>
          <w:sz w:val="28"/>
          <w:szCs w:val="28"/>
          <w:rtl/>
        </w:rPr>
        <w:t xml:space="preserve">، </w:t>
      </w:r>
      <w:r w:rsidRPr="003D528C">
        <w:rPr>
          <w:rFonts w:asciiTheme="majorBidi" w:eastAsia="Times New Roman" w:hAnsiTheme="majorBidi" w:cs="Times New Roman" w:hint="cs"/>
          <w:sz w:val="28"/>
          <w:szCs w:val="28"/>
          <w:rtl/>
        </w:rPr>
        <w:t>سار بالقضاء  في الإ</w:t>
      </w:r>
      <w:r w:rsidR="00F50042" w:rsidRPr="003D528C">
        <w:rPr>
          <w:rFonts w:asciiTheme="majorBidi" w:eastAsia="Times New Roman" w:hAnsiTheme="majorBidi" w:cs="Times New Roman" w:hint="cs"/>
          <w:sz w:val="28"/>
          <w:szCs w:val="28"/>
          <w:rtl/>
        </w:rPr>
        <w:t xml:space="preserve">مارة </w:t>
      </w:r>
      <w:r w:rsidR="00F50042" w:rsidRPr="003D528C">
        <w:rPr>
          <w:rFonts w:asciiTheme="majorBidi" w:eastAsia="Times New Roman" w:hAnsiTheme="majorBidi" w:cs="Times New Roman"/>
          <w:sz w:val="28"/>
          <w:szCs w:val="28"/>
          <w:rtl/>
        </w:rPr>
        <w:t xml:space="preserve">وفق الشريعة الإسلامية </w:t>
      </w:r>
      <w:r w:rsidR="00F50042" w:rsidRPr="003D528C">
        <w:rPr>
          <w:rFonts w:asciiTheme="majorBidi" w:eastAsia="Times New Roman" w:hAnsiTheme="majorBidi" w:cs="Times New Roman" w:hint="cs"/>
          <w:sz w:val="28"/>
          <w:szCs w:val="28"/>
          <w:rtl/>
        </w:rPr>
        <w:t xml:space="preserve"> السمحة</w:t>
      </w:r>
      <w:r w:rsidR="00F50042" w:rsidRPr="003D528C">
        <w:rPr>
          <w:rFonts w:asciiTheme="majorBidi" w:eastAsia="Times New Roman" w:hAnsiTheme="majorBidi" w:cs="Times New Roman"/>
          <w:sz w:val="28"/>
          <w:szCs w:val="28"/>
          <w:rtl/>
        </w:rPr>
        <w:t xml:space="preserve">. </w:t>
      </w:r>
      <w:r w:rsidR="00FF543A" w:rsidRPr="003D528C">
        <w:rPr>
          <w:rFonts w:asciiTheme="majorBidi" w:eastAsia="Times New Roman" w:hAnsiTheme="majorBidi" w:cs="Times New Roman"/>
          <w:sz w:val="28"/>
          <w:szCs w:val="28"/>
          <w:rtl/>
        </w:rPr>
        <w:t>و</w:t>
      </w:r>
      <w:r w:rsidR="005205E8" w:rsidRPr="003D528C">
        <w:rPr>
          <w:rFonts w:asciiTheme="majorBidi" w:eastAsia="Times New Roman" w:hAnsiTheme="majorBidi" w:cs="Times New Roman" w:hint="cs"/>
          <w:sz w:val="28"/>
          <w:szCs w:val="28"/>
          <w:rtl/>
        </w:rPr>
        <w:t>عمل على</w:t>
      </w:r>
      <w:r w:rsidR="00FF543A" w:rsidRPr="003D528C">
        <w:rPr>
          <w:rFonts w:asciiTheme="majorBidi" w:eastAsia="Times New Roman" w:hAnsiTheme="majorBidi" w:cs="Times New Roman" w:hint="cs"/>
          <w:sz w:val="28"/>
          <w:szCs w:val="28"/>
          <w:rtl/>
        </w:rPr>
        <w:t xml:space="preserve"> ت</w:t>
      </w:r>
      <w:r w:rsidR="00FF543A" w:rsidRPr="003D528C">
        <w:rPr>
          <w:rFonts w:asciiTheme="majorBidi" w:eastAsia="Times New Roman" w:hAnsiTheme="majorBidi" w:cs="Times New Roman"/>
          <w:sz w:val="28"/>
          <w:szCs w:val="28"/>
          <w:rtl/>
        </w:rPr>
        <w:t>شك</w:t>
      </w:r>
      <w:r w:rsidR="00FF543A" w:rsidRPr="003D528C">
        <w:rPr>
          <w:rFonts w:asciiTheme="majorBidi" w:eastAsia="Times New Roman" w:hAnsiTheme="majorBidi" w:cs="Times New Roman" w:hint="cs"/>
          <w:sz w:val="28"/>
          <w:szCs w:val="28"/>
          <w:rtl/>
        </w:rPr>
        <w:t>ي</w:t>
      </w:r>
      <w:r w:rsidR="00FF543A" w:rsidRPr="003D528C">
        <w:rPr>
          <w:rFonts w:asciiTheme="majorBidi" w:eastAsia="Times New Roman" w:hAnsiTheme="majorBidi" w:cs="Times New Roman"/>
          <w:sz w:val="28"/>
          <w:szCs w:val="28"/>
          <w:rtl/>
        </w:rPr>
        <w:t xml:space="preserve">ل حكومة مدنية </w:t>
      </w:r>
      <w:r w:rsidR="00FF543A" w:rsidRPr="003D528C">
        <w:rPr>
          <w:rFonts w:asciiTheme="majorBidi" w:eastAsia="Times New Roman" w:hAnsiTheme="majorBidi" w:cs="Times New Roman" w:hint="cs"/>
          <w:sz w:val="28"/>
          <w:szCs w:val="28"/>
          <w:rtl/>
        </w:rPr>
        <w:t>و</w:t>
      </w:r>
      <w:r w:rsidR="00FF543A" w:rsidRPr="003D528C">
        <w:rPr>
          <w:rFonts w:asciiTheme="majorBidi" w:eastAsia="Times New Roman" w:hAnsiTheme="majorBidi" w:cs="Times New Roman"/>
          <w:sz w:val="28"/>
          <w:szCs w:val="28"/>
          <w:rtl/>
        </w:rPr>
        <w:t xml:space="preserve">أسند مهمة قاضي القضاة إلى </w:t>
      </w:r>
      <w:r w:rsidR="00FF543A" w:rsidRPr="003D528C">
        <w:rPr>
          <w:rFonts w:asciiTheme="majorBidi" w:eastAsia="Times New Roman" w:hAnsiTheme="majorBidi" w:cs="Times New Roman" w:hint="cs"/>
          <w:sz w:val="28"/>
          <w:szCs w:val="28"/>
          <w:rtl/>
        </w:rPr>
        <w:t xml:space="preserve">الشيح </w:t>
      </w:r>
      <w:r w:rsidR="00FF543A" w:rsidRPr="003D528C">
        <w:rPr>
          <w:rFonts w:asciiTheme="majorBidi" w:eastAsia="Times New Roman" w:hAnsiTheme="majorBidi" w:cs="Times New Roman"/>
          <w:sz w:val="28"/>
          <w:szCs w:val="28"/>
          <w:rtl/>
        </w:rPr>
        <w:t xml:space="preserve"> محمد الخضر الشنقيطي </w:t>
      </w:r>
      <w:r w:rsidR="00FF543A" w:rsidRPr="003D528C">
        <w:rPr>
          <w:rFonts w:asciiTheme="majorBidi" w:eastAsia="Times New Roman" w:hAnsiTheme="majorBidi" w:cs="Times New Roman" w:hint="cs"/>
          <w:sz w:val="28"/>
          <w:szCs w:val="28"/>
          <w:rtl/>
        </w:rPr>
        <w:t>، وكان</w:t>
      </w:r>
      <w:r w:rsidR="005205E8" w:rsidRPr="003D528C">
        <w:rPr>
          <w:rFonts w:asciiTheme="majorBidi" w:eastAsia="Times New Roman" w:hAnsiTheme="majorBidi" w:cs="Times New Roman" w:hint="cs"/>
          <w:sz w:val="28"/>
          <w:szCs w:val="28"/>
          <w:rtl/>
        </w:rPr>
        <w:t>ت هنالك سبع محاكم شرعية تعمل على القضاء الشرعي في كل</w:t>
      </w:r>
      <w:r w:rsidR="00FF543A" w:rsidRPr="003D528C">
        <w:rPr>
          <w:rFonts w:asciiTheme="majorBidi" w:eastAsia="Times New Roman" w:hAnsiTheme="majorBidi" w:cs="Times New Roman" w:hint="cs"/>
          <w:sz w:val="28"/>
          <w:szCs w:val="28"/>
          <w:rtl/>
        </w:rPr>
        <w:t xml:space="preserve"> من عمان، </w:t>
      </w:r>
      <w:r w:rsidR="005205E8" w:rsidRPr="003D528C">
        <w:rPr>
          <w:rFonts w:asciiTheme="majorBidi" w:eastAsia="Times New Roman" w:hAnsiTheme="majorBidi" w:cs="Times New Roman" w:hint="cs"/>
          <w:sz w:val="28"/>
          <w:szCs w:val="28"/>
          <w:rtl/>
        </w:rPr>
        <w:t>و</w:t>
      </w:r>
      <w:r w:rsidR="00FF543A" w:rsidRPr="003D528C">
        <w:rPr>
          <w:rFonts w:asciiTheme="majorBidi" w:eastAsia="Times New Roman" w:hAnsiTheme="majorBidi" w:cs="Times New Roman" w:hint="cs"/>
          <w:sz w:val="28"/>
          <w:szCs w:val="28"/>
          <w:rtl/>
        </w:rPr>
        <w:t>معان،</w:t>
      </w:r>
      <w:r w:rsidR="005205E8" w:rsidRPr="003D528C">
        <w:rPr>
          <w:rFonts w:asciiTheme="majorBidi" w:eastAsia="Times New Roman" w:hAnsiTheme="majorBidi" w:cs="Times New Roman" w:hint="cs"/>
          <w:sz w:val="28"/>
          <w:szCs w:val="28"/>
          <w:rtl/>
        </w:rPr>
        <w:t>و</w:t>
      </w:r>
      <w:r w:rsidR="00FF543A" w:rsidRPr="003D528C">
        <w:rPr>
          <w:rFonts w:asciiTheme="majorBidi" w:eastAsia="Times New Roman" w:hAnsiTheme="majorBidi" w:cs="Times New Roman" w:hint="cs"/>
          <w:sz w:val="28"/>
          <w:szCs w:val="28"/>
          <w:rtl/>
        </w:rPr>
        <w:t xml:space="preserve">الكرك ، </w:t>
      </w:r>
      <w:r w:rsidR="005205E8" w:rsidRPr="003D528C">
        <w:rPr>
          <w:rFonts w:asciiTheme="majorBidi" w:eastAsia="Times New Roman" w:hAnsiTheme="majorBidi" w:cs="Times New Roman" w:hint="cs"/>
          <w:sz w:val="28"/>
          <w:szCs w:val="28"/>
          <w:rtl/>
        </w:rPr>
        <w:t>و</w:t>
      </w:r>
      <w:r w:rsidR="00FF543A" w:rsidRPr="003D528C">
        <w:rPr>
          <w:rFonts w:asciiTheme="majorBidi" w:eastAsia="Times New Roman" w:hAnsiTheme="majorBidi" w:cs="Times New Roman" w:hint="cs"/>
          <w:sz w:val="28"/>
          <w:szCs w:val="28"/>
          <w:rtl/>
        </w:rPr>
        <w:t xml:space="preserve">جرس، </w:t>
      </w:r>
      <w:r w:rsidR="005205E8" w:rsidRPr="003D528C">
        <w:rPr>
          <w:rFonts w:asciiTheme="majorBidi" w:eastAsia="Times New Roman" w:hAnsiTheme="majorBidi" w:cs="Times New Roman" w:hint="cs"/>
          <w:sz w:val="28"/>
          <w:szCs w:val="28"/>
          <w:rtl/>
        </w:rPr>
        <w:t>و</w:t>
      </w:r>
      <w:r w:rsidR="00FF543A" w:rsidRPr="003D528C">
        <w:rPr>
          <w:rFonts w:asciiTheme="majorBidi" w:eastAsia="Times New Roman" w:hAnsiTheme="majorBidi" w:cs="Times New Roman" w:hint="cs"/>
          <w:sz w:val="28"/>
          <w:szCs w:val="28"/>
          <w:rtl/>
        </w:rPr>
        <w:t>السلط ،</w:t>
      </w:r>
      <w:r w:rsidR="005205E8" w:rsidRPr="003D528C">
        <w:rPr>
          <w:rFonts w:asciiTheme="majorBidi" w:eastAsia="Times New Roman" w:hAnsiTheme="majorBidi" w:cs="Times New Roman" w:hint="cs"/>
          <w:sz w:val="28"/>
          <w:szCs w:val="28"/>
          <w:rtl/>
        </w:rPr>
        <w:t>وإ</w:t>
      </w:r>
      <w:r w:rsidR="00FF543A" w:rsidRPr="003D528C">
        <w:rPr>
          <w:rFonts w:asciiTheme="majorBidi" w:eastAsia="Times New Roman" w:hAnsiTheme="majorBidi" w:cs="Times New Roman" w:hint="cs"/>
          <w:sz w:val="28"/>
          <w:szCs w:val="28"/>
          <w:rtl/>
        </w:rPr>
        <w:t>ربد،والطفيلة</w:t>
      </w:r>
      <w:r w:rsidR="00F50042" w:rsidRPr="003D528C">
        <w:rPr>
          <w:rFonts w:asciiTheme="majorBidi" w:eastAsia="Times New Roman" w:hAnsiTheme="majorBidi" w:cs="Times New Roman" w:hint="cs"/>
          <w:sz w:val="28"/>
          <w:szCs w:val="28"/>
          <w:rtl/>
        </w:rPr>
        <w:t xml:space="preserve">، </w:t>
      </w:r>
      <w:r w:rsidR="005205E8" w:rsidRPr="003D528C">
        <w:rPr>
          <w:rFonts w:hint="cs"/>
          <w:sz w:val="28"/>
          <w:szCs w:val="28"/>
          <w:rtl/>
        </w:rPr>
        <w:t>ثم تطور الأمر في إمارة شرق الأ</w:t>
      </w:r>
      <w:r w:rsidR="00260E0B" w:rsidRPr="003D528C">
        <w:rPr>
          <w:rFonts w:hint="cs"/>
          <w:sz w:val="28"/>
          <w:szCs w:val="28"/>
          <w:rtl/>
        </w:rPr>
        <w:t xml:space="preserve">ردن، وصدر قانون محاكم </w:t>
      </w:r>
      <w:r w:rsidR="003F5977" w:rsidRPr="003D528C">
        <w:rPr>
          <w:rFonts w:hint="cs"/>
          <w:sz w:val="28"/>
          <w:szCs w:val="28"/>
          <w:rtl/>
        </w:rPr>
        <w:t>العشائر في العام 1924م ، حيث كانت</w:t>
      </w:r>
      <w:r w:rsidR="005205E8" w:rsidRPr="003D528C">
        <w:rPr>
          <w:rFonts w:hint="cs"/>
          <w:sz w:val="28"/>
          <w:szCs w:val="28"/>
          <w:rtl/>
        </w:rPr>
        <w:t xml:space="preserve"> تنحصر مهامه وا</w:t>
      </w:r>
      <w:r w:rsidR="00260E0B" w:rsidRPr="003D528C">
        <w:rPr>
          <w:rFonts w:hint="cs"/>
          <w:sz w:val="28"/>
          <w:szCs w:val="28"/>
          <w:rtl/>
        </w:rPr>
        <w:t xml:space="preserve">ختصاصاته  </w:t>
      </w:r>
      <w:r w:rsidR="00260E0B" w:rsidRPr="003D528C">
        <w:rPr>
          <w:rFonts w:hint="cs"/>
          <w:sz w:val="28"/>
          <w:szCs w:val="28"/>
          <w:rtl/>
        </w:rPr>
        <w:lastRenderedPageBreak/>
        <w:t>وسلطاته في بعض العشائر البدوية ولكن تم إلغاء هذا القانون ل</w:t>
      </w:r>
      <w:r w:rsidR="005205E8" w:rsidRPr="003D528C">
        <w:rPr>
          <w:rFonts w:hint="cs"/>
          <w:sz w:val="28"/>
          <w:szCs w:val="28"/>
          <w:rtl/>
        </w:rPr>
        <w:t xml:space="preserve">احقاً ، ثم صدر إعلان القانون الأساس في العام 1928م </w:t>
      </w:r>
      <w:r w:rsidR="00260E0B" w:rsidRPr="003D528C">
        <w:rPr>
          <w:rFonts w:hint="cs"/>
          <w:sz w:val="28"/>
          <w:szCs w:val="28"/>
          <w:rtl/>
        </w:rPr>
        <w:t>الذي يحوي تنظيماً لأعمال ومهام السلطة القضائية</w:t>
      </w:r>
      <w:r w:rsidR="00260E0B" w:rsidRPr="003D528C">
        <w:rPr>
          <w:sz w:val="28"/>
          <w:szCs w:val="28"/>
          <w:rtl/>
        </w:rPr>
        <w:t xml:space="preserve">، </w:t>
      </w:r>
      <w:r w:rsidR="00260E0B" w:rsidRPr="003D528C">
        <w:rPr>
          <w:rFonts w:hint="cs"/>
          <w:sz w:val="28"/>
          <w:szCs w:val="28"/>
          <w:rtl/>
        </w:rPr>
        <w:t>استمر الحال خلال فترة إمار</w:t>
      </w:r>
      <w:r w:rsidR="005205E8" w:rsidRPr="003D528C">
        <w:rPr>
          <w:rFonts w:hint="cs"/>
          <w:sz w:val="28"/>
          <w:szCs w:val="28"/>
          <w:rtl/>
        </w:rPr>
        <w:t>ة شرق الأ</w:t>
      </w:r>
      <w:r w:rsidR="00260E0B" w:rsidRPr="003D528C">
        <w:rPr>
          <w:rFonts w:hint="cs"/>
          <w:sz w:val="28"/>
          <w:szCs w:val="28"/>
          <w:rtl/>
        </w:rPr>
        <w:t>ردن، ولكن سرعان ما</w:t>
      </w:r>
      <w:r w:rsidR="005205E8" w:rsidRPr="003D528C">
        <w:rPr>
          <w:rFonts w:hint="cs"/>
          <w:sz w:val="28"/>
          <w:szCs w:val="28"/>
          <w:rtl/>
        </w:rPr>
        <w:t xml:space="preserve"> تطور القضاء بعد إعلان استقلال المملكة الأ</w:t>
      </w:r>
      <w:r w:rsidR="00260E0B" w:rsidRPr="003D528C">
        <w:rPr>
          <w:rFonts w:hint="cs"/>
          <w:sz w:val="28"/>
          <w:szCs w:val="28"/>
          <w:rtl/>
        </w:rPr>
        <w:t>ردنية الهاشمية سنة</w:t>
      </w:r>
      <w:r w:rsidR="00260E0B" w:rsidRPr="003D528C">
        <w:rPr>
          <w:sz w:val="28"/>
          <w:szCs w:val="28"/>
          <w:rtl/>
        </w:rPr>
        <w:t xml:space="preserve"> عام ١٩٤٦</w:t>
      </w:r>
      <w:r w:rsidR="00D427BE" w:rsidRPr="003D528C">
        <w:rPr>
          <w:rFonts w:hint="cs"/>
          <w:sz w:val="28"/>
          <w:szCs w:val="28"/>
          <w:rtl/>
        </w:rPr>
        <w:t xml:space="preserve">م. </w:t>
      </w:r>
      <w:r w:rsidR="00EC4DB7" w:rsidRPr="003D528C">
        <w:rPr>
          <w:rFonts w:asciiTheme="majorBidi" w:hAnsiTheme="majorBidi" w:cstheme="majorBidi" w:hint="cs"/>
          <w:sz w:val="28"/>
          <w:szCs w:val="28"/>
          <w:shd w:val="clear" w:color="auto" w:fill="FFFFFF"/>
          <w:rtl/>
        </w:rPr>
        <w:t>خلال</w:t>
      </w:r>
      <w:r w:rsidR="00EC4DB7" w:rsidRPr="003D528C">
        <w:rPr>
          <w:rFonts w:asciiTheme="majorBidi" w:hAnsiTheme="majorBidi" w:cstheme="majorBidi"/>
          <w:sz w:val="28"/>
          <w:szCs w:val="28"/>
          <w:shd w:val="clear" w:color="auto" w:fill="FFFFFF"/>
          <w:rtl/>
        </w:rPr>
        <w:t xml:space="preserve"> </w:t>
      </w:r>
      <w:r w:rsidR="00E15D28" w:rsidRPr="003D528C">
        <w:rPr>
          <w:rFonts w:asciiTheme="majorBidi" w:hAnsiTheme="majorBidi" w:cstheme="majorBidi"/>
          <w:sz w:val="28"/>
          <w:szCs w:val="28"/>
          <w:shd w:val="clear" w:color="auto" w:fill="FFFFFF"/>
          <w:rtl/>
        </w:rPr>
        <w:t xml:space="preserve">عهد الملك عبد الله الأول </w:t>
      </w:r>
      <w:r w:rsidR="005205E8" w:rsidRPr="003D528C">
        <w:rPr>
          <w:rFonts w:asciiTheme="majorBidi" w:hAnsiTheme="majorBidi" w:cstheme="majorBidi" w:hint="cs"/>
          <w:sz w:val="28"/>
          <w:szCs w:val="28"/>
          <w:shd w:val="clear" w:color="auto" w:fill="FFFFFF"/>
          <w:rtl/>
        </w:rPr>
        <w:t>ا</w:t>
      </w:r>
      <w:r w:rsidR="00E15D28" w:rsidRPr="003D528C">
        <w:rPr>
          <w:rFonts w:asciiTheme="majorBidi" w:hAnsiTheme="majorBidi" w:cstheme="majorBidi"/>
          <w:sz w:val="28"/>
          <w:szCs w:val="28"/>
          <w:shd w:val="clear" w:color="auto" w:fill="FFFFFF"/>
          <w:rtl/>
        </w:rPr>
        <w:t>بن الحسين</w:t>
      </w:r>
      <w:r w:rsidR="00EC4DB7" w:rsidRPr="003D528C">
        <w:rPr>
          <w:rFonts w:asciiTheme="majorBidi" w:hAnsiTheme="majorBidi" w:cstheme="majorBidi" w:hint="cs"/>
          <w:sz w:val="28"/>
          <w:szCs w:val="28"/>
          <w:shd w:val="clear" w:color="auto" w:fill="FFFFFF"/>
          <w:rtl/>
        </w:rPr>
        <w:t xml:space="preserve">- طيب الله ثراه - </w:t>
      </w:r>
      <w:r w:rsidR="00EC4DB7" w:rsidRPr="003D528C">
        <w:rPr>
          <w:rFonts w:asciiTheme="majorBidi" w:hAnsiTheme="majorBidi" w:cstheme="majorBidi"/>
          <w:sz w:val="28"/>
          <w:szCs w:val="28"/>
          <w:shd w:val="clear" w:color="auto" w:fill="FFFFFF"/>
        </w:rPr>
        <w:t>,</w:t>
      </w:r>
      <w:r w:rsidR="00EC4DB7" w:rsidRPr="003D528C">
        <w:rPr>
          <w:rFonts w:asciiTheme="majorBidi" w:hAnsiTheme="majorBidi" w:cstheme="majorBidi" w:hint="cs"/>
          <w:sz w:val="28"/>
          <w:szCs w:val="28"/>
          <w:shd w:val="clear" w:color="auto" w:fill="FFFFFF"/>
          <w:rtl/>
        </w:rPr>
        <w:t xml:space="preserve">وعند </w:t>
      </w:r>
      <w:r w:rsidR="00EC4DB7" w:rsidRPr="003D528C">
        <w:rPr>
          <w:rFonts w:hint="cs"/>
          <w:sz w:val="28"/>
          <w:szCs w:val="28"/>
          <w:rtl/>
        </w:rPr>
        <w:t>تشكيل</w:t>
      </w:r>
      <w:r w:rsidR="00EC4DB7" w:rsidRPr="003D528C">
        <w:rPr>
          <w:sz w:val="28"/>
          <w:szCs w:val="28"/>
          <w:rtl/>
        </w:rPr>
        <w:t xml:space="preserve"> أول</w:t>
      </w:r>
      <w:r w:rsidR="00EC4DB7" w:rsidRPr="003D528C">
        <w:rPr>
          <w:rFonts w:asciiTheme="majorBidi" w:hAnsiTheme="majorBidi" w:cstheme="majorBidi"/>
          <w:sz w:val="28"/>
          <w:szCs w:val="28"/>
          <w:shd w:val="clear" w:color="auto" w:fill="FFFFFF"/>
          <w:rtl/>
        </w:rPr>
        <w:t xml:space="preserve"> وزارة </w:t>
      </w:r>
      <w:r w:rsidR="005205E8" w:rsidRPr="003D528C">
        <w:rPr>
          <w:rFonts w:asciiTheme="majorBidi" w:hAnsiTheme="majorBidi" w:cstheme="majorBidi" w:hint="cs"/>
          <w:sz w:val="28"/>
          <w:szCs w:val="28"/>
          <w:shd w:val="clear" w:color="auto" w:fill="FFFFFF"/>
          <w:rtl/>
        </w:rPr>
        <w:t xml:space="preserve">التي كانت تتألف من </w:t>
      </w:r>
      <w:r w:rsidR="00EC4DB7" w:rsidRPr="003D528C">
        <w:rPr>
          <w:rFonts w:asciiTheme="majorBidi" w:hAnsiTheme="majorBidi" w:cstheme="majorBidi" w:hint="cs"/>
          <w:sz w:val="28"/>
          <w:szCs w:val="28"/>
          <w:shd w:val="clear" w:color="auto" w:fill="FFFFFF"/>
          <w:rtl/>
        </w:rPr>
        <w:t xml:space="preserve"> </w:t>
      </w:r>
      <w:r w:rsidR="005205E8" w:rsidRPr="003D528C">
        <w:rPr>
          <w:rFonts w:asciiTheme="majorBidi" w:hAnsiTheme="majorBidi" w:cstheme="majorBidi"/>
          <w:sz w:val="28"/>
          <w:szCs w:val="28"/>
          <w:shd w:val="clear" w:color="auto" w:fill="FFFFFF"/>
          <w:rtl/>
        </w:rPr>
        <w:t>ست</w:t>
      </w:r>
      <w:r w:rsidR="00EC4DB7" w:rsidRPr="003D528C">
        <w:rPr>
          <w:rFonts w:asciiTheme="majorBidi" w:hAnsiTheme="majorBidi" w:cstheme="majorBidi"/>
          <w:sz w:val="28"/>
          <w:szCs w:val="28"/>
          <w:shd w:val="clear" w:color="auto" w:fill="FFFFFF"/>
          <w:rtl/>
        </w:rPr>
        <w:t xml:space="preserve"> وزارات</w:t>
      </w:r>
      <w:r w:rsidR="005205E8" w:rsidRPr="003D528C">
        <w:rPr>
          <w:rFonts w:asciiTheme="majorBidi" w:hAnsiTheme="majorBidi" w:cstheme="majorBidi" w:hint="cs"/>
          <w:sz w:val="28"/>
          <w:szCs w:val="28"/>
          <w:shd w:val="clear" w:color="auto" w:fill="FFFFFF"/>
          <w:rtl/>
        </w:rPr>
        <w:t>، ضمت</w:t>
      </w:r>
      <w:r w:rsidR="00EC4DB7" w:rsidRPr="003D528C">
        <w:rPr>
          <w:rFonts w:asciiTheme="majorBidi" w:hAnsiTheme="majorBidi" w:cstheme="majorBidi" w:hint="cs"/>
          <w:sz w:val="28"/>
          <w:szCs w:val="28"/>
          <w:shd w:val="clear" w:color="auto" w:fill="FFFFFF"/>
          <w:rtl/>
        </w:rPr>
        <w:t xml:space="preserve"> وزيراً مختصاً بالقضاء، </w:t>
      </w:r>
      <w:r w:rsidR="000C36FD" w:rsidRPr="003D528C">
        <w:rPr>
          <w:rFonts w:asciiTheme="majorBidi" w:hAnsiTheme="majorBidi" w:cstheme="majorBidi"/>
          <w:sz w:val="28"/>
          <w:szCs w:val="28"/>
          <w:shd w:val="clear" w:color="auto" w:fill="FFFFFF"/>
        </w:rPr>
        <w:t xml:space="preserve"> </w:t>
      </w:r>
      <w:r w:rsidR="00EC4DB7" w:rsidRPr="003D528C">
        <w:rPr>
          <w:rFonts w:asciiTheme="majorBidi" w:hAnsiTheme="majorBidi" w:cstheme="majorBidi" w:hint="cs"/>
          <w:sz w:val="28"/>
          <w:szCs w:val="28"/>
          <w:shd w:val="clear" w:color="auto" w:fill="FFFFFF"/>
          <w:rtl/>
        </w:rPr>
        <w:t>و</w:t>
      </w:r>
      <w:r w:rsidR="00D153C4" w:rsidRPr="003D528C">
        <w:rPr>
          <w:rFonts w:asciiTheme="majorBidi" w:hAnsiTheme="majorBidi" w:cstheme="majorBidi" w:hint="cs"/>
          <w:sz w:val="28"/>
          <w:szCs w:val="28"/>
          <w:shd w:val="clear" w:color="auto" w:fill="FFFFFF"/>
          <w:rtl/>
        </w:rPr>
        <w:t xml:space="preserve">حسب ما جاء في </w:t>
      </w:r>
      <w:r w:rsidR="005205E8" w:rsidRPr="003D528C">
        <w:rPr>
          <w:rFonts w:asciiTheme="majorBidi" w:hAnsiTheme="majorBidi" w:cstheme="majorBidi" w:hint="cs"/>
          <w:sz w:val="28"/>
          <w:szCs w:val="28"/>
          <w:shd w:val="clear" w:color="auto" w:fill="FFFFFF"/>
          <w:rtl/>
        </w:rPr>
        <w:t>القانون الأساس</w:t>
      </w:r>
      <w:r w:rsidR="00D153C4" w:rsidRPr="003D528C">
        <w:rPr>
          <w:rFonts w:asciiTheme="majorBidi" w:hAnsiTheme="majorBidi" w:cstheme="majorBidi" w:hint="cs"/>
          <w:sz w:val="28"/>
          <w:szCs w:val="28"/>
          <w:shd w:val="clear" w:color="auto" w:fill="FFFFFF"/>
          <w:rtl/>
        </w:rPr>
        <w:t xml:space="preserve"> الذي </w:t>
      </w:r>
      <w:r w:rsidR="005205E8" w:rsidRPr="003D528C">
        <w:rPr>
          <w:rFonts w:asciiTheme="majorBidi" w:hAnsiTheme="majorBidi" w:cstheme="majorBidi" w:hint="cs"/>
          <w:sz w:val="28"/>
          <w:szCs w:val="28"/>
          <w:shd w:val="clear" w:color="auto" w:fill="FFFFFF"/>
          <w:rtl/>
        </w:rPr>
        <w:t>تمت</w:t>
      </w:r>
      <w:r w:rsidR="00D153C4" w:rsidRPr="003D528C">
        <w:rPr>
          <w:rFonts w:asciiTheme="majorBidi" w:hAnsiTheme="majorBidi" w:cstheme="majorBidi" w:hint="cs"/>
          <w:sz w:val="28"/>
          <w:szCs w:val="28"/>
          <w:shd w:val="clear" w:color="auto" w:fill="FFFFFF"/>
          <w:rtl/>
        </w:rPr>
        <w:t xml:space="preserve"> إجازته في العام 1928 </w:t>
      </w:r>
      <w:r w:rsidR="00D35D98" w:rsidRPr="003D528C">
        <w:rPr>
          <w:rFonts w:asciiTheme="majorBidi" w:hAnsiTheme="majorBidi" w:cstheme="majorBidi" w:hint="cs"/>
          <w:sz w:val="28"/>
          <w:szCs w:val="28"/>
          <w:shd w:val="clear" w:color="auto" w:fill="FFFFFF"/>
          <w:rtl/>
        </w:rPr>
        <w:t>فإن</w:t>
      </w:r>
      <w:r w:rsidR="005205E8" w:rsidRPr="003D528C">
        <w:rPr>
          <w:rFonts w:asciiTheme="majorBidi" w:hAnsiTheme="majorBidi" w:cstheme="majorBidi" w:hint="cs"/>
          <w:sz w:val="28"/>
          <w:szCs w:val="28"/>
          <w:shd w:val="clear" w:color="auto" w:fill="FFFFFF"/>
          <w:rtl/>
        </w:rPr>
        <w:t xml:space="preserve"> السطة القضائية  </w:t>
      </w:r>
      <w:r w:rsidR="00D153C4" w:rsidRPr="003D528C">
        <w:rPr>
          <w:rFonts w:asciiTheme="majorBidi" w:hAnsiTheme="majorBidi" w:cstheme="majorBidi" w:hint="cs"/>
          <w:sz w:val="28"/>
          <w:szCs w:val="28"/>
          <w:shd w:val="clear" w:color="auto" w:fill="FFFFFF"/>
          <w:rtl/>
        </w:rPr>
        <w:t xml:space="preserve">بموجب هذا القانون </w:t>
      </w:r>
      <w:r w:rsidR="005205E8" w:rsidRPr="003D528C">
        <w:rPr>
          <w:rFonts w:asciiTheme="majorBidi" w:hAnsiTheme="majorBidi" w:cstheme="majorBidi" w:hint="cs"/>
          <w:sz w:val="28"/>
          <w:szCs w:val="28"/>
          <w:shd w:val="clear" w:color="auto" w:fill="FFFFFF"/>
          <w:rtl/>
        </w:rPr>
        <w:t xml:space="preserve"> الأساس</w:t>
      </w:r>
      <w:r w:rsidR="00D35D98" w:rsidRPr="003D528C">
        <w:rPr>
          <w:rFonts w:asciiTheme="majorBidi" w:hAnsiTheme="majorBidi" w:cstheme="majorBidi" w:hint="cs"/>
          <w:sz w:val="28"/>
          <w:szCs w:val="28"/>
          <w:shd w:val="clear" w:color="auto" w:fill="FFFFFF"/>
          <w:rtl/>
        </w:rPr>
        <w:t xml:space="preserve"> </w:t>
      </w:r>
      <w:r w:rsidR="005205E8" w:rsidRPr="003D528C">
        <w:rPr>
          <w:rFonts w:asciiTheme="majorBidi" w:hAnsiTheme="majorBidi" w:cstheme="majorBidi" w:hint="cs"/>
          <w:sz w:val="28"/>
          <w:szCs w:val="28"/>
          <w:shd w:val="clear" w:color="auto" w:fill="FFFFFF"/>
          <w:rtl/>
        </w:rPr>
        <w:t>ووفقاً لأ</w:t>
      </w:r>
      <w:r w:rsidR="00D153C4" w:rsidRPr="003D528C">
        <w:rPr>
          <w:rFonts w:asciiTheme="majorBidi" w:hAnsiTheme="majorBidi" w:cstheme="majorBidi" w:hint="cs"/>
          <w:sz w:val="28"/>
          <w:szCs w:val="28"/>
          <w:shd w:val="clear" w:color="auto" w:fill="FFFFFF"/>
          <w:rtl/>
        </w:rPr>
        <w:t xml:space="preserve">حكام المادة  رقم (43) فإنه </w:t>
      </w:r>
      <w:r w:rsidR="005205E8" w:rsidRPr="003D528C">
        <w:rPr>
          <w:rFonts w:asciiTheme="majorBidi" w:hAnsiTheme="majorBidi" w:cstheme="majorBidi" w:hint="cs"/>
          <w:sz w:val="28"/>
          <w:szCs w:val="28"/>
          <w:shd w:val="clear" w:color="auto" w:fill="FFFFFF"/>
          <w:rtl/>
        </w:rPr>
        <w:t>تم تقسيم المحاكم إلى</w:t>
      </w:r>
      <w:r w:rsidR="00114781" w:rsidRPr="003D528C">
        <w:rPr>
          <w:rFonts w:asciiTheme="majorBidi" w:hAnsiTheme="majorBidi" w:cstheme="majorBidi" w:hint="cs"/>
          <w:sz w:val="28"/>
          <w:szCs w:val="28"/>
          <w:shd w:val="clear" w:color="auto" w:fill="FFFFFF"/>
          <w:rtl/>
        </w:rPr>
        <w:t xml:space="preserve"> ثلاثة </w:t>
      </w:r>
      <w:r w:rsidR="00DE61F4" w:rsidRPr="003D528C">
        <w:rPr>
          <w:rFonts w:asciiTheme="majorBidi" w:hAnsiTheme="majorBidi" w:cstheme="majorBidi" w:hint="cs"/>
          <w:sz w:val="28"/>
          <w:szCs w:val="28"/>
          <w:shd w:val="clear" w:color="auto" w:fill="FFFFFF"/>
          <w:rtl/>
        </w:rPr>
        <w:t xml:space="preserve">أنواع </w:t>
      </w:r>
      <w:r w:rsidR="00114781" w:rsidRPr="003D528C">
        <w:rPr>
          <w:rFonts w:asciiTheme="majorBidi" w:hAnsiTheme="majorBidi" w:cstheme="majorBidi"/>
          <w:sz w:val="28"/>
          <w:szCs w:val="28"/>
          <w:shd w:val="clear" w:color="auto" w:fill="FFFFFF"/>
          <w:rtl/>
        </w:rPr>
        <w:t>[</w:t>
      </w:r>
      <w:r w:rsidR="00114781" w:rsidRPr="003D528C">
        <w:rPr>
          <w:rStyle w:val="FootnoteReference"/>
          <w:rFonts w:asciiTheme="majorBidi" w:hAnsiTheme="majorBidi" w:cstheme="majorBidi"/>
          <w:sz w:val="28"/>
          <w:szCs w:val="28"/>
          <w:shd w:val="clear" w:color="auto" w:fill="FFFFFF"/>
          <w:rtl/>
        </w:rPr>
        <w:footnoteReference w:id="20"/>
      </w:r>
      <w:r w:rsidR="00114781" w:rsidRPr="003D528C">
        <w:rPr>
          <w:rFonts w:asciiTheme="majorBidi" w:hAnsiTheme="majorBidi" w:cstheme="majorBidi"/>
          <w:sz w:val="28"/>
          <w:szCs w:val="28"/>
          <w:shd w:val="clear" w:color="auto" w:fill="FFFFFF"/>
          <w:rtl/>
        </w:rPr>
        <w:t>]</w:t>
      </w:r>
      <w:r w:rsidR="009E39D5" w:rsidRPr="003D528C">
        <w:rPr>
          <w:rFonts w:asciiTheme="majorBidi" w:hAnsiTheme="majorBidi" w:cstheme="majorBidi" w:hint="cs"/>
          <w:sz w:val="28"/>
          <w:szCs w:val="28"/>
          <w:shd w:val="clear" w:color="auto" w:fill="FFFFFF"/>
          <w:rtl/>
        </w:rPr>
        <w:t xml:space="preserve"> </w:t>
      </w:r>
      <w:r w:rsidR="00D35D98" w:rsidRPr="003D528C">
        <w:rPr>
          <w:rFonts w:asciiTheme="majorBidi" w:hAnsiTheme="majorBidi" w:cstheme="majorBidi" w:hint="cs"/>
          <w:sz w:val="28"/>
          <w:szCs w:val="28"/>
          <w:shd w:val="clear" w:color="auto" w:fill="FFFFFF"/>
          <w:rtl/>
        </w:rPr>
        <w:t xml:space="preserve">كانت </w:t>
      </w:r>
      <w:r w:rsidR="00DE61F4" w:rsidRPr="003D528C">
        <w:rPr>
          <w:rFonts w:asciiTheme="majorBidi" w:hAnsiTheme="majorBidi" w:cstheme="majorBidi" w:hint="cs"/>
          <w:sz w:val="28"/>
          <w:szCs w:val="28"/>
          <w:shd w:val="clear" w:color="auto" w:fill="FFFFFF"/>
          <w:rtl/>
        </w:rPr>
        <w:t>كال</w:t>
      </w:r>
      <w:r w:rsidR="00114781" w:rsidRPr="003D528C">
        <w:rPr>
          <w:rFonts w:asciiTheme="majorBidi" w:hAnsiTheme="majorBidi" w:cstheme="majorBidi" w:hint="cs"/>
          <w:sz w:val="28"/>
          <w:szCs w:val="28"/>
          <w:shd w:val="clear" w:color="auto" w:fill="FFFFFF"/>
          <w:rtl/>
        </w:rPr>
        <w:t>آ</w:t>
      </w:r>
      <w:r w:rsidR="00DE61F4" w:rsidRPr="003D528C">
        <w:rPr>
          <w:rFonts w:asciiTheme="majorBidi" w:hAnsiTheme="majorBidi" w:cstheme="majorBidi" w:hint="cs"/>
          <w:sz w:val="28"/>
          <w:szCs w:val="28"/>
          <w:shd w:val="clear" w:color="auto" w:fill="FFFFFF"/>
          <w:rtl/>
        </w:rPr>
        <w:t>تي :-</w:t>
      </w:r>
    </w:p>
    <w:p w14:paraId="2E39C758" w14:textId="77777777" w:rsidR="00DE61F4" w:rsidRPr="003D528C" w:rsidRDefault="005205E8" w:rsidP="001F4FEB">
      <w:pPr>
        <w:numPr>
          <w:ilvl w:val="0"/>
          <w:numId w:val="15"/>
        </w:numPr>
        <w:spacing w:line="276" w:lineRule="auto"/>
        <w:jc w:val="both"/>
        <w:rPr>
          <w:rFonts w:asciiTheme="majorBidi" w:hAnsiTheme="majorBidi" w:cstheme="majorBidi"/>
          <w:sz w:val="28"/>
          <w:szCs w:val="28"/>
          <w:shd w:val="clear" w:color="auto" w:fill="FFFFFF"/>
        </w:rPr>
      </w:pPr>
      <w:r w:rsidRPr="003D528C">
        <w:rPr>
          <w:rFonts w:asciiTheme="majorBidi" w:hAnsiTheme="majorBidi" w:cstheme="majorBidi" w:hint="cs"/>
          <w:sz w:val="28"/>
          <w:szCs w:val="28"/>
          <w:shd w:val="clear" w:color="auto" w:fill="FFFFFF"/>
          <w:rtl/>
        </w:rPr>
        <w:t>المحاكم المدنية</w:t>
      </w:r>
      <w:r w:rsidR="00DE61F4" w:rsidRPr="003D528C">
        <w:rPr>
          <w:rFonts w:asciiTheme="majorBidi" w:hAnsiTheme="majorBidi" w:cstheme="majorBidi" w:hint="cs"/>
          <w:sz w:val="28"/>
          <w:szCs w:val="28"/>
          <w:shd w:val="clear" w:color="auto" w:fill="FFFFFF"/>
          <w:rtl/>
        </w:rPr>
        <w:t xml:space="preserve"> 2- المحاكم الدينية 3- المحاكم الخاصة .</w:t>
      </w:r>
    </w:p>
    <w:p w14:paraId="79A1448C" w14:textId="77777777" w:rsidR="002F5482" w:rsidRPr="003D528C" w:rsidRDefault="00DE61F4" w:rsidP="00E57E41">
      <w:pPr>
        <w:spacing w:line="276" w:lineRule="auto"/>
        <w:jc w:val="both"/>
        <w:rPr>
          <w:rFonts w:asciiTheme="majorBidi" w:hAnsiTheme="majorBidi" w:cstheme="majorBidi"/>
          <w:sz w:val="28"/>
          <w:szCs w:val="28"/>
          <w:shd w:val="clear" w:color="auto" w:fill="FFFFFF"/>
        </w:rPr>
      </w:pPr>
      <w:r w:rsidRPr="003D528C">
        <w:rPr>
          <w:rFonts w:asciiTheme="majorBidi" w:hAnsiTheme="majorBidi" w:cstheme="majorBidi" w:hint="cs"/>
          <w:sz w:val="28"/>
          <w:szCs w:val="28"/>
          <w:shd w:val="clear" w:color="auto" w:fill="FFFFFF"/>
          <w:rtl/>
        </w:rPr>
        <w:t xml:space="preserve">وعليه فقد تم تحديد </w:t>
      </w:r>
      <w:r w:rsidR="005205E8" w:rsidRPr="003D528C">
        <w:rPr>
          <w:rFonts w:asciiTheme="majorBidi" w:hAnsiTheme="majorBidi" w:cstheme="majorBidi" w:hint="cs"/>
          <w:sz w:val="28"/>
          <w:szCs w:val="28"/>
          <w:shd w:val="clear" w:color="auto" w:fill="FFFFFF"/>
          <w:rtl/>
        </w:rPr>
        <w:t>ا</w:t>
      </w:r>
      <w:r w:rsidRPr="003D528C">
        <w:rPr>
          <w:rFonts w:asciiTheme="majorBidi" w:hAnsiTheme="majorBidi" w:cstheme="majorBidi" w:hint="cs"/>
          <w:sz w:val="28"/>
          <w:szCs w:val="28"/>
          <w:shd w:val="clear" w:color="auto" w:fill="FFFFFF"/>
          <w:rtl/>
        </w:rPr>
        <w:t xml:space="preserve">ختصاص المحاكم المدنية بالنظر في القضايا والدعاوى المدنية والجزئية؛ </w:t>
      </w:r>
      <w:r w:rsidR="00114781" w:rsidRPr="003D528C">
        <w:rPr>
          <w:rFonts w:asciiTheme="majorBidi" w:hAnsiTheme="majorBidi" w:cstheme="majorBidi" w:hint="cs"/>
          <w:sz w:val="28"/>
          <w:szCs w:val="28"/>
          <w:shd w:val="clear" w:color="auto" w:fill="FFFFFF"/>
          <w:rtl/>
        </w:rPr>
        <w:t>أما</w:t>
      </w:r>
      <w:r w:rsidR="005205E8" w:rsidRPr="003D528C">
        <w:rPr>
          <w:rFonts w:asciiTheme="majorBidi" w:hAnsiTheme="majorBidi" w:cstheme="majorBidi" w:hint="cs"/>
          <w:sz w:val="28"/>
          <w:szCs w:val="28"/>
          <w:shd w:val="clear" w:color="auto" w:fill="FFFFFF"/>
          <w:rtl/>
        </w:rPr>
        <w:t xml:space="preserve">  المحاكم الدينية فقد قسمت إلى قسمين رئيسيين أ</w:t>
      </w:r>
      <w:r w:rsidRPr="003D528C">
        <w:rPr>
          <w:rFonts w:asciiTheme="majorBidi" w:hAnsiTheme="majorBidi" w:cstheme="majorBidi" w:hint="cs"/>
          <w:sz w:val="28"/>
          <w:szCs w:val="28"/>
          <w:shd w:val="clear" w:color="auto" w:fill="FFFFFF"/>
          <w:rtl/>
        </w:rPr>
        <w:t>وله</w:t>
      </w:r>
      <w:r w:rsidR="005205E8" w:rsidRPr="003D528C">
        <w:rPr>
          <w:rFonts w:asciiTheme="majorBidi" w:hAnsiTheme="majorBidi" w:cstheme="majorBidi" w:hint="cs"/>
          <w:sz w:val="28"/>
          <w:szCs w:val="28"/>
          <w:shd w:val="clear" w:color="auto" w:fill="FFFFFF"/>
          <w:rtl/>
        </w:rPr>
        <w:t>ما المحاكم الشرعية الإسلامية التي تهتم بقضايا الأ</w:t>
      </w:r>
      <w:r w:rsidRPr="003D528C">
        <w:rPr>
          <w:rFonts w:asciiTheme="majorBidi" w:hAnsiTheme="majorBidi" w:cstheme="majorBidi" w:hint="cs"/>
          <w:sz w:val="28"/>
          <w:szCs w:val="28"/>
          <w:shd w:val="clear" w:color="auto" w:fill="FFFFFF"/>
          <w:rtl/>
        </w:rPr>
        <w:t xml:space="preserve">حوال الشخصية </w:t>
      </w:r>
      <w:r w:rsidR="00507ED8" w:rsidRPr="003D528C">
        <w:rPr>
          <w:rFonts w:asciiTheme="majorBidi" w:hAnsiTheme="majorBidi" w:cstheme="majorBidi" w:hint="cs"/>
          <w:sz w:val="28"/>
          <w:szCs w:val="28"/>
          <w:shd w:val="clear" w:color="auto" w:fill="FFFFFF"/>
          <w:rtl/>
        </w:rPr>
        <w:t xml:space="preserve"> لكافة المسلمين</w:t>
      </w:r>
      <w:r w:rsidR="006D621C" w:rsidRPr="003D528C">
        <w:rPr>
          <w:rFonts w:asciiTheme="majorBidi" w:hAnsiTheme="majorBidi" w:cstheme="majorBidi" w:hint="cs"/>
          <w:sz w:val="28"/>
          <w:szCs w:val="28"/>
          <w:shd w:val="clear" w:color="auto" w:fill="FFFFFF"/>
          <w:rtl/>
        </w:rPr>
        <w:t>، وثانيها مجالس</w:t>
      </w:r>
      <w:r w:rsidR="00F11C99" w:rsidRPr="003D528C">
        <w:rPr>
          <w:rFonts w:asciiTheme="majorBidi" w:hAnsiTheme="majorBidi" w:cstheme="majorBidi" w:hint="cs"/>
          <w:sz w:val="28"/>
          <w:szCs w:val="28"/>
          <w:shd w:val="clear" w:color="auto" w:fill="FFFFFF"/>
          <w:rtl/>
        </w:rPr>
        <w:t xml:space="preserve"> المحاكم التي تهتم بمجالس ال</w:t>
      </w:r>
      <w:r w:rsidR="00507ED8" w:rsidRPr="003D528C">
        <w:rPr>
          <w:rFonts w:asciiTheme="majorBidi" w:hAnsiTheme="majorBidi" w:cstheme="majorBidi" w:hint="cs"/>
          <w:sz w:val="28"/>
          <w:szCs w:val="28"/>
          <w:shd w:val="clear" w:color="auto" w:fill="FFFFFF"/>
          <w:rtl/>
        </w:rPr>
        <w:t>ط</w:t>
      </w:r>
      <w:r w:rsidR="00F11C99" w:rsidRPr="003D528C">
        <w:rPr>
          <w:rFonts w:asciiTheme="majorBidi" w:hAnsiTheme="majorBidi" w:cstheme="majorBidi" w:hint="cs"/>
          <w:sz w:val="28"/>
          <w:szCs w:val="28"/>
          <w:shd w:val="clear" w:color="auto" w:fill="FFFFFF"/>
          <w:rtl/>
        </w:rPr>
        <w:t>وائف الدينية وت</w:t>
      </w:r>
      <w:r w:rsidR="005205E8" w:rsidRPr="003D528C">
        <w:rPr>
          <w:rFonts w:asciiTheme="majorBidi" w:hAnsiTheme="majorBidi" w:cstheme="majorBidi" w:hint="cs"/>
          <w:sz w:val="28"/>
          <w:szCs w:val="28"/>
          <w:shd w:val="clear" w:color="auto" w:fill="FFFFFF"/>
          <w:rtl/>
        </w:rPr>
        <w:t>خصص النظر في دعاوى الأ</w:t>
      </w:r>
      <w:r w:rsidR="00F11C99" w:rsidRPr="003D528C">
        <w:rPr>
          <w:rFonts w:asciiTheme="majorBidi" w:hAnsiTheme="majorBidi" w:cstheme="majorBidi" w:hint="cs"/>
          <w:sz w:val="28"/>
          <w:szCs w:val="28"/>
          <w:shd w:val="clear" w:color="auto" w:fill="FFFFFF"/>
          <w:rtl/>
        </w:rPr>
        <w:t>حوال الشخصي</w:t>
      </w:r>
      <w:r w:rsidR="005205E8" w:rsidRPr="003D528C">
        <w:rPr>
          <w:rFonts w:asciiTheme="majorBidi" w:hAnsiTheme="majorBidi" w:cstheme="majorBidi" w:hint="cs"/>
          <w:sz w:val="28"/>
          <w:szCs w:val="28"/>
          <w:shd w:val="clear" w:color="auto" w:fill="FFFFFF"/>
          <w:rtl/>
        </w:rPr>
        <w:t>ة  للطوائف الدينية غير المسلمة التي تعترف بها الحكومة الأ</w:t>
      </w:r>
      <w:r w:rsidR="00507ED8" w:rsidRPr="003D528C">
        <w:rPr>
          <w:rFonts w:asciiTheme="majorBidi" w:hAnsiTheme="majorBidi" w:cstheme="majorBidi" w:hint="cs"/>
          <w:sz w:val="28"/>
          <w:szCs w:val="28"/>
          <w:shd w:val="clear" w:color="auto" w:fill="FFFFFF"/>
          <w:rtl/>
        </w:rPr>
        <w:t>ردنية</w:t>
      </w:r>
      <w:r w:rsidR="006F4C3A" w:rsidRPr="003D528C">
        <w:rPr>
          <w:rFonts w:asciiTheme="majorBidi" w:hAnsiTheme="majorBidi" w:cstheme="majorBidi" w:hint="cs"/>
          <w:sz w:val="28"/>
          <w:szCs w:val="28"/>
          <w:shd w:val="clear" w:color="auto" w:fill="FFFFFF"/>
          <w:rtl/>
        </w:rPr>
        <w:t>، كما حرص هذا القانون وحسب المادة (45)</w:t>
      </w:r>
      <w:r w:rsidR="00D427BE" w:rsidRPr="003D528C">
        <w:rPr>
          <w:rFonts w:asciiTheme="majorBidi" w:hAnsiTheme="majorBidi" w:cstheme="majorBidi" w:hint="cs"/>
          <w:sz w:val="28"/>
          <w:szCs w:val="28"/>
          <w:shd w:val="clear" w:color="auto" w:fill="FFFFFF"/>
          <w:rtl/>
        </w:rPr>
        <w:t xml:space="preserve"> </w:t>
      </w:r>
      <w:r w:rsidR="005205E8" w:rsidRPr="003D528C">
        <w:rPr>
          <w:rFonts w:asciiTheme="majorBidi" w:hAnsiTheme="majorBidi" w:cstheme="majorBidi" w:hint="cs"/>
          <w:sz w:val="28"/>
          <w:szCs w:val="28"/>
          <w:shd w:val="clear" w:color="auto" w:fill="FFFFFF"/>
          <w:rtl/>
        </w:rPr>
        <w:t>على</w:t>
      </w:r>
      <w:r w:rsidR="00507ED8" w:rsidRPr="003D528C">
        <w:rPr>
          <w:rFonts w:asciiTheme="majorBidi" w:hAnsiTheme="majorBidi" w:cstheme="majorBidi" w:hint="cs"/>
          <w:sz w:val="28"/>
          <w:szCs w:val="28"/>
          <w:shd w:val="clear" w:color="auto" w:fill="FFFFFF"/>
          <w:rtl/>
        </w:rPr>
        <w:t xml:space="preserve"> </w:t>
      </w:r>
      <w:r w:rsidR="00D427BE" w:rsidRPr="003D528C">
        <w:rPr>
          <w:rFonts w:asciiTheme="majorBidi" w:hAnsiTheme="majorBidi" w:cstheme="majorBidi" w:hint="cs"/>
          <w:sz w:val="28"/>
          <w:szCs w:val="28"/>
          <w:shd w:val="clear" w:color="auto" w:fill="FFFFFF"/>
          <w:rtl/>
        </w:rPr>
        <w:t>است</w:t>
      </w:r>
      <w:r w:rsidR="00507ED8" w:rsidRPr="003D528C">
        <w:rPr>
          <w:rFonts w:asciiTheme="majorBidi" w:hAnsiTheme="majorBidi" w:cstheme="majorBidi" w:hint="cs"/>
          <w:sz w:val="28"/>
          <w:szCs w:val="28"/>
          <w:shd w:val="clear" w:color="auto" w:fill="FFFFFF"/>
          <w:rtl/>
        </w:rPr>
        <w:t>ق</w:t>
      </w:r>
      <w:r w:rsidR="00D427BE" w:rsidRPr="003D528C">
        <w:rPr>
          <w:rFonts w:asciiTheme="majorBidi" w:hAnsiTheme="majorBidi" w:cstheme="majorBidi" w:hint="cs"/>
          <w:sz w:val="28"/>
          <w:szCs w:val="28"/>
          <w:shd w:val="clear" w:color="auto" w:fill="FFFFFF"/>
          <w:rtl/>
        </w:rPr>
        <w:t>لال القضاء بحيث لا يجوز</w:t>
      </w:r>
      <w:r w:rsidR="00B1775C" w:rsidRPr="003D528C">
        <w:rPr>
          <w:rFonts w:asciiTheme="majorBidi" w:hAnsiTheme="majorBidi" w:cstheme="majorBidi" w:hint="cs"/>
          <w:sz w:val="28"/>
          <w:szCs w:val="28"/>
          <w:shd w:val="clear" w:color="auto" w:fill="FFFFFF"/>
          <w:rtl/>
        </w:rPr>
        <w:t xml:space="preserve"> للسلطة التنفيذية </w:t>
      </w:r>
      <w:r w:rsidR="00507ED8" w:rsidRPr="003D528C">
        <w:rPr>
          <w:rFonts w:asciiTheme="majorBidi" w:hAnsiTheme="majorBidi" w:cstheme="majorBidi" w:hint="cs"/>
          <w:sz w:val="28"/>
          <w:szCs w:val="28"/>
          <w:shd w:val="clear" w:color="auto" w:fill="FFFFFF"/>
          <w:rtl/>
        </w:rPr>
        <w:t>أ</w:t>
      </w:r>
      <w:r w:rsidR="00B1775C" w:rsidRPr="003D528C">
        <w:rPr>
          <w:rFonts w:asciiTheme="majorBidi" w:hAnsiTheme="majorBidi" w:cstheme="majorBidi" w:hint="cs"/>
          <w:sz w:val="28"/>
          <w:szCs w:val="28"/>
          <w:shd w:val="clear" w:color="auto" w:fill="FFFFFF"/>
          <w:rtl/>
        </w:rPr>
        <w:t xml:space="preserve">و التشريعية </w:t>
      </w:r>
      <w:r w:rsidR="00507ED8" w:rsidRPr="003D528C">
        <w:rPr>
          <w:rFonts w:asciiTheme="majorBidi" w:hAnsiTheme="majorBidi" w:cstheme="majorBidi" w:hint="cs"/>
          <w:sz w:val="28"/>
          <w:szCs w:val="28"/>
          <w:shd w:val="clear" w:color="auto" w:fill="FFFFFF"/>
          <w:rtl/>
        </w:rPr>
        <w:t>أ</w:t>
      </w:r>
      <w:r w:rsidR="00B1775C" w:rsidRPr="003D528C">
        <w:rPr>
          <w:rFonts w:asciiTheme="majorBidi" w:hAnsiTheme="majorBidi" w:cstheme="majorBidi" w:hint="cs"/>
          <w:sz w:val="28"/>
          <w:szCs w:val="28"/>
          <w:shd w:val="clear" w:color="auto" w:fill="FFFFFF"/>
          <w:rtl/>
        </w:rPr>
        <w:t xml:space="preserve">و </w:t>
      </w:r>
      <w:r w:rsidR="00D427BE" w:rsidRPr="003D528C">
        <w:rPr>
          <w:rFonts w:asciiTheme="majorBidi" w:hAnsiTheme="majorBidi" w:cstheme="majorBidi" w:hint="cs"/>
          <w:sz w:val="28"/>
          <w:szCs w:val="28"/>
          <w:shd w:val="clear" w:color="auto" w:fill="FFFFFF"/>
          <w:rtl/>
        </w:rPr>
        <w:t>أ</w:t>
      </w:r>
      <w:r w:rsidR="00B1775C" w:rsidRPr="003D528C">
        <w:rPr>
          <w:rFonts w:asciiTheme="majorBidi" w:hAnsiTheme="majorBidi" w:cstheme="majorBidi" w:hint="cs"/>
          <w:sz w:val="28"/>
          <w:szCs w:val="28"/>
          <w:shd w:val="clear" w:color="auto" w:fill="FFFFFF"/>
          <w:rtl/>
        </w:rPr>
        <w:t xml:space="preserve">ي جهة </w:t>
      </w:r>
      <w:r w:rsidR="005205E8" w:rsidRPr="003D528C">
        <w:rPr>
          <w:rFonts w:asciiTheme="majorBidi" w:hAnsiTheme="majorBidi" w:cstheme="majorBidi" w:hint="cs"/>
          <w:sz w:val="28"/>
          <w:szCs w:val="28"/>
          <w:shd w:val="clear" w:color="auto" w:fill="FFFFFF"/>
          <w:rtl/>
        </w:rPr>
        <w:t>أخرى</w:t>
      </w:r>
      <w:r w:rsidR="00D427BE" w:rsidRPr="003D528C">
        <w:rPr>
          <w:rFonts w:asciiTheme="majorBidi" w:hAnsiTheme="majorBidi" w:cstheme="majorBidi" w:hint="cs"/>
          <w:sz w:val="28"/>
          <w:szCs w:val="28"/>
          <w:shd w:val="clear" w:color="auto" w:fill="FFFFFF"/>
          <w:rtl/>
        </w:rPr>
        <w:t xml:space="preserve"> التدخل في شوؤنها وقد </w:t>
      </w:r>
      <w:r w:rsidR="005205E8" w:rsidRPr="003D528C">
        <w:rPr>
          <w:rFonts w:asciiTheme="majorBidi" w:hAnsiTheme="majorBidi" w:cstheme="majorBidi" w:hint="cs"/>
          <w:sz w:val="28"/>
          <w:szCs w:val="28"/>
          <w:shd w:val="clear" w:color="auto" w:fill="FFFFFF"/>
          <w:rtl/>
        </w:rPr>
        <w:t>استمر الحال على</w:t>
      </w:r>
      <w:r w:rsidR="008E4029" w:rsidRPr="003D528C">
        <w:rPr>
          <w:rFonts w:asciiTheme="majorBidi" w:hAnsiTheme="majorBidi" w:cstheme="majorBidi" w:hint="cs"/>
          <w:sz w:val="28"/>
          <w:szCs w:val="28"/>
          <w:shd w:val="clear" w:color="auto" w:fill="FFFFFF"/>
          <w:rtl/>
        </w:rPr>
        <w:t xml:space="preserve"> ما</w:t>
      </w:r>
      <w:r w:rsidR="00D427BE" w:rsidRPr="003D528C">
        <w:rPr>
          <w:rFonts w:asciiTheme="majorBidi" w:hAnsiTheme="majorBidi" w:cstheme="majorBidi" w:hint="cs"/>
          <w:sz w:val="28"/>
          <w:szCs w:val="28"/>
          <w:shd w:val="clear" w:color="auto" w:fill="FFFFFF"/>
          <w:rtl/>
        </w:rPr>
        <w:t xml:space="preserve"> هو</w:t>
      </w:r>
      <w:r w:rsidR="008E4029" w:rsidRPr="003D528C">
        <w:rPr>
          <w:rFonts w:asciiTheme="majorBidi" w:hAnsiTheme="majorBidi" w:cstheme="majorBidi" w:hint="cs"/>
          <w:sz w:val="28"/>
          <w:szCs w:val="28"/>
          <w:shd w:val="clear" w:color="auto" w:fill="FFFFFF"/>
          <w:rtl/>
        </w:rPr>
        <w:t xml:space="preserve">عليه </w:t>
      </w:r>
      <w:r w:rsidR="00D427BE" w:rsidRPr="003D528C">
        <w:rPr>
          <w:rFonts w:asciiTheme="majorBidi" w:hAnsiTheme="majorBidi" w:cstheme="majorBidi" w:hint="cs"/>
          <w:sz w:val="28"/>
          <w:szCs w:val="28"/>
          <w:shd w:val="clear" w:color="auto" w:fill="FFFFFF"/>
          <w:rtl/>
        </w:rPr>
        <w:t xml:space="preserve">من </w:t>
      </w:r>
      <w:r w:rsidR="005205E8" w:rsidRPr="003D528C">
        <w:rPr>
          <w:rFonts w:asciiTheme="majorBidi" w:hAnsiTheme="majorBidi" w:cstheme="majorBidi" w:hint="cs"/>
          <w:sz w:val="28"/>
          <w:szCs w:val="28"/>
          <w:shd w:val="clear" w:color="auto" w:fill="FFFFFF"/>
          <w:rtl/>
        </w:rPr>
        <w:t>العمل بالقانون الأساس</w:t>
      </w:r>
      <w:r w:rsidR="008E4029" w:rsidRPr="003D528C">
        <w:rPr>
          <w:rFonts w:asciiTheme="majorBidi" w:hAnsiTheme="majorBidi" w:cstheme="majorBidi" w:hint="cs"/>
          <w:sz w:val="28"/>
          <w:szCs w:val="28"/>
          <w:shd w:val="clear" w:color="auto" w:fill="FFFFFF"/>
          <w:rtl/>
        </w:rPr>
        <w:t xml:space="preserve"> لمدة </w:t>
      </w:r>
      <w:r w:rsidR="00D427BE" w:rsidRPr="003D528C">
        <w:rPr>
          <w:rFonts w:asciiTheme="majorBidi" w:hAnsiTheme="majorBidi" w:cstheme="majorBidi" w:hint="cs"/>
          <w:sz w:val="28"/>
          <w:szCs w:val="28"/>
          <w:shd w:val="clear" w:color="auto" w:fill="FFFFFF"/>
          <w:rtl/>
        </w:rPr>
        <w:t xml:space="preserve">تجاوزت </w:t>
      </w:r>
      <w:r w:rsidR="008E4029" w:rsidRPr="003D528C">
        <w:rPr>
          <w:rFonts w:asciiTheme="majorBidi" w:hAnsiTheme="majorBidi" w:cstheme="majorBidi" w:hint="cs"/>
          <w:sz w:val="28"/>
          <w:szCs w:val="28"/>
          <w:shd w:val="clear" w:color="auto" w:fill="FFFFFF"/>
          <w:rtl/>
        </w:rPr>
        <w:t xml:space="preserve"> ثمانية عشر عام</w:t>
      </w:r>
      <w:r w:rsidR="005205E8" w:rsidRPr="003D528C">
        <w:rPr>
          <w:rFonts w:asciiTheme="majorBidi" w:hAnsiTheme="majorBidi" w:cstheme="majorBidi" w:hint="cs"/>
          <w:sz w:val="28"/>
          <w:szCs w:val="28"/>
          <w:shd w:val="clear" w:color="auto" w:fill="FFFFFF"/>
          <w:rtl/>
        </w:rPr>
        <w:t>ا</w:t>
      </w:r>
      <w:r w:rsidR="008E4029" w:rsidRPr="003D528C">
        <w:rPr>
          <w:rFonts w:asciiTheme="majorBidi" w:hAnsiTheme="majorBidi" w:cstheme="majorBidi" w:hint="cs"/>
          <w:sz w:val="28"/>
          <w:szCs w:val="28"/>
          <w:shd w:val="clear" w:color="auto" w:fill="FFFFFF"/>
          <w:rtl/>
        </w:rPr>
        <w:t xml:space="preserve"> حيث شهدت البلاد تطورات سياسية </w:t>
      </w:r>
      <w:r w:rsidR="000F78D3" w:rsidRPr="003D528C">
        <w:rPr>
          <w:rFonts w:asciiTheme="majorBidi" w:hAnsiTheme="majorBidi" w:cstheme="majorBidi" w:hint="cs"/>
          <w:sz w:val="28"/>
          <w:szCs w:val="28"/>
          <w:shd w:val="clear" w:color="auto" w:fill="FFFFFF"/>
          <w:rtl/>
        </w:rPr>
        <w:t>لاحقة منها</w:t>
      </w:r>
      <w:r w:rsidR="005205E8" w:rsidRPr="003D528C">
        <w:rPr>
          <w:rFonts w:asciiTheme="majorBidi" w:hAnsiTheme="majorBidi" w:cstheme="majorBidi" w:hint="cs"/>
          <w:sz w:val="28"/>
          <w:szCs w:val="28"/>
          <w:shd w:val="clear" w:color="auto" w:fill="FFFFFF"/>
          <w:rtl/>
        </w:rPr>
        <w:t xml:space="preserve"> إ</w:t>
      </w:r>
      <w:r w:rsidR="008E4029" w:rsidRPr="003D528C">
        <w:rPr>
          <w:rFonts w:asciiTheme="majorBidi" w:hAnsiTheme="majorBidi" w:cstheme="majorBidi" w:hint="cs"/>
          <w:sz w:val="28"/>
          <w:szCs w:val="28"/>
          <w:shd w:val="clear" w:color="auto" w:fill="FFFFFF"/>
          <w:rtl/>
        </w:rPr>
        <w:t xml:space="preserve">علان الملكية في 25 مايو 1946م </w:t>
      </w:r>
      <w:r w:rsidR="005205E8" w:rsidRPr="003D528C">
        <w:rPr>
          <w:rFonts w:asciiTheme="majorBidi" w:hAnsiTheme="majorBidi" w:cstheme="majorBidi" w:hint="cs"/>
          <w:sz w:val="28"/>
          <w:szCs w:val="28"/>
          <w:shd w:val="clear" w:color="auto" w:fill="FFFFFF"/>
          <w:rtl/>
        </w:rPr>
        <w:t>، وعلى إ</w:t>
      </w:r>
      <w:r w:rsidR="00A62C3D" w:rsidRPr="003D528C">
        <w:rPr>
          <w:rFonts w:asciiTheme="majorBidi" w:hAnsiTheme="majorBidi" w:cstheme="majorBidi" w:hint="cs"/>
          <w:sz w:val="28"/>
          <w:szCs w:val="28"/>
          <w:shd w:val="clear" w:color="auto" w:fill="FFFFFF"/>
          <w:rtl/>
        </w:rPr>
        <w:t>ثر ذلك تم وضع دستور جديد للبلاد وتم</w:t>
      </w:r>
      <w:r w:rsidR="005205E8" w:rsidRPr="003D528C">
        <w:rPr>
          <w:rFonts w:asciiTheme="majorBidi" w:hAnsiTheme="majorBidi" w:cstheme="majorBidi" w:hint="cs"/>
          <w:sz w:val="28"/>
          <w:szCs w:val="28"/>
          <w:shd w:val="clear" w:color="auto" w:fill="FFFFFF"/>
          <w:rtl/>
        </w:rPr>
        <w:t>ت</w:t>
      </w:r>
      <w:r w:rsidR="00A62C3D" w:rsidRPr="003D528C">
        <w:rPr>
          <w:rFonts w:asciiTheme="majorBidi" w:hAnsiTheme="majorBidi" w:cstheme="majorBidi" w:hint="cs"/>
          <w:sz w:val="28"/>
          <w:szCs w:val="28"/>
          <w:shd w:val="clear" w:color="auto" w:fill="FFFFFF"/>
          <w:rtl/>
        </w:rPr>
        <w:t xml:space="preserve"> إجازته في العام 1947م،</w:t>
      </w:r>
      <w:r w:rsidR="000F78D3" w:rsidRPr="003D528C">
        <w:rPr>
          <w:rFonts w:asciiTheme="majorBidi" w:hAnsiTheme="majorBidi" w:cstheme="majorBidi" w:hint="cs"/>
          <w:sz w:val="28"/>
          <w:szCs w:val="28"/>
          <w:shd w:val="clear" w:color="auto" w:fill="FFFFFF"/>
          <w:rtl/>
        </w:rPr>
        <w:t xml:space="preserve"> و</w:t>
      </w:r>
      <w:r w:rsidR="005205E8" w:rsidRPr="003D528C">
        <w:rPr>
          <w:rFonts w:asciiTheme="majorBidi" w:hAnsiTheme="majorBidi" w:cstheme="majorBidi" w:hint="cs"/>
          <w:sz w:val="28"/>
          <w:szCs w:val="28"/>
          <w:shd w:val="clear" w:color="auto" w:fill="FFFFFF"/>
          <w:rtl/>
        </w:rPr>
        <w:t xml:space="preserve"> بناء عليه تم  تنظيم الأ</w:t>
      </w:r>
      <w:r w:rsidR="00A62C3D" w:rsidRPr="003D528C">
        <w:rPr>
          <w:rFonts w:asciiTheme="majorBidi" w:hAnsiTheme="majorBidi" w:cstheme="majorBidi" w:hint="cs"/>
          <w:sz w:val="28"/>
          <w:szCs w:val="28"/>
          <w:shd w:val="clear" w:color="auto" w:fill="FFFFFF"/>
          <w:rtl/>
        </w:rPr>
        <w:t xml:space="preserve">حكام الدستورية للسطة القضائية، وبحسب المادة رقم (56) من </w:t>
      </w:r>
      <w:r w:rsidR="005205E8" w:rsidRPr="003D528C">
        <w:rPr>
          <w:rFonts w:asciiTheme="majorBidi" w:hAnsiTheme="majorBidi" w:cstheme="majorBidi" w:hint="cs"/>
          <w:sz w:val="28"/>
          <w:szCs w:val="28"/>
          <w:shd w:val="clear" w:color="auto" w:fill="FFFFFF"/>
          <w:rtl/>
        </w:rPr>
        <w:t>هذا الدستور تم تقسيم المحاكم إلى ثلاثة أ</w:t>
      </w:r>
      <w:r w:rsidR="00A62C3D" w:rsidRPr="003D528C">
        <w:rPr>
          <w:rFonts w:asciiTheme="majorBidi" w:hAnsiTheme="majorBidi" w:cstheme="majorBidi" w:hint="cs"/>
          <w:sz w:val="28"/>
          <w:szCs w:val="28"/>
          <w:shd w:val="clear" w:color="auto" w:fill="FFFFFF"/>
          <w:rtl/>
        </w:rPr>
        <w:t xml:space="preserve">نواع كما كان في السابق </w:t>
      </w:r>
      <w:r w:rsidR="00E87202" w:rsidRPr="003D528C">
        <w:rPr>
          <w:rFonts w:asciiTheme="majorBidi" w:hAnsiTheme="majorBidi" w:cstheme="majorBidi" w:hint="cs"/>
          <w:sz w:val="28"/>
          <w:szCs w:val="28"/>
          <w:shd w:val="clear" w:color="auto" w:fill="FFFFFF"/>
          <w:rtl/>
        </w:rPr>
        <w:t xml:space="preserve">مدنية ودينية وخاصة </w:t>
      </w:r>
      <w:r w:rsidR="00E87202" w:rsidRPr="003D528C">
        <w:rPr>
          <w:rFonts w:asciiTheme="majorBidi" w:hAnsiTheme="majorBidi" w:cstheme="majorBidi"/>
          <w:sz w:val="28"/>
          <w:szCs w:val="28"/>
          <w:shd w:val="clear" w:color="auto" w:fill="FFFFFF"/>
          <w:rtl/>
        </w:rPr>
        <w:t>[</w:t>
      </w:r>
      <w:r w:rsidR="00E87202" w:rsidRPr="003D528C">
        <w:rPr>
          <w:rStyle w:val="FootnoteReference"/>
          <w:rFonts w:asciiTheme="majorBidi" w:hAnsiTheme="majorBidi" w:cstheme="majorBidi"/>
          <w:sz w:val="28"/>
          <w:szCs w:val="28"/>
          <w:shd w:val="clear" w:color="auto" w:fill="FFFFFF"/>
          <w:rtl/>
        </w:rPr>
        <w:footnoteReference w:id="21"/>
      </w:r>
      <w:r w:rsidR="00E87202" w:rsidRPr="003D528C">
        <w:rPr>
          <w:rFonts w:asciiTheme="majorBidi" w:hAnsiTheme="majorBidi" w:cstheme="majorBidi"/>
          <w:sz w:val="28"/>
          <w:szCs w:val="28"/>
          <w:shd w:val="clear" w:color="auto" w:fill="FFFFFF"/>
          <w:rtl/>
        </w:rPr>
        <w:t>]</w:t>
      </w:r>
      <w:r w:rsidR="005205E8" w:rsidRPr="003D528C">
        <w:rPr>
          <w:rFonts w:asciiTheme="majorBidi" w:hAnsiTheme="majorBidi" w:cstheme="majorBidi" w:hint="cs"/>
          <w:sz w:val="28"/>
          <w:szCs w:val="28"/>
          <w:shd w:val="clear" w:color="auto" w:fill="FFFFFF"/>
          <w:rtl/>
        </w:rPr>
        <w:t xml:space="preserve"> لكن جرت</w:t>
      </w:r>
      <w:r w:rsidR="00E87202" w:rsidRPr="003D528C">
        <w:rPr>
          <w:rFonts w:asciiTheme="majorBidi" w:hAnsiTheme="majorBidi" w:cstheme="majorBidi" w:hint="cs"/>
          <w:sz w:val="28"/>
          <w:szCs w:val="28"/>
          <w:shd w:val="clear" w:color="auto" w:fill="FFFFFF"/>
          <w:rtl/>
        </w:rPr>
        <w:t xml:space="preserve"> عليه بعض التعديل فيما يخص هيئة المحاكم حيث أقر مبدأ علنية </w:t>
      </w:r>
      <w:r w:rsidR="005205E8" w:rsidRPr="003D528C">
        <w:rPr>
          <w:rFonts w:asciiTheme="majorBidi" w:hAnsiTheme="majorBidi" w:cstheme="majorBidi" w:hint="cs"/>
          <w:sz w:val="28"/>
          <w:szCs w:val="28"/>
          <w:shd w:val="clear" w:color="auto" w:fill="FFFFFF"/>
          <w:rtl/>
        </w:rPr>
        <w:t>ا</w:t>
      </w:r>
      <w:r w:rsidR="000F78D3" w:rsidRPr="003D528C">
        <w:rPr>
          <w:rFonts w:asciiTheme="majorBidi" w:hAnsiTheme="majorBidi" w:cstheme="majorBidi" w:hint="cs"/>
          <w:sz w:val="28"/>
          <w:szCs w:val="28"/>
          <w:shd w:val="clear" w:color="auto" w:fill="FFFFFF"/>
          <w:rtl/>
        </w:rPr>
        <w:t xml:space="preserve">نعقاد </w:t>
      </w:r>
      <w:r w:rsidR="00E87202" w:rsidRPr="003D528C">
        <w:rPr>
          <w:rFonts w:asciiTheme="majorBidi" w:hAnsiTheme="majorBidi" w:cstheme="majorBidi" w:hint="cs"/>
          <w:sz w:val="28"/>
          <w:szCs w:val="28"/>
          <w:shd w:val="clear" w:color="auto" w:fill="FFFFFF"/>
          <w:rtl/>
        </w:rPr>
        <w:t>المحاكم</w:t>
      </w:r>
      <w:r w:rsidR="000F78D3" w:rsidRPr="003D528C">
        <w:rPr>
          <w:rFonts w:asciiTheme="majorBidi" w:hAnsiTheme="majorBidi" w:cstheme="majorBidi" w:hint="cs"/>
          <w:sz w:val="28"/>
          <w:szCs w:val="28"/>
          <w:shd w:val="clear" w:color="auto" w:fill="FFFFFF"/>
          <w:rtl/>
        </w:rPr>
        <w:t>ات</w:t>
      </w:r>
      <w:r w:rsidR="005205E8" w:rsidRPr="003D528C">
        <w:rPr>
          <w:rFonts w:asciiTheme="majorBidi" w:hAnsiTheme="majorBidi" w:cstheme="majorBidi" w:hint="cs"/>
          <w:sz w:val="28"/>
          <w:szCs w:val="28"/>
          <w:shd w:val="clear" w:color="auto" w:fill="FFFFFF"/>
          <w:rtl/>
        </w:rPr>
        <w:t>؛ إلا في الأ</w:t>
      </w:r>
      <w:r w:rsidR="00E87202" w:rsidRPr="003D528C">
        <w:rPr>
          <w:rFonts w:asciiTheme="majorBidi" w:hAnsiTheme="majorBidi" w:cstheme="majorBidi" w:hint="cs"/>
          <w:sz w:val="28"/>
          <w:szCs w:val="28"/>
          <w:shd w:val="clear" w:color="auto" w:fill="FFFFFF"/>
          <w:rtl/>
        </w:rPr>
        <w:t>حوال الاستثنائية، كما تم إنشاء هيئة خاصة ت</w:t>
      </w:r>
      <w:r w:rsidR="000F78D3" w:rsidRPr="003D528C">
        <w:rPr>
          <w:rFonts w:asciiTheme="majorBidi" w:hAnsiTheme="majorBidi" w:cstheme="majorBidi" w:hint="cs"/>
          <w:sz w:val="28"/>
          <w:szCs w:val="28"/>
          <w:shd w:val="clear" w:color="auto" w:fill="FFFFFF"/>
          <w:rtl/>
        </w:rPr>
        <w:t>ُ</w:t>
      </w:r>
      <w:r w:rsidR="005205E8" w:rsidRPr="003D528C">
        <w:rPr>
          <w:rFonts w:asciiTheme="majorBidi" w:hAnsiTheme="majorBidi" w:cstheme="majorBidi" w:hint="cs"/>
          <w:sz w:val="28"/>
          <w:szCs w:val="28"/>
          <w:shd w:val="clear" w:color="auto" w:fill="FFFFFF"/>
          <w:rtl/>
        </w:rPr>
        <w:t>عنى</w:t>
      </w:r>
      <w:r w:rsidR="00E87202" w:rsidRPr="003D528C">
        <w:rPr>
          <w:rFonts w:asciiTheme="majorBidi" w:hAnsiTheme="majorBidi" w:cstheme="majorBidi" w:hint="cs"/>
          <w:sz w:val="28"/>
          <w:szCs w:val="28"/>
          <w:shd w:val="clear" w:color="auto" w:fill="FFFFFF"/>
          <w:rtl/>
        </w:rPr>
        <w:t xml:space="preserve"> بشرح</w:t>
      </w:r>
      <w:r w:rsidR="000F78D3" w:rsidRPr="003D528C">
        <w:rPr>
          <w:rFonts w:asciiTheme="majorBidi" w:hAnsiTheme="majorBidi" w:cstheme="majorBidi" w:hint="cs"/>
          <w:sz w:val="28"/>
          <w:szCs w:val="28"/>
          <w:shd w:val="clear" w:color="auto" w:fill="FFFFFF"/>
          <w:rtl/>
        </w:rPr>
        <w:t xml:space="preserve"> </w:t>
      </w:r>
      <w:r w:rsidR="00A7207C" w:rsidRPr="003D528C">
        <w:rPr>
          <w:rFonts w:asciiTheme="majorBidi" w:hAnsiTheme="majorBidi" w:cstheme="majorBidi" w:hint="cs"/>
          <w:sz w:val="28"/>
          <w:szCs w:val="28"/>
          <w:shd w:val="clear" w:color="auto" w:fill="FFFFFF"/>
          <w:rtl/>
        </w:rPr>
        <w:t xml:space="preserve">وتفسير مواد القانون التي لم تكن المحاكم قد فسرتها ، وتتكون هذه الهيئة أو الديوان من وزير العدل رئيساً، </w:t>
      </w:r>
      <w:r w:rsidR="005205E8" w:rsidRPr="003D528C">
        <w:rPr>
          <w:rFonts w:asciiTheme="majorBidi" w:hAnsiTheme="majorBidi" w:cstheme="majorBidi" w:hint="cs"/>
          <w:sz w:val="28"/>
          <w:szCs w:val="28"/>
          <w:shd w:val="clear" w:color="auto" w:fill="FFFFFF"/>
          <w:rtl/>
        </w:rPr>
        <w:t>إضافة إلى</w:t>
      </w:r>
      <w:r w:rsidR="000F78D3" w:rsidRPr="003D528C">
        <w:rPr>
          <w:rFonts w:asciiTheme="majorBidi" w:hAnsiTheme="majorBidi" w:cstheme="majorBidi" w:hint="cs"/>
          <w:sz w:val="28"/>
          <w:szCs w:val="28"/>
          <w:shd w:val="clear" w:color="auto" w:fill="FFFFFF"/>
          <w:rtl/>
        </w:rPr>
        <w:t xml:space="preserve"> </w:t>
      </w:r>
      <w:r w:rsidR="005205E8" w:rsidRPr="003D528C">
        <w:rPr>
          <w:rFonts w:asciiTheme="majorBidi" w:hAnsiTheme="majorBidi" w:cstheme="majorBidi" w:hint="cs"/>
          <w:sz w:val="28"/>
          <w:szCs w:val="28"/>
          <w:shd w:val="clear" w:color="auto" w:fill="FFFFFF"/>
          <w:rtl/>
        </w:rPr>
        <w:t>عضوين يتم ا</w:t>
      </w:r>
      <w:r w:rsidR="00A7207C" w:rsidRPr="003D528C">
        <w:rPr>
          <w:rFonts w:asciiTheme="majorBidi" w:hAnsiTheme="majorBidi" w:cstheme="majorBidi" w:hint="cs"/>
          <w:sz w:val="28"/>
          <w:szCs w:val="28"/>
          <w:shd w:val="clear" w:color="auto" w:fill="FFFFFF"/>
          <w:rtl/>
        </w:rPr>
        <w:t>ن</w:t>
      </w:r>
      <w:r w:rsidR="005205E8" w:rsidRPr="003D528C">
        <w:rPr>
          <w:rFonts w:asciiTheme="majorBidi" w:hAnsiTheme="majorBidi" w:cstheme="majorBidi" w:hint="cs"/>
          <w:sz w:val="28"/>
          <w:szCs w:val="28"/>
          <w:shd w:val="clear" w:color="auto" w:fill="FFFFFF"/>
          <w:rtl/>
        </w:rPr>
        <w:t>تخابهما من مجلس الوزراء وعضوين آخرين يتم ا</w:t>
      </w:r>
      <w:r w:rsidR="00A7207C" w:rsidRPr="003D528C">
        <w:rPr>
          <w:rFonts w:asciiTheme="majorBidi" w:hAnsiTheme="majorBidi" w:cstheme="majorBidi" w:hint="cs"/>
          <w:sz w:val="28"/>
          <w:szCs w:val="28"/>
          <w:shd w:val="clear" w:color="auto" w:fill="FFFFFF"/>
          <w:rtl/>
        </w:rPr>
        <w:t>نتخابهما من مجلس الق</w:t>
      </w:r>
      <w:r w:rsidR="005205E8" w:rsidRPr="003D528C">
        <w:rPr>
          <w:rFonts w:asciiTheme="majorBidi" w:hAnsiTheme="majorBidi" w:cstheme="majorBidi" w:hint="cs"/>
          <w:sz w:val="28"/>
          <w:szCs w:val="28"/>
          <w:shd w:val="clear" w:color="auto" w:fill="FFFFFF"/>
          <w:rtl/>
        </w:rPr>
        <w:t>ضاء، وهذا الديوان الذي يعد بمنزل</w:t>
      </w:r>
      <w:r w:rsidR="00A7207C" w:rsidRPr="003D528C">
        <w:rPr>
          <w:rFonts w:asciiTheme="majorBidi" w:hAnsiTheme="majorBidi" w:cstheme="majorBidi" w:hint="cs"/>
          <w:sz w:val="28"/>
          <w:szCs w:val="28"/>
          <w:shd w:val="clear" w:color="auto" w:fill="FFFFFF"/>
          <w:rtl/>
        </w:rPr>
        <w:t>ة محكم</w:t>
      </w:r>
      <w:r w:rsidR="005205E8" w:rsidRPr="003D528C">
        <w:rPr>
          <w:rFonts w:asciiTheme="majorBidi" w:hAnsiTheme="majorBidi" w:cstheme="majorBidi" w:hint="cs"/>
          <w:sz w:val="28"/>
          <w:szCs w:val="28"/>
          <w:shd w:val="clear" w:color="auto" w:fill="FFFFFF"/>
          <w:rtl/>
        </w:rPr>
        <w:t>ة دستورية  يكون أعضاؤ</w:t>
      </w:r>
      <w:r w:rsidR="000F78D3" w:rsidRPr="003D528C">
        <w:rPr>
          <w:rFonts w:asciiTheme="majorBidi" w:hAnsiTheme="majorBidi" w:cstheme="majorBidi" w:hint="cs"/>
          <w:sz w:val="28"/>
          <w:szCs w:val="28"/>
          <w:shd w:val="clear" w:color="auto" w:fill="FFFFFF"/>
          <w:rtl/>
        </w:rPr>
        <w:t>ه من كبار</w:t>
      </w:r>
      <w:r w:rsidR="00A7207C" w:rsidRPr="003D528C">
        <w:rPr>
          <w:rFonts w:asciiTheme="majorBidi" w:hAnsiTheme="majorBidi" w:cstheme="majorBidi" w:hint="cs"/>
          <w:sz w:val="28"/>
          <w:szCs w:val="28"/>
          <w:shd w:val="clear" w:color="auto" w:fill="FFFFFF"/>
          <w:rtl/>
        </w:rPr>
        <w:t xml:space="preserve">الموظفين </w:t>
      </w:r>
      <w:r w:rsidR="000F78D3" w:rsidRPr="003D528C">
        <w:rPr>
          <w:rFonts w:asciiTheme="majorBidi" w:hAnsiTheme="majorBidi" w:cstheme="majorBidi" w:hint="cs"/>
          <w:sz w:val="28"/>
          <w:szCs w:val="28"/>
          <w:shd w:val="clear" w:color="auto" w:fill="FFFFFF"/>
          <w:rtl/>
        </w:rPr>
        <w:t xml:space="preserve">ومن </w:t>
      </w:r>
      <w:r w:rsidR="00A7207C" w:rsidRPr="003D528C">
        <w:rPr>
          <w:rFonts w:asciiTheme="majorBidi" w:hAnsiTheme="majorBidi" w:cstheme="majorBidi" w:hint="cs"/>
          <w:sz w:val="28"/>
          <w:szCs w:val="28"/>
          <w:shd w:val="clear" w:color="auto" w:fill="FFFFFF"/>
          <w:rtl/>
        </w:rPr>
        <w:t>ذ</w:t>
      </w:r>
      <w:r w:rsidR="000F78D3" w:rsidRPr="003D528C">
        <w:rPr>
          <w:rFonts w:asciiTheme="majorBidi" w:hAnsiTheme="majorBidi" w:cstheme="majorBidi" w:hint="cs"/>
          <w:sz w:val="28"/>
          <w:szCs w:val="28"/>
          <w:shd w:val="clear" w:color="auto" w:fill="FFFFFF"/>
          <w:rtl/>
        </w:rPr>
        <w:t xml:space="preserve">وي </w:t>
      </w:r>
      <w:r w:rsidR="005205E8" w:rsidRPr="003D528C">
        <w:rPr>
          <w:rFonts w:asciiTheme="majorBidi" w:hAnsiTheme="majorBidi" w:cstheme="majorBidi" w:hint="cs"/>
          <w:sz w:val="28"/>
          <w:szCs w:val="28"/>
          <w:shd w:val="clear" w:color="auto" w:fill="FFFFFF"/>
          <w:rtl/>
        </w:rPr>
        <w:t>الخبرة والدراية والإ</w:t>
      </w:r>
      <w:r w:rsidR="00A7207C" w:rsidRPr="003D528C">
        <w:rPr>
          <w:rFonts w:asciiTheme="majorBidi" w:hAnsiTheme="majorBidi" w:cstheme="majorBidi" w:hint="cs"/>
          <w:sz w:val="28"/>
          <w:szCs w:val="28"/>
          <w:shd w:val="clear" w:color="auto" w:fill="FFFFFF"/>
          <w:rtl/>
        </w:rPr>
        <w:t>ل</w:t>
      </w:r>
      <w:r w:rsidR="005205E8" w:rsidRPr="003D528C">
        <w:rPr>
          <w:rFonts w:asciiTheme="majorBidi" w:hAnsiTheme="majorBidi" w:cstheme="majorBidi" w:hint="cs"/>
          <w:sz w:val="28"/>
          <w:szCs w:val="28"/>
          <w:shd w:val="clear" w:color="auto" w:fill="FFFFFF"/>
          <w:rtl/>
        </w:rPr>
        <w:t xml:space="preserve">مام وأهل الصلاح والنزاهة وتكون </w:t>
      </w:r>
      <w:r w:rsidR="00A7207C" w:rsidRPr="003D528C">
        <w:rPr>
          <w:rFonts w:asciiTheme="majorBidi" w:hAnsiTheme="majorBidi" w:cstheme="majorBidi" w:hint="cs"/>
          <w:sz w:val="28"/>
          <w:szCs w:val="28"/>
          <w:shd w:val="clear" w:color="auto" w:fill="FFFFFF"/>
          <w:rtl/>
        </w:rPr>
        <w:t>قرار</w:t>
      </w:r>
      <w:r w:rsidR="005205E8" w:rsidRPr="003D528C">
        <w:rPr>
          <w:rFonts w:asciiTheme="majorBidi" w:hAnsiTheme="majorBidi" w:cstheme="majorBidi" w:hint="cs"/>
          <w:sz w:val="28"/>
          <w:szCs w:val="28"/>
          <w:shd w:val="clear" w:color="auto" w:fill="FFFFFF"/>
          <w:rtl/>
        </w:rPr>
        <w:t>ات هذا الديوان التي يصدرها بمنزل</w:t>
      </w:r>
      <w:r w:rsidR="00A7207C" w:rsidRPr="003D528C">
        <w:rPr>
          <w:rFonts w:asciiTheme="majorBidi" w:hAnsiTheme="majorBidi" w:cstheme="majorBidi" w:hint="cs"/>
          <w:sz w:val="28"/>
          <w:szCs w:val="28"/>
          <w:shd w:val="clear" w:color="auto" w:fill="FFFFFF"/>
          <w:rtl/>
        </w:rPr>
        <w:t>ة الهيئة</w:t>
      </w:r>
      <w:r w:rsidR="005205E8" w:rsidRPr="003D528C">
        <w:rPr>
          <w:rFonts w:asciiTheme="majorBidi" w:hAnsiTheme="majorBidi" w:cstheme="majorBidi" w:hint="cs"/>
          <w:sz w:val="28"/>
          <w:szCs w:val="28"/>
          <w:shd w:val="clear" w:color="auto" w:fill="FFFFFF"/>
          <w:rtl/>
        </w:rPr>
        <w:t xml:space="preserve"> القضائية العليا ولكن في بعض الأ</w:t>
      </w:r>
      <w:r w:rsidR="00A7207C" w:rsidRPr="003D528C">
        <w:rPr>
          <w:rFonts w:asciiTheme="majorBidi" w:hAnsiTheme="majorBidi" w:cstheme="majorBidi" w:hint="cs"/>
          <w:sz w:val="28"/>
          <w:szCs w:val="28"/>
          <w:shd w:val="clear" w:color="auto" w:fill="FFFFFF"/>
          <w:rtl/>
        </w:rPr>
        <w:t xml:space="preserve">حيان </w:t>
      </w:r>
      <w:r w:rsidR="005205E8" w:rsidRPr="003D528C">
        <w:rPr>
          <w:rFonts w:asciiTheme="majorBidi" w:hAnsiTheme="majorBidi" w:cstheme="majorBidi" w:hint="cs"/>
          <w:sz w:val="28"/>
          <w:szCs w:val="28"/>
          <w:shd w:val="clear" w:color="auto" w:fill="FFFFFF"/>
          <w:rtl/>
        </w:rPr>
        <w:t>فيما يخص الأ</w:t>
      </w:r>
      <w:r w:rsidR="00131825" w:rsidRPr="003D528C">
        <w:rPr>
          <w:rFonts w:asciiTheme="majorBidi" w:hAnsiTheme="majorBidi" w:cstheme="majorBidi" w:hint="cs"/>
          <w:sz w:val="28"/>
          <w:szCs w:val="28"/>
          <w:shd w:val="clear" w:color="auto" w:fill="FFFFFF"/>
          <w:rtl/>
        </w:rPr>
        <w:t>حكام التي ي</w:t>
      </w:r>
      <w:r w:rsidR="00E57E41" w:rsidRPr="003D528C">
        <w:rPr>
          <w:rFonts w:asciiTheme="majorBidi" w:hAnsiTheme="majorBidi" w:cstheme="majorBidi" w:hint="cs"/>
          <w:sz w:val="28"/>
          <w:szCs w:val="28"/>
          <w:shd w:val="clear" w:color="auto" w:fill="FFFFFF"/>
          <w:rtl/>
        </w:rPr>
        <w:t xml:space="preserve">صدرها هذا الديوان والتي تفسر </w:t>
      </w:r>
      <w:r w:rsidR="005205E8" w:rsidRPr="003D528C">
        <w:rPr>
          <w:rFonts w:asciiTheme="majorBidi" w:hAnsiTheme="majorBidi" w:cstheme="majorBidi" w:hint="cs"/>
          <w:sz w:val="28"/>
          <w:szCs w:val="28"/>
          <w:shd w:val="clear" w:color="auto" w:fill="FFFFFF"/>
          <w:rtl/>
        </w:rPr>
        <w:t>نصوص الدستور فإ</w:t>
      </w:r>
      <w:r w:rsidR="00131825" w:rsidRPr="003D528C">
        <w:rPr>
          <w:rFonts w:asciiTheme="majorBidi" w:hAnsiTheme="majorBidi" w:cstheme="majorBidi" w:hint="cs"/>
          <w:sz w:val="28"/>
          <w:szCs w:val="28"/>
          <w:shd w:val="clear" w:color="auto" w:fill="FFFFFF"/>
          <w:rtl/>
        </w:rPr>
        <w:t>ن الملك المؤسس</w:t>
      </w:r>
      <w:r w:rsidR="00E57E41" w:rsidRPr="003D528C">
        <w:rPr>
          <w:rFonts w:asciiTheme="majorBidi" w:hAnsiTheme="majorBidi" w:cstheme="majorBidi" w:hint="cs"/>
          <w:sz w:val="28"/>
          <w:szCs w:val="28"/>
          <w:shd w:val="clear" w:color="auto" w:fill="FFFFFF"/>
          <w:rtl/>
        </w:rPr>
        <w:t xml:space="preserve">- طيب الله ثراه - </w:t>
      </w:r>
      <w:r w:rsidR="00131825" w:rsidRPr="003D528C">
        <w:rPr>
          <w:rFonts w:asciiTheme="majorBidi" w:hAnsiTheme="majorBidi" w:cstheme="majorBidi" w:hint="cs"/>
          <w:sz w:val="28"/>
          <w:szCs w:val="28"/>
          <w:shd w:val="clear" w:color="auto" w:fill="FFFFFF"/>
          <w:rtl/>
        </w:rPr>
        <w:t xml:space="preserve"> كان يقوم </w:t>
      </w:r>
      <w:r w:rsidR="00E57E41" w:rsidRPr="003D528C">
        <w:rPr>
          <w:rFonts w:asciiTheme="majorBidi" w:hAnsiTheme="majorBidi" w:cstheme="majorBidi" w:hint="cs"/>
          <w:sz w:val="28"/>
          <w:szCs w:val="28"/>
          <w:shd w:val="clear" w:color="auto" w:fill="FFFFFF"/>
          <w:rtl/>
        </w:rPr>
        <w:t>بم</w:t>
      </w:r>
      <w:r w:rsidR="00131825" w:rsidRPr="003D528C">
        <w:rPr>
          <w:rFonts w:asciiTheme="majorBidi" w:hAnsiTheme="majorBidi" w:cstheme="majorBidi" w:hint="cs"/>
          <w:sz w:val="28"/>
          <w:szCs w:val="28"/>
          <w:shd w:val="clear" w:color="auto" w:fill="FFFFFF"/>
          <w:rtl/>
        </w:rPr>
        <w:t>راجع</w:t>
      </w:r>
      <w:r w:rsidR="00E57E41" w:rsidRPr="003D528C">
        <w:rPr>
          <w:rFonts w:asciiTheme="majorBidi" w:hAnsiTheme="majorBidi" w:cstheme="majorBidi" w:hint="cs"/>
          <w:sz w:val="28"/>
          <w:szCs w:val="28"/>
          <w:shd w:val="clear" w:color="auto" w:fill="FFFFFF"/>
          <w:rtl/>
        </w:rPr>
        <w:t>ت</w:t>
      </w:r>
      <w:r w:rsidR="00131825" w:rsidRPr="003D528C">
        <w:rPr>
          <w:rFonts w:asciiTheme="majorBidi" w:hAnsiTheme="majorBidi" w:cstheme="majorBidi" w:hint="cs"/>
          <w:sz w:val="28"/>
          <w:szCs w:val="28"/>
          <w:shd w:val="clear" w:color="auto" w:fill="FFFFFF"/>
          <w:rtl/>
        </w:rPr>
        <w:t>ها ويصا</w:t>
      </w:r>
      <w:r w:rsidR="005205E8" w:rsidRPr="003D528C">
        <w:rPr>
          <w:rFonts w:asciiTheme="majorBidi" w:hAnsiTheme="majorBidi" w:cstheme="majorBidi" w:hint="cs"/>
          <w:sz w:val="28"/>
          <w:szCs w:val="28"/>
          <w:shd w:val="clear" w:color="auto" w:fill="FFFFFF"/>
          <w:rtl/>
        </w:rPr>
        <w:t>دق عليها حتى</w:t>
      </w:r>
      <w:r w:rsidR="00E57E41" w:rsidRPr="003D528C">
        <w:rPr>
          <w:rFonts w:asciiTheme="majorBidi" w:hAnsiTheme="majorBidi" w:cstheme="majorBidi" w:hint="cs"/>
          <w:sz w:val="28"/>
          <w:szCs w:val="28"/>
          <w:shd w:val="clear" w:color="auto" w:fill="FFFFFF"/>
          <w:rtl/>
        </w:rPr>
        <w:t xml:space="preserve"> تكون سارية المفعول</w:t>
      </w:r>
      <w:r w:rsidR="00131825" w:rsidRPr="003D528C">
        <w:rPr>
          <w:rFonts w:asciiTheme="majorBidi" w:hAnsiTheme="majorBidi" w:cstheme="majorBidi" w:hint="cs"/>
          <w:sz w:val="28"/>
          <w:szCs w:val="28"/>
          <w:shd w:val="clear" w:color="auto" w:fill="FFFFFF"/>
          <w:rtl/>
        </w:rPr>
        <w:t>.</w:t>
      </w:r>
      <w:r w:rsidR="00A7207C" w:rsidRPr="003D528C">
        <w:rPr>
          <w:rFonts w:asciiTheme="majorBidi" w:hAnsiTheme="majorBidi" w:cstheme="majorBidi" w:hint="cs"/>
          <w:sz w:val="28"/>
          <w:szCs w:val="28"/>
          <w:shd w:val="clear" w:color="auto" w:fill="FFFFFF"/>
          <w:rtl/>
        </w:rPr>
        <w:t xml:space="preserve"> </w:t>
      </w:r>
      <w:r w:rsidR="005205E8" w:rsidRPr="003D528C">
        <w:rPr>
          <w:rFonts w:asciiTheme="majorBidi" w:hAnsiTheme="majorBidi" w:cstheme="majorBidi" w:hint="cs"/>
          <w:sz w:val="28"/>
          <w:szCs w:val="28"/>
          <w:shd w:val="clear" w:color="auto" w:fill="FFFFFF"/>
          <w:rtl/>
        </w:rPr>
        <w:t xml:space="preserve"> وقد شهد القضاء تطوراً ونقلة</w:t>
      </w:r>
      <w:r w:rsidR="001B4E57" w:rsidRPr="003D528C">
        <w:rPr>
          <w:rFonts w:asciiTheme="majorBidi" w:hAnsiTheme="majorBidi" w:cstheme="majorBidi" w:hint="cs"/>
          <w:sz w:val="28"/>
          <w:szCs w:val="28"/>
          <w:shd w:val="clear" w:color="auto" w:fill="FFFFFF"/>
          <w:rtl/>
        </w:rPr>
        <w:t xml:space="preserve"> نوعية من حيث ال</w:t>
      </w:r>
      <w:r w:rsidR="002F5482" w:rsidRPr="003D528C">
        <w:rPr>
          <w:rFonts w:asciiTheme="majorBidi" w:hAnsiTheme="majorBidi" w:cstheme="majorBidi" w:hint="cs"/>
          <w:sz w:val="28"/>
          <w:szCs w:val="28"/>
          <w:shd w:val="clear" w:color="auto" w:fill="FFFFFF"/>
          <w:rtl/>
        </w:rPr>
        <w:t xml:space="preserve">تخصصية والترتيب والتنظيم وقد جاء قانون 1951م </w:t>
      </w:r>
      <w:r w:rsidR="006B1AE9" w:rsidRPr="003D528C">
        <w:rPr>
          <w:rFonts w:asciiTheme="majorBidi" w:hAnsiTheme="majorBidi" w:cstheme="majorBidi" w:hint="cs"/>
          <w:sz w:val="28"/>
          <w:szCs w:val="28"/>
          <w:shd w:val="clear" w:color="auto" w:fill="FFFFFF"/>
          <w:rtl/>
        </w:rPr>
        <w:t xml:space="preserve">، ملبياً لمتطلبات المرحلة </w:t>
      </w:r>
      <w:r w:rsidR="009D2E5A" w:rsidRPr="003D528C">
        <w:rPr>
          <w:rFonts w:asciiTheme="majorBidi" w:hAnsiTheme="majorBidi" w:cstheme="majorBidi" w:hint="cs"/>
          <w:sz w:val="28"/>
          <w:szCs w:val="28"/>
          <w:shd w:val="clear" w:color="auto" w:fill="FFFFFF"/>
          <w:rtl/>
        </w:rPr>
        <w:t xml:space="preserve">ليشكل </w:t>
      </w:r>
      <w:r w:rsidR="002F5482" w:rsidRPr="003D528C">
        <w:rPr>
          <w:rFonts w:asciiTheme="majorBidi" w:eastAsia="Times New Roman" w:hAnsiTheme="majorBidi" w:cstheme="majorBidi"/>
          <w:sz w:val="28"/>
          <w:szCs w:val="28"/>
          <w:rtl/>
        </w:rPr>
        <w:t>مجلس</w:t>
      </w:r>
      <w:r w:rsidR="005205E8" w:rsidRPr="003D528C">
        <w:rPr>
          <w:rFonts w:asciiTheme="majorBidi" w:eastAsia="Times New Roman" w:hAnsiTheme="majorBidi" w:cstheme="majorBidi" w:hint="cs"/>
          <w:sz w:val="28"/>
          <w:szCs w:val="28"/>
          <w:rtl/>
        </w:rPr>
        <w:t>ا</w:t>
      </w:r>
      <w:r w:rsidR="002F5482" w:rsidRPr="003D528C">
        <w:rPr>
          <w:rFonts w:asciiTheme="majorBidi" w:eastAsia="Times New Roman" w:hAnsiTheme="majorBidi" w:cstheme="majorBidi"/>
          <w:sz w:val="28"/>
          <w:szCs w:val="28"/>
          <w:rtl/>
        </w:rPr>
        <w:t xml:space="preserve"> قضائي</w:t>
      </w:r>
      <w:r w:rsidR="005205E8" w:rsidRPr="003D528C">
        <w:rPr>
          <w:rFonts w:asciiTheme="majorBidi" w:eastAsia="Times New Roman" w:hAnsiTheme="majorBidi" w:cstheme="majorBidi" w:hint="cs"/>
          <w:sz w:val="28"/>
          <w:szCs w:val="28"/>
          <w:rtl/>
        </w:rPr>
        <w:t>ا</w:t>
      </w:r>
      <w:r w:rsidR="002F5482" w:rsidRPr="003D528C">
        <w:rPr>
          <w:rFonts w:asciiTheme="majorBidi" w:eastAsia="Times New Roman" w:hAnsiTheme="majorBidi" w:cstheme="majorBidi"/>
          <w:sz w:val="28"/>
          <w:szCs w:val="28"/>
          <w:rtl/>
        </w:rPr>
        <w:t xml:space="preserve"> شرعي</w:t>
      </w:r>
      <w:r w:rsidR="005205E8" w:rsidRPr="003D528C">
        <w:rPr>
          <w:rFonts w:asciiTheme="majorBidi" w:eastAsia="Times New Roman" w:hAnsiTheme="majorBidi" w:cstheme="majorBidi" w:hint="cs"/>
          <w:sz w:val="28"/>
          <w:szCs w:val="28"/>
          <w:rtl/>
        </w:rPr>
        <w:t>ا</w:t>
      </w:r>
      <w:r w:rsidR="002F5482" w:rsidRPr="003D528C">
        <w:rPr>
          <w:rFonts w:asciiTheme="majorBidi" w:eastAsia="Times New Roman" w:hAnsiTheme="majorBidi" w:cstheme="majorBidi"/>
          <w:sz w:val="28"/>
          <w:szCs w:val="28"/>
          <w:rtl/>
        </w:rPr>
        <w:t xml:space="preserve"> من مدير</w:t>
      </w:r>
      <w:r w:rsidR="009D2E5A" w:rsidRPr="003D528C">
        <w:rPr>
          <w:rFonts w:asciiTheme="majorBidi" w:eastAsia="Times New Roman" w:hAnsiTheme="majorBidi" w:cstheme="majorBidi" w:hint="cs"/>
          <w:sz w:val="28"/>
          <w:szCs w:val="28"/>
          <w:rtl/>
        </w:rPr>
        <w:t xml:space="preserve"> المحكمة</w:t>
      </w:r>
      <w:r w:rsidR="002F5482" w:rsidRPr="003D528C">
        <w:rPr>
          <w:rFonts w:asciiTheme="majorBidi" w:eastAsia="Times New Roman" w:hAnsiTheme="majorBidi" w:cstheme="majorBidi"/>
          <w:sz w:val="28"/>
          <w:szCs w:val="28"/>
          <w:rtl/>
        </w:rPr>
        <w:t xml:space="preserve"> الشرعية رئيسا</w:t>
      </w:r>
      <w:r w:rsidR="009D2E5A" w:rsidRPr="003D528C">
        <w:rPr>
          <w:rFonts w:asciiTheme="majorBidi" w:eastAsia="Times New Roman" w:hAnsiTheme="majorBidi" w:cstheme="majorBidi" w:hint="cs"/>
          <w:sz w:val="28"/>
          <w:szCs w:val="28"/>
          <w:rtl/>
        </w:rPr>
        <w:t>ً</w:t>
      </w:r>
      <w:r w:rsidR="002F5482" w:rsidRPr="003D528C">
        <w:rPr>
          <w:rFonts w:asciiTheme="majorBidi" w:eastAsia="Times New Roman" w:hAnsiTheme="majorBidi" w:cstheme="majorBidi"/>
          <w:sz w:val="28"/>
          <w:szCs w:val="28"/>
          <w:rtl/>
        </w:rPr>
        <w:t xml:space="preserve"> ومن قاضيين من كبار قضاة الشرع يختارهما قاضي القضاة أعضاء، وينوب رئيس محكمة الاستئناف الشرعية عن الرئيس عند تعذر حضوره. </w:t>
      </w:r>
      <w:r w:rsidR="00E57E41" w:rsidRPr="003D528C">
        <w:rPr>
          <w:rFonts w:asciiTheme="majorBidi" w:eastAsia="Times New Roman" w:hAnsiTheme="majorBidi" w:cstheme="majorBidi" w:hint="cs"/>
          <w:sz w:val="28"/>
          <w:szCs w:val="28"/>
          <w:rtl/>
        </w:rPr>
        <w:t>كما ي</w:t>
      </w:r>
      <w:r w:rsidR="002F5482" w:rsidRPr="003D528C">
        <w:rPr>
          <w:rFonts w:asciiTheme="majorBidi" w:eastAsia="Times New Roman" w:hAnsiTheme="majorBidi" w:cstheme="majorBidi"/>
          <w:sz w:val="28"/>
          <w:szCs w:val="28"/>
          <w:rtl/>
        </w:rPr>
        <w:t xml:space="preserve">ناط بالمجلس المذكور </w:t>
      </w:r>
      <w:r w:rsidR="00E57E41" w:rsidRPr="003D528C">
        <w:rPr>
          <w:rFonts w:asciiTheme="majorBidi" w:eastAsia="Times New Roman" w:hAnsiTheme="majorBidi" w:cstheme="majorBidi" w:hint="cs"/>
          <w:sz w:val="28"/>
          <w:szCs w:val="28"/>
          <w:rtl/>
        </w:rPr>
        <w:t xml:space="preserve">بعض </w:t>
      </w:r>
      <w:r w:rsidR="002F5482" w:rsidRPr="003D528C">
        <w:rPr>
          <w:rFonts w:asciiTheme="majorBidi" w:eastAsia="Times New Roman" w:hAnsiTheme="majorBidi" w:cstheme="majorBidi"/>
          <w:sz w:val="28"/>
          <w:szCs w:val="28"/>
          <w:rtl/>
        </w:rPr>
        <w:t>الصلاحيات</w:t>
      </w:r>
      <w:r w:rsidR="00E57E41" w:rsidRPr="003D528C">
        <w:rPr>
          <w:rFonts w:asciiTheme="majorBidi" w:eastAsia="Times New Roman" w:hAnsiTheme="majorBidi" w:cstheme="majorBidi" w:hint="cs"/>
          <w:sz w:val="28"/>
          <w:szCs w:val="28"/>
          <w:rtl/>
        </w:rPr>
        <w:t xml:space="preserve"> منها</w:t>
      </w:r>
      <w:r w:rsidR="002F5482" w:rsidRPr="003D528C">
        <w:rPr>
          <w:rFonts w:asciiTheme="majorBidi" w:eastAsia="Times New Roman" w:hAnsiTheme="majorBidi" w:cstheme="majorBidi"/>
          <w:sz w:val="28"/>
          <w:szCs w:val="28"/>
          <w:rtl/>
        </w:rPr>
        <w:t xml:space="preserve"> تعيين القضاة الشرعيين وترقيتهم ونقلهم وعزلهم</w:t>
      </w:r>
      <w:r w:rsidR="009D2E5A" w:rsidRPr="003D528C">
        <w:rPr>
          <w:rFonts w:asciiTheme="majorBidi" w:hAnsiTheme="majorBidi" w:cstheme="majorBidi" w:hint="cs"/>
          <w:sz w:val="28"/>
          <w:szCs w:val="28"/>
          <w:shd w:val="clear" w:color="auto" w:fill="FFFFFF"/>
          <w:rtl/>
        </w:rPr>
        <w:t xml:space="preserve"> </w:t>
      </w:r>
      <w:r w:rsidR="009D2E5A" w:rsidRPr="003D528C">
        <w:rPr>
          <w:rFonts w:asciiTheme="majorBidi" w:eastAsia="Times New Roman" w:hAnsiTheme="majorBidi" w:cstheme="majorBidi" w:hint="cs"/>
          <w:sz w:val="28"/>
          <w:szCs w:val="28"/>
          <w:rtl/>
        </w:rPr>
        <w:t>و</w:t>
      </w:r>
      <w:r w:rsidR="005205E8" w:rsidRPr="003D528C">
        <w:rPr>
          <w:rFonts w:asciiTheme="majorBidi" w:eastAsia="Times New Roman" w:hAnsiTheme="majorBidi" w:cstheme="majorBidi" w:hint="cs"/>
          <w:sz w:val="28"/>
          <w:szCs w:val="28"/>
          <w:rtl/>
        </w:rPr>
        <w:t>ا</w:t>
      </w:r>
      <w:r w:rsidR="002F5482" w:rsidRPr="003D528C">
        <w:rPr>
          <w:rFonts w:asciiTheme="majorBidi" w:eastAsia="Times New Roman" w:hAnsiTheme="majorBidi" w:cstheme="majorBidi"/>
          <w:sz w:val="28"/>
          <w:szCs w:val="28"/>
          <w:rtl/>
        </w:rPr>
        <w:t>تخاذ الإجراءات التأديبية بحقهم</w:t>
      </w:r>
      <w:r w:rsidR="009D2E5A" w:rsidRPr="003D528C">
        <w:rPr>
          <w:rFonts w:asciiTheme="majorBidi" w:eastAsia="Times New Roman" w:hAnsiTheme="majorBidi" w:cstheme="majorBidi"/>
          <w:sz w:val="28"/>
          <w:szCs w:val="28"/>
        </w:rPr>
        <w:t xml:space="preserve"> </w:t>
      </w:r>
      <w:r w:rsidR="009D2E5A" w:rsidRPr="003D528C">
        <w:rPr>
          <w:rFonts w:asciiTheme="majorBidi" w:eastAsia="Times New Roman" w:hAnsiTheme="majorBidi" w:cstheme="majorBidi" w:hint="cs"/>
          <w:sz w:val="28"/>
          <w:szCs w:val="28"/>
          <w:rtl/>
        </w:rPr>
        <w:t>، كما يقوم ب</w:t>
      </w:r>
      <w:r w:rsidR="002F5482" w:rsidRPr="003D528C">
        <w:rPr>
          <w:rFonts w:asciiTheme="majorBidi" w:eastAsia="Times New Roman" w:hAnsiTheme="majorBidi" w:cstheme="majorBidi"/>
          <w:sz w:val="28"/>
          <w:szCs w:val="28"/>
          <w:rtl/>
        </w:rPr>
        <w:t xml:space="preserve">رفع قرارات المجلس بموافقة قاضي القضاة لمقام جلالة الملك ولا يسري مفعولها ما لم يقبلها جلالة الملك وتقترن </w:t>
      </w:r>
      <w:r w:rsidR="00E57E41" w:rsidRPr="003D528C">
        <w:rPr>
          <w:rFonts w:asciiTheme="majorBidi" w:eastAsia="Times New Roman" w:hAnsiTheme="majorBidi" w:cstheme="majorBidi" w:hint="cs"/>
          <w:sz w:val="28"/>
          <w:szCs w:val="28"/>
          <w:rtl/>
        </w:rPr>
        <w:t xml:space="preserve">بمصادقته و </w:t>
      </w:r>
      <w:r w:rsidR="002F5482" w:rsidRPr="003D528C">
        <w:rPr>
          <w:rFonts w:asciiTheme="majorBidi" w:eastAsia="Times New Roman" w:hAnsiTheme="majorBidi" w:cstheme="majorBidi"/>
          <w:sz w:val="28"/>
          <w:szCs w:val="28"/>
          <w:rtl/>
        </w:rPr>
        <w:t>بتوقيعه</w:t>
      </w:r>
      <w:r w:rsidR="009D2E5A" w:rsidRPr="003D528C">
        <w:rPr>
          <w:rFonts w:asciiTheme="majorBidi" w:eastAsia="Times New Roman" w:hAnsiTheme="majorBidi" w:cstheme="majorBidi"/>
          <w:sz w:val="28"/>
          <w:szCs w:val="28"/>
        </w:rPr>
        <w:t>[</w:t>
      </w:r>
      <w:r w:rsidR="009D2E5A" w:rsidRPr="003D528C">
        <w:rPr>
          <w:rStyle w:val="FootnoteReference"/>
          <w:rFonts w:asciiTheme="majorBidi" w:eastAsia="Times New Roman" w:hAnsiTheme="majorBidi" w:cstheme="majorBidi"/>
          <w:sz w:val="28"/>
          <w:szCs w:val="28"/>
        </w:rPr>
        <w:footnoteReference w:id="22"/>
      </w:r>
      <w:r w:rsidR="009D2E5A" w:rsidRPr="003D528C">
        <w:rPr>
          <w:rFonts w:asciiTheme="majorBidi" w:eastAsia="Times New Roman" w:hAnsiTheme="majorBidi" w:cstheme="majorBidi"/>
          <w:sz w:val="28"/>
          <w:szCs w:val="28"/>
        </w:rPr>
        <w:t>]</w:t>
      </w:r>
      <w:r w:rsidR="002F5482" w:rsidRPr="003D528C">
        <w:rPr>
          <w:rFonts w:asciiTheme="majorBidi" w:eastAsia="Times New Roman" w:hAnsiTheme="majorBidi" w:cstheme="majorBidi"/>
          <w:sz w:val="28"/>
          <w:szCs w:val="28"/>
        </w:rPr>
        <w:t>.</w:t>
      </w:r>
    </w:p>
    <w:p w14:paraId="3ACF96EF" w14:textId="77777777" w:rsidR="009E5F2C" w:rsidRPr="003D528C" w:rsidRDefault="007D5E49" w:rsidP="00BA5426">
      <w:pPr>
        <w:tabs>
          <w:tab w:val="left" w:pos="854"/>
        </w:tabs>
        <w:spacing w:line="276" w:lineRule="auto"/>
        <w:jc w:val="both"/>
        <w:rPr>
          <w:sz w:val="28"/>
          <w:szCs w:val="28"/>
          <w:rtl/>
        </w:rPr>
      </w:pPr>
      <w:r w:rsidRPr="003D528C">
        <w:rPr>
          <w:rFonts w:asciiTheme="majorBidi" w:eastAsia="Times New Roman" w:hAnsiTheme="majorBidi" w:cstheme="majorBidi" w:hint="cs"/>
          <w:b/>
          <w:bCs/>
          <w:sz w:val="28"/>
          <w:szCs w:val="28"/>
          <w:rtl/>
        </w:rPr>
        <w:t xml:space="preserve">   </w:t>
      </w:r>
      <w:r w:rsidR="00E57E41" w:rsidRPr="003D528C">
        <w:rPr>
          <w:rFonts w:asciiTheme="majorBidi" w:eastAsia="Times New Roman" w:hAnsiTheme="majorBidi" w:cstheme="majorBidi" w:hint="cs"/>
          <w:b/>
          <w:bCs/>
          <w:sz w:val="28"/>
          <w:szCs w:val="28"/>
          <w:rtl/>
        </w:rPr>
        <w:t xml:space="preserve">ولعل </w:t>
      </w:r>
      <w:r w:rsidRPr="003D528C">
        <w:rPr>
          <w:rFonts w:hint="cs"/>
          <w:sz w:val="28"/>
          <w:szCs w:val="28"/>
          <w:rtl/>
        </w:rPr>
        <w:t>النظام</w:t>
      </w:r>
      <w:r w:rsidRPr="003D528C">
        <w:rPr>
          <w:sz w:val="28"/>
          <w:szCs w:val="28"/>
          <w:rtl/>
        </w:rPr>
        <w:t xml:space="preserve"> القضائي الأردني</w:t>
      </w:r>
      <w:r w:rsidRPr="003D528C">
        <w:rPr>
          <w:rFonts w:hint="cs"/>
          <w:sz w:val="28"/>
          <w:szCs w:val="28"/>
          <w:rtl/>
        </w:rPr>
        <w:t xml:space="preserve"> </w:t>
      </w:r>
      <w:r w:rsidR="00E57E41" w:rsidRPr="003D528C">
        <w:rPr>
          <w:rFonts w:hint="cs"/>
          <w:sz w:val="28"/>
          <w:szCs w:val="28"/>
          <w:rtl/>
        </w:rPr>
        <w:t xml:space="preserve">يزخر </w:t>
      </w:r>
      <w:r w:rsidR="005205E8" w:rsidRPr="003D528C">
        <w:rPr>
          <w:rFonts w:hint="cs"/>
          <w:sz w:val="28"/>
          <w:szCs w:val="28"/>
          <w:rtl/>
        </w:rPr>
        <w:t>بميزات شتى أ</w:t>
      </w:r>
      <w:r w:rsidRPr="003D528C">
        <w:rPr>
          <w:rFonts w:hint="cs"/>
          <w:sz w:val="28"/>
          <w:szCs w:val="28"/>
          <w:rtl/>
        </w:rPr>
        <w:t>همها مبدأ الاستقلالية</w:t>
      </w:r>
      <w:r w:rsidRPr="003D528C">
        <w:rPr>
          <w:sz w:val="28"/>
          <w:szCs w:val="28"/>
          <w:rtl/>
        </w:rPr>
        <w:t xml:space="preserve">، فاستقلال القضاء كسلطة </w:t>
      </w:r>
      <w:r w:rsidR="00C5712D" w:rsidRPr="003D528C">
        <w:rPr>
          <w:rFonts w:hint="cs"/>
          <w:sz w:val="28"/>
          <w:szCs w:val="28"/>
          <w:rtl/>
        </w:rPr>
        <w:t>أقرها الدستور الأ</w:t>
      </w:r>
      <w:r w:rsidRPr="003D528C">
        <w:rPr>
          <w:rFonts w:hint="cs"/>
          <w:sz w:val="28"/>
          <w:szCs w:val="28"/>
          <w:rtl/>
        </w:rPr>
        <w:t xml:space="preserve">ردني </w:t>
      </w:r>
      <w:r w:rsidRPr="003D528C">
        <w:rPr>
          <w:sz w:val="28"/>
          <w:szCs w:val="28"/>
          <w:rtl/>
        </w:rPr>
        <w:t xml:space="preserve"> </w:t>
      </w:r>
      <w:r w:rsidRPr="003D528C">
        <w:rPr>
          <w:rFonts w:hint="cs"/>
          <w:sz w:val="28"/>
          <w:szCs w:val="28"/>
          <w:rtl/>
        </w:rPr>
        <w:t>بمنطوق المادة رقم (27) وكذلك مم</w:t>
      </w:r>
      <w:r w:rsidR="00C5712D" w:rsidRPr="003D528C">
        <w:rPr>
          <w:rFonts w:hint="cs"/>
          <w:sz w:val="28"/>
          <w:szCs w:val="28"/>
          <w:rtl/>
        </w:rPr>
        <w:t>ارسة العمل القضائي  بصورة مستقلة</w:t>
      </w:r>
      <w:r w:rsidRPr="003D528C">
        <w:rPr>
          <w:rFonts w:hint="cs"/>
          <w:sz w:val="28"/>
          <w:szCs w:val="28"/>
          <w:rtl/>
        </w:rPr>
        <w:t xml:space="preserve"> كفلتها </w:t>
      </w:r>
      <w:r w:rsidRPr="003D528C">
        <w:rPr>
          <w:rFonts w:hint="cs"/>
          <w:sz w:val="28"/>
          <w:szCs w:val="28"/>
          <w:rtl/>
        </w:rPr>
        <w:lastRenderedPageBreak/>
        <w:t>المادة (97)</w:t>
      </w:r>
      <w:r w:rsidRPr="003D528C">
        <w:rPr>
          <w:sz w:val="28"/>
          <w:szCs w:val="28"/>
          <w:rtl/>
        </w:rPr>
        <w:t xml:space="preserve"> من الدستور</w:t>
      </w:r>
      <w:r w:rsidR="00C5712D" w:rsidRPr="003D528C">
        <w:rPr>
          <w:rFonts w:hint="cs"/>
          <w:sz w:val="28"/>
          <w:szCs w:val="28"/>
          <w:rtl/>
        </w:rPr>
        <w:t xml:space="preserve"> حيث نصت على</w:t>
      </w:r>
      <w:r w:rsidRPr="003D528C">
        <w:rPr>
          <w:rFonts w:hint="cs"/>
          <w:sz w:val="28"/>
          <w:szCs w:val="28"/>
          <w:rtl/>
        </w:rPr>
        <w:t xml:space="preserve"> أن </w:t>
      </w:r>
      <w:r w:rsidRPr="003D528C">
        <w:rPr>
          <w:sz w:val="28"/>
          <w:szCs w:val="28"/>
          <w:rtl/>
        </w:rPr>
        <w:t xml:space="preserve"> "القضاة مستقلون </w:t>
      </w:r>
      <w:r w:rsidRPr="003D528C">
        <w:rPr>
          <w:rFonts w:hint="cs"/>
          <w:sz w:val="28"/>
          <w:szCs w:val="28"/>
          <w:rtl/>
        </w:rPr>
        <w:t xml:space="preserve">لا </w:t>
      </w:r>
      <w:r w:rsidRPr="003D528C">
        <w:rPr>
          <w:sz w:val="28"/>
          <w:szCs w:val="28"/>
          <w:rtl/>
        </w:rPr>
        <w:t>سلطان عليهم فـي قضائهم لغير القانون</w:t>
      </w:r>
      <w:r w:rsidRPr="003D528C">
        <w:rPr>
          <w:sz w:val="28"/>
          <w:szCs w:val="28"/>
        </w:rPr>
        <w:t>"</w:t>
      </w:r>
      <w:r w:rsidR="00D54B9E" w:rsidRPr="003D528C">
        <w:rPr>
          <w:rFonts w:hint="cs"/>
          <w:sz w:val="28"/>
          <w:szCs w:val="28"/>
          <w:rtl/>
        </w:rPr>
        <w:t>.</w:t>
      </w:r>
      <w:r w:rsidR="00DC4D35" w:rsidRPr="003D528C">
        <w:rPr>
          <w:rFonts w:hint="cs"/>
          <w:sz w:val="28"/>
          <w:szCs w:val="28"/>
          <w:rtl/>
        </w:rPr>
        <w:t xml:space="preserve"> </w:t>
      </w:r>
      <w:r w:rsidR="00D54B9E" w:rsidRPr="003D528C">
        <w:rPr>
          <w:sz w:val="28"/>
          <w:szCs w:val="28"/>
          <w:rtl/>
        </w:rPr>
        <w:t>كما يتميز النظام القضائي في الأردن بوجود نظـام للمحـاكم الشرعي</w:t>
      </w:r>
      <w:r w:rsidR="00C5712D" w:rsidRPr="003D528C">
        <w:rPr>
          <w:sz w:val="28"/>
          <w:szCs w:val="28"/>
          <w:rtl/>
        </w:rPr>
        <w:t xml:space="preserve">ة ومجالس الطوائف لغير المسلمين </w:t>
      </w:r>
      <w:r w:rsidR="00D54B9E" w:rsidRPr="003D528C">
        <w:rPr>
          <w:sz w:val="28"/>
          <w:szCs w:val="28"/>
          <w:rtl/>
        </w:rPr>
        <w:t xml:space="preserve">التي تتولى الفـصل فـي مـسائل الأحـوال الشخـصية والمواريث، بالإضافة إلى المحاكم النظامية صاحبة الولاية العامة بحق النظـر والفـصل فـي جميـع المنازعات المدنية والجزائية حتى وإن كانت هذه المنازعات متصلة بالقرارات الإدارية التي تصدر عن الإدارات التابعة للسلطة العامة، إذا ما تعلقت </w:t>
      </w:r>
      <w:r w:rsidR="00C5712D" w:rsidRPr="003D528C">
        <w:rPr>
          <w:sz w:val="28"/>
          <w:szCs w:val="28"/>
          <w:rtl/>
        </w:rPr>
        <w:t xml:space="preserve">بالعقود الإدارية التي تنشأ بين </w:t>
      </w:r>
      <w:r w:rsidR="00C5712D" w:rsidRPr="003D528C">
        <w:rPr>
          <w:rFonts w:hint="cs"/>
          <w:sz w:val="28"/>
          <w:szCs w:val="28"/>
          <w:rtl/>
        </w:rPr>
        <w:t>أ</w:t>
      </w:r>
      <w:r w:rsidR="00D54B9E" w:rsidRPr="003D528C">
        <w:rPr>
          <w:sz w:val="28"/>
          <w:szCs w:val="28"/>
          <w:rtl/>
        </w:rPr>
        <w:t>شـخاص القـانون العـام وأشخاص القانون الخاص</w:t>
      </w:r>
      <w:r w:rsidR="00D54B9E" w:rsidRPr="003D528C">
        <w:rPr>
          <w:rFonts w:asciiTheme="majorBidi" w:eastAsia="Times New Roman" w:hAnsiTheme="majorBidi" w:cstheme="majorBidi"/>
          <w:sz w:val="28"/>
          <w:szCs w:val="28"/>
        </w:rPr>
        <w:t>[</w:t>
      </w:r>
      <w:r w:rsidR="00D54B9E" w:rsidRPr="003D528C">
        <w:rPr>
          <w:rStyle w:val="FootnoteReference"/>
          <w:rFonts w:asciiTheme="majorBidi" w:eastAsia="Times New Roman" w:hAnsiTheme="majorBidi" w:cstheme="majorBidi"/>
          <w:sz w:val="28"/>
          <w:szCs w:val="28"/>
        </w:rPr>
        <w:footnoteReference w:id="23"/>
      </w:r>
      <w:r w:rsidR="00D54B9E" w:rsidRPr="003D528C">
        <w:rPr>
          <w:rFonts w:asciiTheme="majorBidi" w:eastAsia="Times New Roman" w:hAnsiTheme="majorBidi" w:cstheme="majorBidi"/>
          <w:sz w:val="28"/>
          <w:szCs w:val="28"/>
        </w:rPr>
        <w:t>]</w:t>
      </w:r>
      <w:r w:rsidR="008E0CC3" w:rsidRPr="003D528C">
        <w:rPr>
          <w:rFonts w:hint="cs"/>
          <w:sz w:val="28"/>
          <w:szCs w:val="28"/>
          <w:rtl/>
        </w:rPr>
        <w:t xml:space="preserve">، </w:t>
      </w:r>
      <w:r w:rsidR="008E0CC3" w:rsidRPr="003D528C">
        <w:rPr>
          <w:sz w:val="28"/>
          <w:szCs w:val="28"/>
          <w:rtl/>
        </w:rPr>
        <w:t>و</w:t>
      </w:r>
      <w:r w:rsidR="008E0CC3" w:rsidRPr="003D528C">
        <w:rPr>
          <w:rFonts w:hint="cs"/>
          <w:sz w:val="28"/>
          <w:szCs w:val="28"/>
          <w:rtl/>
        </w:rPr>
        <w:t xml:space="preserve">أيضاً </w:t>
      </w:r>
      <w:r w:rsidR="008E0CC3" w:rsidRPr="003D528C">
        <w:rPr>
          <w:sz w:val="28"/>
          <w:szCs w:val="28"/>
          <w:rtl/>
        </w:rPr>
        <w:t xml:space="preserve">من مميزات النظام القضائي </w:t>
      </w:r>
      <w:r w:rsidR="00C5712D" w:rsidRPr="003D528C">
        <w:rPr>
          <w:rFonts w:hint="cs"/>
          <w:sz w:val="28"/>
          <w:szCs w:val="28"/>
          <w:rtl/>
        </w:rPr>
        <w:t>في الأ</w:t>
      </w:r>
      <w:r w:rsidR="008E0CC3" w:rsidRPr="003D528C">
        <w:rPr>
          <w:rFonts w:hint="cs"/>
          <w:sz w:val="28"/>
          <w:szCs w:val="28"/>
          <w:rtl/>
        </w:rPr>
        <w:t xml:space="preserve">ردن </w:t>
      </w:r>
      <w:r w:rsidR="008E0CC3" w:rsidRPr="003D528C">
        <w:rPr>
          <w:sz w:val="28"/>
          <w:szCs w:val="28"/>
          <w:rtl/>
        </w:rPr>
        <w:t xml:space="preserve">أن صفة </w:t>
      </w:r>
      <w:r w:rsidR="008E0CC3" w:rsidRPr="003D528C">
        <w:rPr>
          <w:rFonts w:hint="cs"/>
          <w:sz w:val="28"/>
          <w:szCs w:val="28"/>
          <w:rtl/>
        </w:rPr>
        <w:t>( ال</w:t>
      </w:r>
      <w:r w:rsidR="008E0CC3" w:rsidRPr="003D528C">
        <w:rPr>
          <w:sz w:val="28"/>
          <w:szCs w:val="28"/>
          <w:rtl/>
        </w:rPr>
        <w:t>قاضي</w:t>
      </w:r>
      <w:r w:rsidR="008E0CC3" w:rsidRPr="003D528C">
        <w:rPr>
          <w:rFonts w:hint="cs"/>
          <w:sz w:val="28"/>
          <w:szCs w:val="28"/>
          <w:rtl/>
        </w:rPr>
        <w:t xml:space="preserve"> ) إنما</w:t>
      </w:r>
      <w:r w:rsidR="008E0CC3" w:rsidRPr="003D528C">
        <w:rPr>
          <w:sz w:val="28"/>
          <w:szCs w:val="28"/>
          <w:rtl/>
        </w:rPr>
        <w:t xml:space="preserve"> تنطبق على قضاة ال</w:t>
      </w:r>
      <w:r w:rsidR="00DC4D35" w:rsidRPr="003D528C">
        <w:rPr>
          <w:rFonts w:hint="cs"/>
          <w:sz w:val="28"/>
          <w:szCs w:val="28"/>
          <w:rtl/>
        </w:rPr>
        <w:t>محاكم</w:t>
      </w:r>
      <w:r w:rsidR="008E0CC3" w:rsidRPr="003D528C">
        <w:rPr>
          <w:sz w:val="28"/>
          <w:szCs w:val="28"/>
          <w:rtl/>
        </w:rPr>
        <w:t xml:space="preserve"> و</w:t>
      </w:r>
      <w:r w:rsidR="00C5712D" w:rsidRPr="003D528C">
        <w:rPr>
          <w:rFonts w:hint="cs"/>
          <w:sz w:val="28"/>
          <w:szCs w:val="28"/>
          <w:rtl/>
        </w:rPr>
        <w:t>كذلك تطلق على</w:t>
      </w:r>
      <w:r w:rsidR="00DC4D35" w:rsidRPr="003D528C">
        <w:rPr>
          <w:rFonts w:hint="cs"/>
          <w:sz w:val="28"/>
          <w:szCs w:val="28"/>
          <w:rtl/>
        </w:rPr>
        <w:t xml:space="preserve"> </w:t>
      </w:r>
      <w:r w:rsidR="00DC4D35" w:rsidRPr="003D528C">
        <w:rPr>
          <w:sz w:val="28"/>
          <w:szCs w:val="28"/>
          <w:rtl/>
        </w:rPr>
        <w:t>قضاة النيابة العامة</w:t>
      </w:r>
      <w:r w:rsidR="00DC4D35" w:rsidRPr="003D528C">
        <w:rPr>
          <w:rFonts w:hint="cs"/>
          <w:sz w:val="28"/>
          <w:szCs w:val="28"/>
          <w:rtl/>
        </w:rPr>
        <w:t xml:space="preserve">، وذلك </w:t>
      </w:r>
      <w:r w:rsidR="008E0CC3" w:rsidRPr="003D528C">
        <w:rPr>
          <w:sz w:val="28"/>
          <w:szCs w:val="28"/>
          <w:rtl/>
        </w:rPr>
        <w:t xml:space="preserve">يعني أن جهاز النيابة العامة </w:t>
      </w:r>
      <w:r w:rsidR="00DC4D35" w:rsidRPr="003D528C">
        <w:rPr>
          <w:rFonts w:hint="cs"/>
          <w:sz w:val="28"/>
          <w:szCs w:val="28"/>
          <w:rtl/>
        </w:rPr>
        <w:t>بالدولة و</w:t>
      </w:r>
      <w:r w:rsidR="00C5712D" w:rsidRPr="003D528C">
        <w:rPr>
          <w:rFonts w:hint="cs"/>
          <w:sz w:val="28"/>
          <w:szCs w:val="28"/>
          <w:rtl/>
        </w:rPr>
        <w:t>كل منسوبيه</w:t>
      </w:r>
      <w:r w:rsidR="00DC4D35" w:rsidRPr="003D528C">
        <w:rPr>
          <w:rFonts w:hint="cs"/>
          <w:sz w:val="28"/>
          <w:szCs w:val="28"/>
          <w:rtl/>
        </w:rPr>
        <w:t xml:space="preserve"> ممن يشغلون منصب وكيل النيابة العامة </w:t>
      </w:r>
      <w:r w:rsidR="008E0CC3" w:rsidRPr="003D528C">
        <w:rPr>
          <w:sz w:val="28"/>
          <w:szCs w:val="28"/>
          <w:rtl/>
        </w:rPr>
        <w:t xml:space="preserve">هو جزء </w:t>
      </w:r>
      <w:r w:rsidR="00DC4D35" w:rsidRPr="003D528C">
        <w:rPr>
          <w:rFonts w:hint="cs"/>
          <w:sz w:val="28"/>
          <w:szCs w:val="28"/>
          <w:rtl/>
        </w:rPr>
        <w:t xml:space="preserve">أصيل ومهم في </w:t>
      </w:r>
      <w:r w:rsidR="008E0CC3" w:rsidRPr="003D528C">
        <w:rPr>
          <w:sz w:val="28"/>
          <w:szCs w:val="28"/>
          <w:rtl/>
        </w:rPr>
        <w:t>السلطة القضائية</w:t>
      </w:r>
      <w:r w:rsidR="00BA5426" w:rsidRPr="003D528C">
        <w:rPr>
          <w:sz w:val="28"/>
          <w:szCs w:val="28"/>
        </w:rPr>
        <w:t>.</w:t>
      </w:r>
      <w:r w:rsidR="00C5712D" w:rsidRPr="003D528C">
        <w:rPr>
          <w:rFonts w:hint="cs"/>
          <w:sz w:val="28"/>
          <w:szCs w:val="28"/>
          <w:rtl/>
        </w:rPr>
        <w:t xml:space="preserve"> لقد مرت عقود طويلة منذ تشكيل أول حكومة وإجازة الدستور الأساس</w:t>
      </w:r>
      <w:r w:rsidR="00E00BAD" w:rsidRPr="003D528C">
        <w:rPr>
          <w:rFonts w:hint="cs"/>
          <w:sz w:val="28"/>
          <w:szCs w:val="28"/>
          <w:rtl/>
        </w:rPr>
        <w:t xml:space="preserve"> مرت خلالها مسيرة القضاء </w:t>
      </w:r>
      <w:r w:rsidR="00C5712D" w:rsidRPr="003D528C">
        <w:rPr>
          <w:rFonts w:hint="cs"/>
          <w:sz w:val="28"/>
          <w:szCs w:val="28"/>
          <w:rtl/>
        </w:rPr>
        <w:t>عبر مراحل مختلفة</w:t>
      </w:r>
      <w:r w:rsidR="0017488B" w:rsidRPr="003D528C">
        <w:rPr>
          <w:rFonts w:hint="cs"/>
          <w:sz w:val="28"/>
          <w:szCs w:val="28"/>
          <w:rtl/>
        </w:rPr>
        <w:t xml:space="preserve"> ،</w:t>
      </w:r>
      <w:r w:rsidR="00702485" w:rsidRPr="003D528C">
        <w:rPr>
          <w:rFonts w:hint="cs"/>
          <w:sz w:val="28"/>
          <w:szCs w:val="28"/>
          <w:rtl/>
        </w:rPr>
        <w:t xml:space="preserve"> وذلك </w:t>
      </w:r>
      <w:r w:rsidR="00C5712D" w:rsidRPr="003D528C">
        <w:rPr>
          <w:rFonts w:hint="cs"/>
          <w:sz w:val="28"/>
          <w:szCs w:val="28"/>
          <w:rtl/>
        </w:rPr>
        <w:t>ا</w:t>
      </w:r>
      <w:r w:rsidR="0017488B" w:rsidRPr="003D528C">
        <w:rPr>
          <w:rFonts w:hint="cs"/>
          <w:sz w:val="28"/>
          <w:szCs w:val="28"/>
          <w:rtl/>
        </w:rPr>
        <w:t>بتدا</w:t>
      </w:r>
      <w:r w:rsidR="00C5712D" w:rsidRPr="003D528C">
        <w:rPr>
          <w:rFonts w:hint="cs"/>
          <w:sz w:val="28"/>
          <w:szCs w:val="28"/>
          <w:rtl/>
        </w:rPr>
        <w:t>ء من الاعتماد على</w:t>
      </w:r>
      <w:r w:rsidR="0017488B" w:rsidRPr="003D528C">
        <w:rPr>
          <w:rFonts w:hint="cs"/>
          <w:sz w:val="28"/>
          <w:szCs w:val="28"/>
          <w:rtl/>
        </w:rPr>
        <w:t xml:space="preserve"> القا</w:t>
      </w:r>
      <w:r w:rsidR="00C5712D" w:rsidRPr="003D528C">
        <w:rPr>
          <w:rFonts w:hint="cs"/>
          <w:sz w:val="28"/>
          <w:szCs w:val="28"/>
          <w:rtl/>
        </w:rPr>
        <w:t>نون العثماني في القرن الماضي إلى</w:t>
      </w:r>
      <w:r w:rsidR="0017488B" w:rsidRPr="003D528C">
        <w:rPr>
          <w:rFonts w:hint="cs"/>
          <w:sz w:val="28"/>
          <w:szCs w:val="28"/>
          <w:rtl/>
        </w:rPr>
        <w:t xml:space="preserve"> </w:t>
      </w:r>
      <w:r w:rsidR="007A6B3D" w:rsidRPr="003D528C">
        <w:rPr>
          <w:rFonts w:hint="cs"/>
          <w:sz w:val="28"/>
          <w:szCs w:val="28"/>
          <w:rtl/>
        </w:rPr>
        <w:t xml:space="preserve">قانون التجارة الحرة خلال العقد الحالي وقانون الملكية الفكرية </w:t>
      </w:r>
      <w:r w:rsidR="0044420A" w:rsidRPr="003D528C">
        <w:rPr>
          <w:rFonts w:hint="cs"/>
          <w:sz w:val="28"/>
          <w:szCs w:val="28"/>
          <w:rtl/>
        </w:rPr>
        <w:t>، وقد تطورت خلالها القوانين تطوراً كبيراً</w:t>
      </w:r>
      <w:r w:rsidR="00702485" w:rsidRPr="003D528C">
        <w:rPr>
          <w:sz w:val="28"/>
          <w:szCs w:val="28"/>
          <w:rtl/>
        </w:rPr>
        <w:t xml:space="preserve"> </w:t>
      </w:r>
      <w:r w:rsidR="0044420A" w:rsidRPr="003D528C">
        <w:rPr>
          <w:rFonts w:hint="cs"/>
          <w:sz w:val="28"/>
          <w:szCs w:val="28"/>
          <w:rtl/>
        </w:rPr>
        <w:t xml:space="preserve">؛ ولكن رغماً عن ذلك نلاحظ أن </w:t>
      </w:r>
      <w:r w:rsidR="00702485" w:rsidRPr="003D528C">
        <w:rPr>
          <w:sz w:val="28"/>
          <w:szCs w:val="28"/>
          <w:rtl/>
        </w:rPr>
        <w:t xml:space="preserve">الدستور الأردني </w:t>
      </w:r>
      <w:r w:rsidR="0044420A" w:rsidRPr="003D528C">
        <w:rPr>
          <w:rFonts w:hint="cs"/>
          <w:sz w:val="28"/>
          <w:szCs w:val="28"/>
          <w:rtl/>
        </w:rPr>
        <w:t xml:space="preserve"> </w:t>
      </w:r>
      <w:r w:rsidR="0044420A" w:rsidRPr="003D528C">
        <w:rPr>
          <w:sz w:val="28"/>
          <w:szCs w:val="28"/>
          <w:rtl/>
        </w:rPr>
        <w:t xml:space="preserve">لم يتضمن </w:t>
      </w:r>
      <w:r w:rsidR="00702485" w:rsidRPr="003D528C">
        <w:rPr>
          <w:sz w:val="28"/>
          <w:szCs w:val="28"/>
          <w:rtl/>
        </w:rPr>
        <w:t>ضوابط دستورية على سلطة المـشرع فـي تنظـيم حـق</w:t>
      </w:r>
      <w:r w:rsidR="0044420A" w:rsidRPr="003D528C">
        <w:rPr>
          <w:rFonts w:hint="cs"/>
          <w:sz w:val="28"/>
          <w:szCs w:val="28"/>
          <w:rtl/>
        </w:rPr>
        <w:t xml:space="preserve"> </w:t>
      </w:r>
      <w:r w:rsidR="00702485" w:rsidRPr="003D528C">
        <w:rPr>
          <w:sz w:val="28"/>
          <w:szCs w:val="28"/>
          <w:rtl/>
        </w:rPr>
        <w:t>التقاضي وتوزيع ولاية السلطة القضائية على المحاكم</w:t>
      </w:r>
      <w:r w:rsidR="00C5712D" w:rsidRPr="003D528C">
        <w:rPr>
          <w:rFonts w:hint="cs"/>
          <w:sz w:val="28"/>
          <w:szCs w:val="28"/>
          <w:rtl/>
        </w:rPr>
        <w:t xml:space="preserve"> الأ</w:t>
      </w:r>
      <w:r w:rsidR="0044420A" w:rsidRPr="003D528C">
        <w:rPr>
          <w:rFonts w:hint="cs"/>
          <w:sz w:val="28"/>
          <w:szCs w:val="28"/>
          <w:rtl/>
        </w:rPr>
        <w:t>ردنية المختلفة</w:t>
      </w:r>
      <w:r w:rsidR="00702485" w:rsidRPr="003D528C">
        <w:rPr>
          <w:sz w:val="28"/>
          <w:szCs w:val="28"/>
          <w:rtl/>
        </w:rPr>
        <w:t>.</w:t>
      </w:r>
      <w:r w:rsidR="0044420A" w:rsidRPr="003D528C">
        <w:rPr>
          <w:sz w:val="28"/>
          <w:szCs w:val="28"/>
          <w:rtl/>
        </w:rPr>
        <w:t xml:space="preserve"> </w:t>
      </w:r>
      <w:r w:rsidR="00C5712D" w:rsidRPr="003D528C">
        <w:rPr>
          <w:rFonts w:hint="cs"/>
          <w:sz w:val="28"/>
          <w:szCs w:val="28"/>
          <w:rtl/>
        </w:rPr>
        <w:t>ف</w:t>
      </w:r>
      <w:r w:rsidR="008E328F" w:rsidRPr="003D528C">
        <w:rPr>
          <w:rFonts w:hint="cs"/>
          <w:sz w:val="28"/>
          <w:szCs w:val="28"/>
          <w:rtl/>
        </w:rPr>
        <w:t>وفقاً للدستور يتم تشكيل</w:t>
      </w:r>
      <w:r w:rsidR="0044420A" w:rsidRPr="003D528C">
        <w:rPr>
          <w:sz w:val="28"/>
          <w:szCs w:val="28"/>
          <w:rtl/>
        </w:rPr>
        <w:t xml:space="preserve"> أنواع</w:t>
      </w:r>
      <w:r w:rsidR="008E328F" w:rsidRPr="003D528C">
        <w:rPr>
          <w:rFonts w:hint="cs"/>
          <w:sz w:val="28"/>
          <w:szCs w:val="28"/>
          <w:rtl/>
        </w:rPr>
        <w:t xml:space="preserve"> من</w:t>
      </w:r>
      <w:r w:rsidR="0044420A" w:rsidRPr="003D528C">
        <w:rPr>
          <w:sz w:val="28"/>
          <w:szCs w:val="28"/>
          <w:rtl/>
        </w:rPr>
        <w:t xml:space="preserve"> المحاكم (محاكم شرعية،</w:t>
      </w:r>
      <w:r w:rsidR="008E328F" w:rsidRPr="003D528C">
        <w:rPr>
          <w:sz w:val="28"/>
          <w:szCs w:val="28"/>
          <w:rtl/>
        </w:rPr>
        <w:t xml:space="preserve"> محاكم نظامية، </w:t>
      </w:r>
      <w:r w:rsidR="00C5712D" w:rsidRPr="003D528C">
        <w:rPr>
          <w:sz w:val="28"/>
          <w:szCs w:val="28"/>
          <w:rtl/>
        </w:rPr>
        <w:t xml:space="preserve">محـاكم خاصـة ) </w:t>
      </w:r>
      <w:r w:rsidR="0044420A" w:rsidRPr="003D528C">
        <w:rPr>
          <w:sz w:val="28"/>
          <w:szCs w:val="28"/>
          <w:rtl/>
        </w:rPr>
        <w:t>التـي</w:t>
      </w:r>
      <w:r w:rsidR="008E328F" w:rsidRPr="003D528C">
        <w:rPr>
          <w:rFonts w:hint="cs"/>
          <w:sz w:val="28"/>
          <w:szCs w:val="28"/>
          <w:rtl/>
        </w:rPr>
        <w:t xml:space="preserve"> ت</w:t>
      </w:r>
      <w:r w:rsidR="0044420A" w:rsidRPr="003D528C">
        <w:rPr>
          <w:sz w:val="28"/>
          <w:szCs w:val="28"/>
          <w:rtl/>
        </w:rPr>
        <w:t>جمعها</w:t>
      </w:r>
      <w:r w:rsidR="008E328F" w:rsidRPr="003D528C">
        <w:rPr>
          <w:rFonts w:hint="cs"/>
          <w:sz w:val="28"/>
          <w:szCs w:val="28"/>
          <w:rtl/>
        </w:rPr>
        <w:t xml:space="preserve"> تلك</w:t>
      </w:r>
      <w:r w:rsidR="0044420A" w:rsidRPr="003D528C">
        <w:rPr>
          <w:sz w:val="28"/>
          <w:szCs w:val="28"/>
          <w:rtl/>
        </w:rPr>
        <w:t xml:space="preserve"> </w:t>
      </w:r>
      <w:r w:rsidR="008E328F" w:rsidRPr="003D528C">
        <w:rPr>
          <w:rFonts w:hint="cs"/>
          <w:sz w:val="28"/>
          <w:szCs w:val="28"/>
          <w:rtl/>
        </w:rPr>
        <w:t>ال</w:t>
      </w:r>
      <w:r w:rsidR="0044420A" w:rsidRPr="003D528C">
        <w:rPr>
          <w:sz w:val="28"/>
          <w:szCs w:val="28"/>
          <w:rtl/>
        </w:rPr>
        <w:t xml:space="preserve">مرجعية </w:t>
      </w:r>
      <w:r w:rsidR="008E328F" w:rsidRPr="003D528C">
        <w:rPr>
          <w:rFonts w:hint="cs"/>
          <w:sz w:val="28"/>
          <w:szCs w:val="28"/>
          <w:rtl/>
        </w:rPr>
        <w:t>ال</w:t>
      </w:r>
      <w:r w:rsidR="0044420A" w:rsidRPr="003D528C">
        <w:rPr>
          <w:sz w:val="28"/>
          <w:szCs w:val="28"/>
          <w:rtl/>
        </w:rPr>
        <w:t xml:space="preserve">موحدة، </w:t>
      </w:r>
      <w:r w:rsidR="008E328F" w:rsidRPr="003D528C">
        <w:rPr>
          <w:rFonts w:hint="cs"/>
          <w:sz w:val="28"/>
          <w:szCs w:val="28"/>
          <w:rtl/>
        </w:rPr>
        <w:t>وهذا</w:t>
      </w:r>
      <w:r w:rsidR="00262491" w:rsidRPr="003D528C">
        <w:rPr>
          <w:sz w:val="28"/>
          <w:szCs w:val="28"/>
          <w:rtl/>
        </w:rPr>
        <w:t xml:space="preserve"> أدى</w:t>
      </w:r>
      <w:r w:rsidR="00C5712D" w:rsidRPr="003D528C">
        <w:rPr>
          <w:rFonts w:hint="cs"/>
          <w:sz w:val="28"/>
          <w:szCs w:val="28"/>
          <w:rtl/>
        </w:rPr>
        <w:t xml:space="preserve"> إلى</w:t>
      </w:r>
      <w:r w:rsidR="00262491" w:rsidRPr="003D528C">
        <w:rPr>
          <w:sz w:val="28"/>
          <w:szCs w:val="28"/>
          <w:rtl/>
        </w:rPr>
        <w:t xml:space="preserve"> </w:t>
      </w:r>
      <w:r w:rsidR="00262491" w:rsidRPr="003D528C">
        <w:rPr>
          <w:rFonts w:hint="cs"/>
          <w:sz w:val="28"/>
          <w:szCs w:val="28"/>
          <w:rtl/>
        </w:rPr>
        <w:t>غياب في</w:t>
      </w:r>
      <w:r w:rsidR="008E328F" w:rsidRPr="003D528C">
        <w:rPr>
          <w:rFonts w:hint="cs"/>
          <w:sz w:val="28"/>
          <w:szCs w:val="28"/>
          <w:rtl/>
        </w:rPr>
        <w:t xml:space="preserve"> </w:t>
      </w:r>
      <w:r w:rsidR="0044420A" w:rsidRPr="003D528C">
        <w:rPr>
          <w:sz w:val="28"/>
          <w:szCs w:val="28"/>
          <w:rtl/>
        </w:rPr>
        <w:t xml:space="preserve">وحدة السلطة القضائية </w:t>
      </w:r>
      <w:r w:rsidR="00042126" w:rsidRPr="003D528C">
        <w:rPr>
          <w:rFonts w:hint="cs"/>
          <w:sz w:val="28"/>
          <w:szCs w:val="28"/>
          <w:rtl/>
        </w:rPr>
        <w:t>. يج</w:t>
      </w:r>
      <w:r w:rsidR="00C5712D" w:rsidRPr="003D528C">
        <w:rPr>
          <w:rFonts w:hint="cs"/>
          <w:sz w:val="28"/>
          <w:szCs w:val="28"/>
          <w:rtl/>
        </w:rPr>
        <w:t>ب أن تكون هنالك سلطة قضائية تعنى</w:t>
      </w:r>
      <w:r w:rsidR="00042126" w:rsidRPr="003D528C">
        <w:rPr>
          <w:rFonts w:hint="cs"/>
          <w:sz w:val="28"/>
          <w:szCs w:val="28"/>
          <w:rtl/>
        </w:rPr>
        <w:t xml:space="preserve"> بمراقبة الدستور، تستمد هذا الحق من النصوص الدستورية نفسها، لكن ليس هنالك إشارة </w:t>
      </w:r>
      <w:r w:rsidR="00C5712D" w:rsidRPr="003D528C">
        <w:rPr>
          <w:rFonts w:hint="cs"/>
          <w:sz w:val="28"/>
          <w:szCs w:val="28"/>
          <w:rtl/>
        </w:rPr>
        <w:t>أ</w:t>
      </w:r>
      <w:r w:rsidR="00042126" w:rsidRPr="003D528C">
        <w:rPr>
          <w:rFonts w:hint="cs"/>
          <w:sz w:val="28"/>
          <w:szCs w:val="28"/>
          <w:rtl/>
        </w:rPr>
        <w:t xml:space="preserve">ودلالة </w:t>
      </w:r>
      <w:r w:rsidR="00C5712D" w:rsidRPr="003D528C">
        <w:rPr>
          <w:rFonts w:hint="cs"/>
          <w:sz w:val="28"/>
          <w:szCs w:val="28"/>
          <w:rtl/>
        </w:rPr>
        <w:t>واضحة تجعل من القضاء الأ</w:t>
      </w:r>
      <w:r w:rsidR="00042126" w:rsidRPr="003D528C">
        <w:rPr>
          <w:rFonts w:hint="cs"/>
          <w:sz w:val="28"/>
          <w:szCs w:val="28"/>
          <w:rtl/>
        </w:rPr>
        <w:t xml:space="preserve">ردني </w:t>
      </w:r>
      <w:r w:rsidR="007543C7" w:rsidRPr="003D528C">
        <w:rPr>
          <w:rFonts w:hint="cs"/>
          <w:sz w:val="28"/>
          <w:szCs w:val="28"/>
          <w:rtl/>
        </w:rPr>
        <w:t>يقوم ب</w:t>
      </w:r>
      <w:r w:rsidR="00042126" w:rsidRPr="003D528C">
        <w:rPr>
          <w:sz w:val="28"/>
          <w:szCs w:val="28"/>
          <w:rtl/>
        </w:rPr>
        <w:t>تفعيل نظام الرقابة القضائية على دستورية القوانين.</w:t>
      </w:r>
      <w:r w:rsidR="00C5712D" w:rsidRPr="003D528C">
        <w:rPr>
          <w:rFonts w:hint="cs"/>
          <w:sz w:val="28"/>
          <w:szCs w:val="28"/>
          <w:rtl/>
        </w:rPr>
        <w:t xml:space="preserve"> كمان أ</w:t>
      </w:r>
      <w:r w:rsidR="00262491" w:rsidRPr="003D528C">
        <w:rPr>
          <w:rFonts w:hint="cs"/>
          <w:sz w:val="28"/>
          <w:szCs w:val="28"/>
          <w:rtl/>
        </w:rPr>
        <w:t xml:space="preserve">ن هنالك </w:t>
      </w:r>
      <w:r w:rsidR="007E5E92" w:rsidRPr="003D528C">
        <w:rPr>
          <w:rFonts w:hint="cs"/>
          <w:sz w:val="28"/>
          <w:szCs w:val="28"/>
          <w:rtl/>
        </w:rPr>
        <w:t>تعديلات دستو</w:t>
      </w:r>
      <w:r w:rsidR="00C5712D" w:rsidRPr="003D528C">
        <w:rPr>
          <w:rFonts w:hint="cs"/>
          <w:sz w:val="28"/>
          <w:szCs w:val="28"/>
          <w:rtl/>
        </w:rPr>
        <w:t>رية أ</w:t>
      </w:r>
      <w:r w:rsidR="007E5E92" w:rsidRPr="003D528C">
        <w:rPr>
          <w:rFonts w:hint="cs"/>
          <w:sz w:val="28"/>
          <w:szCs w:val="28"/>
          <w:rtl/>
        </w:rPr>
        <w:t xml:space="preserve">لحقت تختص  </w:t>
      </w:r>
      <w:r w:rsidR="00871377" w:rsidRPr="003D528C">
        <w:rPr>
          <w:sz w:val="28"/>
          <w:szCs w:val="28"/>
          <w:rtl/>
        </w:rPr>
        <w:t>بإنشاء محكمة خاصة لمحاكم الوزراء</w:t>
      </w:r>
      <w:r w:rsidR="00FB0CB4" w:rsidRPr="003D528C">
        <w:rPr>
          <w:rFonts w:hint="cs"/>
          <w:sz w:val="28"/>
          <w:szCs w:val="28"/>
          <w:rtl/>
        </w:rPr>
        <w:t xml:space="preserve"> عن</w:t>
      </w:r>
      <w:r w:rsidR="00C5712D" w:rsidRPr="003D528C">
        <w:rPr>
          <w:rFonts w:hint="cs"/>
          <w:sz w:val="28"/>
          <w:szCs w:val="28"/>
          <w:rtl/>
        </w:rPr>
        <w:t xml:space="preserve"> الجرائم ذات الصلة بوظائفهم وعلى</w:t>
      </w:r>
      <w:r w:rsidR="00FB0CB4" w:rsidRPr="003D528C">
        <w:rPr>
          <w:rFonts w:hint="cs"/>
          <w:sz w:val="28"/>
          <w:szCs w:val="28"/>
          <w:rtl/>
        </w:rPr>
        <w:t xml:space="preserve"> مجلس النواب</w:t>
      </w:r>
      <w:r w:rsidR="00C5712D" w:rsidRPr="003D528C">
        <w:rPr>
          <w:rFonts w:hint="cs"/>
          <w:sz w:val="28"/>
          <w:szCs w:val="28"/>
          <w:rtl/>
        </w:rPr>
        <w:t xml:space="preserve"> أ</w:t>
      </w:r>
      <w:r w:rsidR="00FB0CB4" w:rsidRPr="003D528C">
        <w:rPr>
          <w:rFonts w:hint="cs"/>
          <w:sz w:val="28"/>
          <w:szCs w:val="28"/>
          <w:rtl/>
        </w:rPr>
        <w:t>ن يقرر</w:t>
      </w:r>
      <w:r w:rsidR="00C5712D" w:rsidRPr="003D528C">
        <w:rPr>
          <w:rFonts w:hint="cs"/>
          <w:sz w:val="28"/>
          <w:szCs w:val="28"/>
          <w:rtl/>
        </w:rPr>
        <w:t xml:space="preserve"> </w:t>
      </w:r>
      <w:r w:rsidR="00FB0CB4" w:rsidRPr="003D528C">
        <w:rPr>
          <w:rFonts w:hint="cs"/>
          <w:sz w:val="28"/>
          <w:szCs w:val="28"/>
          <w:rtl/>
        </w:rPr>
        <w:t>إحالته</w:t>
      </w:r>
      <w:r w:rsidR="00C5712D" w:rsidRPr="003D528C">
        <w:rPr>
          <w:rFonts w:hint="cs"/>
          <w:sz w:val="28"/>
          <w:szCs w:val="28"/>
          <w:rtl/>
        </w:rPr>
        <w:t>م إلى</w:t>
      </w:r>
      <w:r w:rsidR="00FB0CB4" w:rsidRPr="003D528C">
        <w:rPr>
          <w:rFonts w:hint="cs"/>
          <w:sz w:val="28"/>
          <w:szCs w:val="28"/>
          <w:rtl/>
        </w:rPr>
        <w:t xml:space="preserve"> النيابة العامة</w:t>
      </w:r>
      <w:r w:rsidR="00C5712D" w:rsidRPr="003D528C">
        <w:rPr>
          <w:rFonts w:hint="cs"/>
          <w:sz w:val="28"/>
          <w:szCs w:val="28"/>
          <w:rtl/>
        </w:rPr>
        <w:t xml:space="preserve"> مع إبداء أسباب مبررة، في حين يرى بعض القانونيي</w:t>
      </w:r>
      <w:r w:rsidR="00FB0CB4" w:rsidRPr="003D528C">
        <w:rPr>
          <w:rFonts w:hint="cs"/>
          <w:sz w:val="28"/>
          <w:szCs w:val="28"/>
          <w:rtl/>
        </w:rPr>
        <w:t xml:space="preserve">ن </w:t>
      </w:r>
      <w:r w:rsidR="00871377" w:rsidRPr="003D528C">
        <w:rPr>
          <w:sz w:val="28"/>
          <w:szCs w:val="28"/>
          <w:rtl/>
        </w:rPr>
        <w:t xml:space="preserve">إعادة هذا الاختصاص للمحاكم العادية، أو لمحكمة </w:t>
      </w:r>
      <w:r w:rsidR="00871377" w:rsidRPr="003D528C">
        <w:rPr>
          <w:rFonts w:hint="cs"/>
          <w:sz w:val="28"/>
          <w:szCs w:val="28"/>
          <w:rtl/>
        </w:rPr>
        <w:t>خ</w:t>
      </w:r>
      <w:r w:rsidR="00871377" w:rsidRPr="003D528C">
        <w:rPr>
          <w:sz w:val="28"/>
          <w:szCs w:val="28"/>
          <w:rtl/>
        </w:rPr>
        <w:t>اصة تتبع للـسلطة القضائية</w:t>
      </w:r>
      <w:r w:rsidR="00FB0CB4" w:rsidRPr="003D528C">
        <w:rPr>
          <w:rFonts w:hint="cs"/>
          <w:sz w:val="28"/>
          <w:szCs w:val="28"/>
          <w:rtl/>
        </w:rPr>
        <w:t xml:space="preserve"> مباشرة.</w:t>
      </w:r>
      <w:r w:rsidR="00C5712D" w:rsidRPr="003D528C">
        <w:rPr>
          <w:rFonts w:hint="cs"/>
          <w:sz w:val="28"/>
          <w:szCs w:val="28"/>
          <w:rtl/>
        </w:rPr>
        <w:t xml:space="preserve"> وأ</w:t>
      </w:r>
      <w:r w:rsidR="00BC35B1" w:rsidRPr="003D528C">
        <w:rPr>
          <w:rFonts w:hint="cs"/>
          <w:sz w:val="28"/>
          <w:szCs w:val="28"/>
          <w:rtl/>
        </w:rPr>
        <w:t xml:space="preserve">ن هنالك محاكم أمن الدولة ومحاكم عسكرية وشرطية والمخابرات العامة يجب تقليص صلاحياتها، كما يجب النظر في تطوير مظلة القضاء وتوسيعها لتشمل </w:t>
      </w:r>
      <w:r w:rsidR="00C5712D" w:rsidRPr="003D528C">
        <w:rPr>
          <w:rFonts w:hint="cs"/>
          <w:sz w:val="28"/>
          <w:szCs w:val="28"/>
          <w:rtl/>
        </w:rPr>
        <w:t>تلك المحاكم إضافة إلى</w:t>
      </w:r>
      <w:r w:rsidR="0098466B" w:rsidRPr="003D528C">
        <w:rPr>
          <w:rFonts w:hint="cs"/>
          <w:sz w:val="28"/>
          <w:szCs w:val="28"/>
          <w:rtl/>
        </w:rPr>
        <w:t xml:space="preserve"> المحاكم الشرعية ومحاكم الطوائف الدينية لغير المسلمين.</w:t>
      </w:r>
      <w:r w:rsidR="00C5712D" w:rsidRPr="003D528C">
        <w:rPr>
          <w:rFonts w:hint="cs"/>
          <w:sz w:val="28"/>
          <w:szCs w:val="28"/>
          <w:rtl/>
        </w:rPr>
        <w:t xml:space="preserve"> وأ</w:t>
      </w:r>
      <w:r w:rsidR="00D65A16" w:rsidRPr="003D528C">
        <w:rPr>
          <w:rFonts w:hint="cs"/>
          <w:sz w:val="28"/>
          <w:szCs w:val="28"/>
          <w:rtl/>
        </w:rPr>
        <w:t xml:space="preserve">ن يتم </w:t>
      </w:r>
      <w:r w:rsidR="00C5712D" w:rsidRPr="003D528C">
        <w:rPr>
          <w:rFonts w:hint="cs"/>
          <w:sz w:val="28"/>
          <w:szCs w:val="28"/>
          <w:rtl/>
        </w:rPr>
        <w:t>الاهتمام بنزاهة القضاء؛ ويجب على الجهات المختصة أن تعمل على</w:t>
      </w:r>
      <w:r w:rsidR="00D65A16" w:rsidRPr="003D528C">
        <w:rPr>
          <w:rFonts w:hint="cs"/>
          <w:sz w:val="28"/>
          <w:szCs w:val="28"/>
          <w:rtl/>
        </w:rPr>
        <w:t xml:space="preserve"> مبدأ الشفافية و</w:t>
      </w:r>
      <w:r w:rsidR="00D65A16" w:rsidRPr="003D528C">
        <w:rPr>
          <w:rFonts w:asciiTheme="majorBidi" w:hAnsiTheme="majorBidi" w:cs="Times New Roman"/>
          <w:sz w:val="32"/>
          <w:szCs w:val="32"/>
          <w:rtl/>
        </w:rPr>
        <w:t>تلزم</w:t>
      </w:r>
      <w:r w:rsidR="00D65A16" w:rsidRPr="003D528C">
        <w:rPr>
          <w:rFonts w:asciiTheme="majorBidi" w:hAnsiTheme="majorBidi" w:cstheme="majorBidi" w:hint="cs"/>
          <w:sz w:val="32"/>
          <w:szCs w:val="32"/>
          <w:rtl/>
        </w:rPr>
        <w:t xml:space="preserve"> </w:t>
      </w:r>
      <w:r w:rsidR="00D65A16" w:rsidRPr="003D528C">
        <w:rPr>
          <w:rFonts w:asciiTheme="majorBidi" w:hAnsiTheme="majorBidi" w:cs="Times New Roman"/>
          <w:sz w:val="32"/>
          <w:szCs w:val="32"/>
          <w:rtl/>
        </w:rPr>
        <w:t xml:space="preserve">القضاة بإشهار ذمتهم المالية عند التعيين وبشكل دوري. </w:t>
      </w:r>
      <w:r w:rsidR="009E5F2C" w:rsidRPr="003D528C">
        <w:rPr>
          <w:rFonts w:asciiTheme="majorBidi" w:hAnsiTheme="majorBidi" w:cs="Times New Roman" w:hint="cs"/>
          <w:sz w:val="32"/>
          <w:szCs w:val="32"/>
          <w:rtl/>
        </w:rPr>
        <w:t>ويجب الاهتمام ب</w:t>
      </w:r>
      <w:r w:rsidR="00D65A16" w:rsidRPr="003D528C">
        <w:rPr>
          <w:rFonts w:asciiTheme="majorBidi" w:hAnsiTheme="majorBidi" w:cs="Times New Roman"/>
          <w:sz w:val="32"/>
          <w:szCs w:val="32"/>
          <w:rtl/>
        </w:rPr>
        <w:t xml:space="preserve">القواعد القانونية </w:t>
      </w:r>
      <w:r w:rsidR="009E5F2C" w:rsidRPr="003D528C">
        <w:rPr>
          <w:rFonts w:asciiTheme="majorBidi" w:hAnsiTheme="majorBidi" w:cs="Times New Roman" w:hint="cs"/>
          <w:sz w:val="32"/>
          <w:szCs w:val="32"/>
          <w:rtl/>
        </w:rPr>
        <w:t xml:space="preserve">عند </w:t>
      </w:r>
      <w:r w:rsidR="00D65A16" w:rsidRPr="003D528C">
        <w:rPr>
          <w:rFonts w:asciiTheme="majorBidi" w:hAnsiTheme="majorBidi" w:cs="Times New Roman"/>
          <w:sz w:val="32"/>
          <w:szCs w:val="32"/>
          <w:rtl/>
        </w:rPr>
        <w:t xml:space="preserve">تعيين القضاة </w:t>
      </w:r>
      <w:r w:rsidR="00C5712D" w:rsidRPr="003D528C">
        <w:rPr>
          <w:rFonts w:asciiTheme="majorBidi" w:hAnsiTheme="majorBidi" w:cs="Times New Roman" w:hint="cs"/>
          <w:sz w:val="32"/>
          <w:szCs w:val="32"/>
          <w:rtl/>
        </w:rPr>
        <w:t>والأ</w:t>
      </w:r>
      <w:r w:rsidR="009E5F2C" w:rsidRPr="003D528C">
        <w:rPr>
          <w:rFonts w:asciiTheme="majorBidi" w:hAnsiTheme="majorBidi" w:cs="Times New Roman" w:hint="cs"/>
          <w:sz w:val="32"/>
          <w:szCs w:val="32"/>
          <w:rtl/>
        </w:rPr>
        <w:t>خد بال</w:t>
      </w:r>
      <w:r w:rsidR="00D65A16" w:rsidRPr="003D528C">
        <w:rPr>
          <w:rFonts w:asciiTheme="majorBidi" w:hAnsiTheme="majorBidi" w:cs="Times New Roman"/>
          <w:sz w:val="32"/>
          <w:szCs w:val="32"/>
          <w:rtl/>
        </w:rPr>
        <w:t xml:space="preserve">معايير </w:t>
      </w:r>
      <w:r w:rsidR="009E5F2C" w:rsidRPr="003D528C">
        <w:rPr>
          <w:rFonts w:asciiTheme="majorBidi" w:hAnsiTheme="majorBidi" w:cs="Times New Roman" w:hint="cs"/>
          <w:sz w:val="32"/>
          <w:szCs w:val="32"/>
          <w:rtl/>
        </w:rPr>
        <w:t>ال</w:t>
      </w:r>
      <w:r w:rsidR="009E5F2C" w:rsidRPr="003D528C">
        <w:rPr>
          <w:rFonts w:asciiTheme="majorBidi" w:hAnsiTheme="majorBidi" w:cs="Times New Roman"/>
          <w:sz w:val="32"/>
          <w:szCs w:val="32"/>
          <w:rtl/>
        </w:rPr>
        <w:t>موضوعية</w:t>
      </w:r>
      <w:r w:rsidR="00D65A16" w:rsidRPr="003D528C">
        <w:rPr>
          <w:rFonts w:asciiTheme="majorBidi" w:hAnsiTheme="majorBidi" w:cs="Times New Roman"/>
          <w:sz w:val="32"/>
          <w:szCs w:val="32"/>
          <w:rtl/>
        </w:rPr>
        <w:t xml:space="preserve"> لمؤهلات الوظيفة القضائية وتقييم مؤهلاتهم </w:t>
      </w:r>
      <w:r w:rsidR="008A43D0" w:rsidRPr="003D528C">
        <w:rPr>
          <w:rFonts w:asciiTheme="majorBidi" w:hAnsiTheme="majorBidi" w:cs="Times New Roman" w:hint="cs"/>
          <w:sz w:val="32"/>
          <w:szCs w:val="32"/>
          <w:rtl/>
        </w:rPr>
        <w:t xml:space="preserve"> </w:t>
      </w:r>
      <w:r w:rsidR="00D65A16" w:rsidRPr="003D528C">
        <w:rPr>
          <w:rFonts w:asciiTheme="majorBidi" w:hAnsiTheme="majorBidi" w:cs="Times New Roman"/>
          <w:sz w:val="32"/>
          <w:szCs w:val="32"/>
          <w:rtl/>
        </w:rPr>
        <w:t xml:space="preserve"> وخبراتهم</w:t>
      </w:r>
      <w:r w:rsidR="009E5F2C" w:rsidRPr="003D528C">
        <w:rPr>
          <w:rFonts w:asciiTheme="majorBidi" w:hAnsiTheme="majorBidi" w:cs="Times New Roman" w:hint="cs"/>
          <w:sz w:val="32"/>
          <w:szCs w:val="32"/>
          <w:rtl/>
        </w:rPr>
        <w:t xml:space="preserve">، </w:t>
      </w:r>
      <w:r w:rsidR="009E5F2C" w:rsidRPr="003D528C">
        <w:rPr>
          <w:rFonts w:asciiTheme="majorBidi" w:hAnsiTheme="majorBidi" w:cs="Times New Roman"/>
          <w:sz w:val="32"/>
          <w:szCs w:val="32"/>
          <w:rtl/>
        </w:rPr>
        <w:t>على</w:t>
      </w:r>
      <w:r w:rsidR="009E5F2C" w:rsidRPr="003D528C">
        <w:rPr>
          <w:rFonts w:asciiTheme="majorBidi" w:hAnsiTheme="majorBidi" w:cs="Times New Roman" w:hint="cs"/>
          <w:sz w:val="32"/>
          <w:szCs w:val="32"/>
          <w:rtl/>
        </w:rPr>
        <w:t xml:space="preserve"> </w:t>
      </w:r>
      <w:r w:rsidR="009E5F2C" w:rsidRPr="003D528C">
        <w:rPr>
          <w:rFonts w:asciiTheme="majorBidi" w:hAnsiTheme="majorBidi" w:cs="Times New Roman"/>
          <w:sz w:val="32"/>
          <w:szCs w:val="32"/>
          <w:rtl/>
        </w:rPr>
        <w:t xml:space="preserve">أن تكون هذه المعايير </w:t>
      </w:r>
      <w:r w:rsidR="009E5F2C" w:rsidRPr="003D528C">
        <w:rPr>
          <w:rFonts w:asciiTheme="majorBidi" w:hAnsiTheme="majorBidi" w:cs="Times New Roman" w:hint="cs"/>
          <w:sz w:val="32"/>
          <w:szCs w:val="32"/>
          <w:rtl/>
        </w:rPr>
        <w:t>موحدة و</w:t>
      </w:r>
      <w:r w:rsidR="009E5F2C" w:rsidRPr="003D528C">
        <w:rPr>
          <w:rFonts w:asciiTheme="majorBidi" w:hAnsiTheme="majorBidi" w:cs="Times New Roman"/>
          <w:sz w:val="32"/>
          <w:szCs w:val="32"/>
          <w:rtl/>
        </w:rPr>
        <w:t xml:space="preserve">ملزمة في </w:t>
      </w:r>
      <w:r w:rsidR="00C5712D" w:rsidRPr="003D528C">
        <w:rPr>
          <w:rFonts w:asciiTheme="majorBidi" w:hAnsiTheme="majorBidi" w:cs="Times New Roman" w:hint="cs"/>
          <w:sz w:val="32"/>
          <w:szCs w:val="32"/>
          <w:rtl/>
        </w:rPr>
        <w:t xml:space="preserve"> ا</w:t>
      </w:r>
      <w:r w:rsidR="009E5F2C" w:rsidRPr="003D528C">
        <w:rPr>
          <w:rFonts w:asciiTheme="majorBidi" w:hAnsiTheme="majorBidi" w:cs="Times New Roman" w:hint="cs"/>
          <w:sz w:val="32"/>
          <w:szCs w:val="32"/>
          <w:rtl/>
        </w:rPr>
        <w:t>ختيار و</w:t>
      </w:r>
      <w:r w:rsidR="009E5F2C" w:rsidRPr="003D528C">
        <w:rPr>
          <w:rFonts w:asciiTheme="majorBidi" w:hAnsiTheme="majorBidi" w:cs="Times New Roman"/>
          <w:sz w:val="32"/>
          <w:szCs w:val="32"/>
          <w:rtl/>
        </w:rPr>
        <w:t xml:space="preserve">تعيين جميع قضاة المحاكم </w:t>
      </w:r>
      <w:r w:rsidR="009E5F2C" w:rsidRPr="003D528C">
        <w:rPr>
          <w:rFonts w:asciiTheme="majorBidi" w:hAnsiTheme="majorBidi" w:cs="Times New Roman" w:hint="cs"/>
          <w:sz w:val="32"/>
          <w:szCs w:val="32"/>
          <w:rtl/>
        </w:rPr>
        <w:t xml:space="preserve">بالمملكة </w:t>
      </w:r>
      <w:r w:rsidR="009E5F2C" w:rsidRPr="003D528C">
        <w:rPr>
          <w:rFonts w:asciiTheme="majorBidi" w:hAnsiTheme="majorBidi" w:cs="Times New Roman"/>
          <w:sz w:val="32"/>
          <w:szCs w:val="32"/>
          <w:rtl/>
        </w:rPr>
        <w:t>باختلاف أنواعها واختصاصاتها.</w:t>
      </w:r>
      <w:r w:rsidR="008A43D0" w:rsidRPr="003D528C">
        <w:rPr>
          <w:rFonts w:asciiTheme="majorBidi" w:hAnsiTheme="majorBidi" w:cs="Times New Roman"/>
          <w:sz w:val="32"/>
          <w:szCs w:val="32"/>
          <w:rtl/>
        </w:rPr>
        <w:t xml:space="preserve"> </w:t>
      </w:r>
      <w:r w:rsidR="008A43D0" w:rsidRPr="003D528C">
        <w:rPr>
          <w:rFonts w:asciiTheme="majorBidi" w:hAnsiTheme="majorBidi" w:cs="Times New Roman" w:hint="cs"/>
          <w:sz w:val="32"/>
          <w:szCs w:val="32"/>
          <w:rtl/>
        </w:rPr>
        <w:t>و</w:t>
      </w:r>
      <w:r w:rsidR="008A43D0" w:rsidRPr="003D528C">
        <w:rPr>
          <w:rFonts w:asciiTheme="majorBidi" w:hAnsiTheme="majorBidi" w:cs="Times New Roman"/>
          <w:sz w:val="32"/>
          <w:szCs w:val="32"/>
          <w:rtl/>
        </w:rPr>
        <w:t>إخضاع المرشح للتعيي</w:t>
      </w:r>
      <w:r w:rsidR="008A43D0" w:rsidRPr="003D528C">
        <w:rPr>
          <w:rFonts w:asciiTheme="majorBidi" w:hAnsiTheme="majorBidi" w:cs="Times New Roman" w:hint="cs"/>
          <w:sz w:val="32"/>
          <w:szCs w:val="32"/>
          <w:rtl/>
        </w:rPr>
        <w:t>ن</w:t>
      </w:r>
      <w:r w:rsidR="008A43D0" w:rsidRPr="003D528C">
        <w:rPr>
          <w:rFonts w:asciiTheme="majorBidi" w:hAnsiTheme="majorBidi" w:cs="Times New Roman"/>
          <w:sz w:val="32"/>
          <w:szCs w:val="32"/>
          <w:rtl/>
        </w:rPr>
        <w:t xml:space="preserve"> في </w:t>
      </w:r>
      <w:r w:rsidR="008A43D0" w:rsidRPr="003D528C">
        <w:rPr>
          <w:rFonts w:asciiTheme="majorBidi" w:hAnsiTheme="majorBidi" w:cs="Times New Roman" w:hint="cs"/>
          <w:sz w:val="32"/>
          <w:szCs w:val="32"/>
          <w:rtl/>
        </w:rPr>
        <w:t>الوظائف</w:t>
      </w:r>
      <w:r w:rsidR="008A43D0" w:rsidRPr="003D528C">
        <w:rPr>
          <w:rFonts w:asciiTheme="majorBidi" w:hAnsiTheme="majorBidi" w:cs="Times New Roman"/>
          <w:sz w:val="32"/>
          <w:szCs w:val="32"/>
          <w:rtl/>
        </w:rPr>
        <w:t xml:space="preserve"> القضائية إلى الاختبار النفسي</w:t>
      </w:r>
      <w:r w:rsidR="008A43D0" w:rsidRPr="003D528C">
        <w:rPr>
          <w:rFonts w:asciiTheme="majorBidi" w:hAnsiTheme="majorBidi" w:cs="Times New Roman" w:hint="cs"/>
          <w:sz w:val="32"/>
          <w:szCs w:val="32"/>
          <w:rtl/>
        </w:rPr>
        <w:t xml:space="preserve"> ب</w:t>
      </w:r>
      <w:r w:rsidR="00C5712D" w:rsidRPr="003D528C">
        <w:rPr>
          <w:rFonts w:asciiTheme="majorBidi" w:hAnsiTheme="majorBidi" w:cs="Times New Roman" w:hint="cs"/>
          <w:sz w:val="32"/>
          <w:szCs w:val="32"/>
          <w:rtl/>
        </w:rPr>
        <w:t>و</w:t>
      </w:r>
      <w:r w:rsidR="008A43D0" w:rsidRPr="003D528C">
        <w:rPr>
          <w:rFonts w:asciiTheme="majorBidi" w:hAnsiTheme="majorBidi" w:cs="Times New Roman" w:hint="cs"/>
          <w:sz w:val="32"/>
          <w:szCs w:val="32"/>
          <w:rtl/>
        </w:rPr>
        <w:t>اسطة متخصصين؛</w:t>
      </w:r>
      <w:r w:rsidR="00C5712D" w:rsidRPr="003D528C">
        <w:rPr>
          <w:rFonts w:hint="cs"/>
          <w:sz w:val="28"/>
          <w:szCs w:val="28"/>
          <w:rtl/>
        </w:rPr>
        <w:t>والعمل على</w:t>
      </w:r>
      <w:r w:rsidR="009E5F2C" w:rsidRPr="003D528C">
        <w:rPr>
          <w:rFonts w:hint="cs"/>
          <w:sz w:val="28"/>
          <w:szCs w:val="28"/>
          <w:rtl/>
        </w:rPr>
        <w:t xml:space="preserve"> </w:t>
      </w:r>
      <w:r w:rsidR="009E5F2C" w:rsidRPr="003D528C">
        <w:rPr>
          <w:rFonts w:asciiTheme="majorBidi" w:hAnsiTheme="majorBidi" w:cs="Times New Roman"/>
          <w:sz w:val="32"/>
          <w:szCs w:val="32"/>
          <w:rtl/>
        </w:rPr>
        <w:t xml:space="preserve">إخضاع القضاة الجدد </w:t>
      </w:r>
      <w:r w:rsidR="008A43D0" w:rsidRPr="003D528C">
        <w:rPr>
          <w:rFonts w:asciiTheme="majorBidi" w:hAnsiTheme="majorBidi" w:cs="Times New Roman" w:hint="cs"/>
          <w:sz w:val="32"/>
          <w:szCs w:val="32"/>
          <w:rtl/>
        </w:rPr>
        <w:t>الذين تم تعي</w:t>
      </w:r>
      <w:r w:rsidR="00C5712D" w:rsidRPr="003D528C">
        <w:rPr>
          <w:rFonts w:asciiTheme="majorBidi" w:hAnsiTheme="majorBidi" w:cs="Times New Roman" w:hint="cs"/>
          <w:sz w:val="32"/>
          <w:szCs w:val="32"/>
          <w:rtl/>
        </w:rPr>
        <w:t>ي</w:t>
      </w:r>
      <w:r w:rsidR="008A43D0" w:rsidRPr="003D528C">
        <w:rPr>
          <w:rFonts w:asciiTheme="majorBidi" w:hAnsiTheme="majorBidi" w:cs="Times New Roman" w:hint="cs"/>
          <w:sz w:val="32"/>
          <w:szCs w:val="32"/>
          <w:rtl/>
        </w:rPr>
        <w:t xml:space="preserve">نهم حديثاً </w:t>
      </w:r>
      <w:r w:rsidR="009E5F2C" w:rsidRPr="003D528C">
        <w:rPr>
          <w:rFonts w:asciiTheme="majorBidi" w:hAnsiTheme="majorBidi" w:cs="Times New Roman"/>
          <w:sz w:val="32"/>
          <w:szCs w:val="32"/>
          <w:rtl/>
        </w:rPr>
        <w:t>لدور</w:t>
      </w:r>
      <w:r w:rsidR="008A43D0" w:rsidRPr="003D528C">
        <w:rPr>
          <w:rFonts w:asciiTheme="majorBidi" w:hAnsiTheme="majorBidi" w:cs="Times New Roman" w:hint="cs"/>
          <w:sz w:val="32"/>
          <w:szCs w:val="32"/>
          <w:rtl/>
        </w:rPr>
        <w:t>ات</w:t>
      </w:r>
      <w:r w:rsidR="009E5F2C" w:rsidRPr="003D528C">
        <w:rPr>
          <w:rFonts w:asciiTheme="majorBidi" w:hAnsiTheme="majorBidi" w:cs="Times New Roman"/>
          <w:sz w:val="32"/>
          <w:szCs w:val="32"/>
          <w:rtl/>
        </w:rPr>
        <w:t xml:space="preserve"> تدريبية قبل مباشرتهم عملهم القضائي.</w:t>
      </w:r>
    </w:p>
    <w:p w14:paraId="48DE3434" w14:textId="77777777" w:rsidR="006A60B0" w:rsidRPr="003D528C" w:rsidRDefault="006A60B0" w:rsidP="00BA5426">
      <w:pPr>
        <w:tabs>
          <w:tab w:val="left" w:pos="854"/>
        </w:tabs>
        <w:spacing w:line="276" w:lineRule="auto"/>
        <w:jc w:val="both"/>
        <w:rPr>
          <w:sz w:val="28"/>
          <w:szCs w:val="28"/>
          <w:rtl/>
        </w:rPr>
      </w:pPr>
    </w:p>
    <w:p w14:paraId="0F857F84" w14:textId="77777777" w:rsidR="001E5B68" w:rsidRPr="003D528C" w:rsidRDefault="002F4603" w:rsidP="001F4FEB">
      <w:pPr>
        <w:spacing w:line="276" w:lineRule="auto"/>
        <w:jc w:val="both"/>
        <w:rPr>
          <w:rFonts w:asciiTheme="majorBidi" w:eastAsia="Times New Roman" w:hAnsiTheme="majorBidi" w:cstheme="majorBidi"/>
          <w:sz w:val="28"/>
          <w:szCs w:val="28"/>
          <w:u w:val="single"/>
          <w:rtl/>
        </w:rPr>
      </w:pPr>
      <w:r w:rsidRPr="003D528C">
        <w:rPr>
          <w:rFonts w:asciiTheme="majorBidi" w:eastAsia="Times New Roman" w:hAnsiTheme="majorBidi" w:cstheme="majorBidi" w:hint="cs"/>
          <w:sz w:val="28"/>
          <w:szCs w:val="28"/>
          <w:rtl/>
        </w:rPr>
        <w:lastRenderedPageBreak/>
        <w:t xml:space="preserve">   </w:t>
      </w:r>
      <w:r w:rsidRPr="003D528C">
        <w:rPr>
          <w:rFonts w:asciiTheme="majorBidi" w:eastAsia="Times New Roman" w:hAnsiTheme="majorBidi" w:cstheme="majorBidi" w:hint="cs"/>
          <w:sz w:val="28"/>
          <w:szCs w:val="28"/>
          <w:u w:val="single"/>
          <w:rtl/>
        </w:rPr>
        <w:t xml:space="preserve"> </w:t>
      </w:r>
      <w:r w:rsidR="009C7F59" w:rsidRPr="003D528C">
        <w:rPr>
          <w:rFonts w:asciiTheme="majorBidi" w:eastAsia="Times New Roman" w:hAnsiTheme="majorBidi" w:cstheme="majorBidi" w:hint="cs"/>
          <w:sz w:val="28"/>
          <w:szCs w:val="28"/>
          <w:u w:val="single"/>
          <w:rtl/>
        </w:rPr>
        <w:t>النتائج والتوصيات :</w:t>
      </w:r>
    </w:p>
    <w:p w14:paraId="0F79AF84" w14:textId="77777777" w:rsidR="00012818" w:rsidRPr="003D528C" w:rsidRDefault="00C5712D" w:rsidP="006F374E">
      <w:pPr>
        <w:spacing w:line="276" w:lineRule="auto"/>
        <w:jc w:val="both"/>
        <w:rPr>
          <w:rFonts w:asciiTheme="majorBidi" w:eastAsia="Times New Roman" w:hAnsiTheme="majorBidi" w:cstheme="majorBidi"/>
          <w:sz w:val="28"/>
          <w:szCs w:val="28"/>
          <w:rtl/>
        </w:rPr>
      </w:pPr>
      <w:r w:rsidRPr="003D528C">
        <w:rPr>
          <w:rFonts w:asciiTheme="majorBidi" w:eastAsia="Times New Roman" w:hAnsiTheme="majorBidi" w:cstheme="majorBidi" w:hint="cs"/>
          <w:sz w:val="28"/>
          <w:szCs w:val="28"/>
          <w:rtl/>
        </w:rPr>
        <w:t xml:space="preserve">  خلال ثلاثين عاماً  مد</w:t>
      </w:r>
      <w:r w:rsidR="0060498F" w:rsidRPr="003D528C">
        <w:rPr>
          <w:rFonts w:asciiTheme="majorBidi" w:eastAsia="Times New Roman" w:hAnsiTheme="majorBidi" w:cstheme="majorBidi" w:hint="cs"/>
          <w:sz w:val="28"/>
          <w:szCs w:val="28"/>
          <w:rtl/>
        </w:rPr>
        <w:t>ة تولي الملك عبد</w:t>
      </w:r>
      <w:r w:rsidRPr="003D528C">
        <w:rPr>
          <w:rFonts w:asciiTheme="majorBidi" w:eastAsia="Times New Roman" w:hAnsiTheme="majorBidi" w:cstheme="majorBidi" w:hint="cs"/>
          <w:sz w:val="28"/>
          <w:szCs w:val="28"/>
          <w:rtl/>
        </w:rPr>
        <w:t>الله الأ</w:t>
      </w:r>
      <w:r w:rsidR="0060498F" w:rsidRPr="003D528C">
        <w:rPr>
          <w:rFonts w:asciiTheme="majorBidi" w:eastAsia="Times New Roman" w:hAnsiTheme="majorBidi" w:cstheme="majorBidi" w:hint="cs"/>
          <w:sz w:val="28"/>
          <w:szCs w:val="28"/>
          <w:rtl/>
        </w:rPr>
        <w:t>ول</w:t>
      </w:r>
      <w:r w:rsidR="00C01C14" w:rsidRPr="003D528C">
        <w:rPr>
          <w:rFonts w:asciiTheme="majorBidi" w:eastAsia="Times New Roman" w:hAnsiTheme="majorBidi" w:cstheme="majorBidi" w:hint="cs"/>
          <w:sz w:val="28"/>
          <w:szCs w:val="28"/>
          <w:rtl/>
        </w:rPr>
        <w:t xml:space="preserve"> </w:t>
      </w:r>
      <w:r w:rsidR="00CD07E5" w:rsidRPr="003D528C">
        <w:rPr>
          <w:rFonts w:asciiTheme="majorBidi" w:eastAsia="Times New Roman" w:hAnsiTheme="majorBidi" w:cstheme="majorBidi" w:hint="cs"/>
          <w:sz w:val="28"/>
          <w:szCs w:val="28"/>
          <w:rtl/>
        </w:rPr>
        <w:t xml:space="preserve">- طيب الله ثراه - </w:t>
      </w:r>
      <w:r w:rsidR="0060498F" w:rsidRPr="003D528C">
        <w:rPr>
          <w:rFonts w:asciiTheme="majorBidi" w:eastAsia="Times New Roman" w:hAnsiTheme="majorBidi" w:cstheme="majorBidi" w:hint="cs"/>
          <w:sz w:val="28"/>
          <w:szCs w:val="28"/>
          <w:rtl/>
        </w:rPr>
        <w:t xml:space="preserve">الحكم من العام 1921م ورغماً </w:t>
      </w:r>
      <w:r w:rsidRPr="003D528C">
        <w:rPr>
          <w:rFonts w:asciiTheme="majorBidi" w:eastAsia="Times New Roman" w:hAnsiTheme="majorBidi" w:cstheme="majorBidi" w:hint="cs"/>
          <w:sz w:val="28"/>
          <w:szCs w:val="28"/>
          <w:rtl/>
        </w:rPr>
        <w:t>عن تقلبات الأ</w:t>
      </w:r>
      <w:r w:rsidR="0060498F" w:rsidRPr="003D528C">
        <w:rPr>
          <w:rFonts w:asciiTheme="majorBidi" w:eastAsia="Times New Roman" w:hAnsiTheme="majorBidi" w:cstheme="majorBidi" w:hint="cs"/>
          <w:sz w:val="28"/>
          <w:szCs w:val="28"/>
          <w:rtl/>
        </w:rPr>
        <w:t>حوال السياسية ف</w:t>
      </w:r>
      <w:r w:rsidRPr="003D528C">
        <w:rPr>
          <w:rFonts w:asciiTheme="majorBidi" w:eastAsia="Times New Roman" w:hAnsiTheme="majorBidi" w:cstheme="majorBidi" w:hint="cs"/>
          <w:sz w:val="28"/>
          <w:szCs w:val="28"/>
          <w:rtl/>
        </w:rPr>
        <w:t>ي تلك الفترة الحرجة من تاريخ الأمة الإسلامية إلا أن الملك استطاع أ</w:t>
      </w:r>
      <w:r w:rsidR="0060498F" w:rsidRPr="003D528C">
        <w:rPr>
          <w:rFonts w:asciiTheme="majorBidi" w:eastAsia="Times New Roman" w:hAnsiTheme="majorBidi" w:cstheme="majorBidi" w:hint="cs"/>
          <w:sz w:val="28"/>
          <w:szCs w:val="28"/>
          <w:rtl/>
        </w:rPr>
        <w:t>ن يؤسس</w:t>
      </w:r>
      <w:r w:rsidR="008C7E44" w:rsidRPr="003D528C">
        <w:rPr>
          <w:rFonts w:asciiTheme="majorBidi" w:eastAsia="Times New Roman" w:hAnsiTheme="majorBidi" w:cstheme="majorBidi" w:hint="cs"/>
          <w:sz w:val="28"/>
          <w:szCs w:val="28"/>
          <w:rtl/>
        </w:rPr>
        <w:t xml:space="preserve"> ويقيم نظاماً </w:t>
      </w:r>
      <w:r w:rsidR="0060498F" w:rsidRPr="003D528C">
        <w:rPr>
          <w:rFonts w:asciiTheme="majorBidi" w:eastAsia="Times New Roman" w:hAnsiTheme="majorBidi" w:cstheme="majorBidi" w:hint="cs"/>
          <w:sz w:val="28"/>
          <w:szCs w:val="28"/>
          <w:rtl/>
        </w:rPr>
        <w:t xml:space="preserve"> </w:t>
      </w:r>
      <w:r w:rsidRPr="003D528C">
        <w:rPr>
          <w:rFonts w:asciiTheme="majorBidi" w:eastAsia="Times New Roman" w:hAnsiTheme="majorBidi" w:cstheme="majorBidi" w:hint="cs"/>
          <w:sz w:val="28"/>
          <w:szCs w:val="28"/>
          <w:rtl/>
        </w:rPr>
        <w:t>وحكماً في منطقة صراع القوى بين الدول الكبرى</w:t>
      </w:r>
      <w:r w:rsidR="000C55A7" w:rsidRPr="003D528C">
        <w:rPr>
          <w:rFonts w:asciiTheme="majorBidi" w:eastAsia="Times New Roman" w:hAnsiTheme="majorBidi" w:cstheme="majorBidi" w:hint="cs"/>
          <w:sz w:val="28"/>
          <w:szCs w:val="28"/>
          <w:rtl/>
        </w:rPr>
        <w:t xml:space="preserve">  وأطماع اليهود وفي ظروف بالغة التع</w:t>
      </w:r>
      <w:r w:rsidRPr="003D528C">
        <w:rPr>
          <w:rFonts w:asciiTheme="majorBidi" w:eastAsia="Times New Roman" w:hAnsiTheme="majorBidi" w:cstheme="majorBidi" w:hint="cs"/>
          <w:sz w:val="28"/>
          <w:szCs w:val="28"/>
          <w:rtl/>
        </w:rPr>
        <w:t>قيد وفي مجتمع تسود فيه قيم القب</w:t>
      </w:r>
      <w:r w:rsidR="000C55A7" w:rsidRPr="003D528C">
        <w:rPr>
          <w:rFonts w:asciiTheme="majorBidi" w:eastAsia="Times New Roman" w:hAnsiTheme="majorBidi" w:cstheme="majorBidi" w:hint="cs"/>
          <w:sz w:val="28"/>
          <w:szCs w:val="28"/>
          <w:rtl/>
        </w:rPr>
        <w:t xml:space="preserve">لية والبداوة والعشائرية وفي ظل إمكانيات </w:t>
      </w:r>
      <w:r w:rsidRPr="003D528C">
        <w:rPr>
          <w:rFonts w:asciiTheme="majorBidi" w:eastAsia="Times New Roman" w:hAnsiTheme="majorBidi" w:cstheme="majorBidi" w:hint="cs"/>
          <w:sz w:val="28"/>
          <w:szCs w:val="28"/>
          <w:rtl/>
        </w:rPr>
        <w:t>لا ترقى لمستوى</w:t>
      </w:r>
      <w:r w:rsidR="001C4B27" w:rsidRPr="003D528C">
        <w:rPr>
          <w:rFonts w:asciiTheme="majorBidi" w:eastAsia="Times New Roman" w:hAnsiTheme="majorBidi" w:cstheme="majorBidi" w:hint="cs"/>
          <w:sz w:val="28"/>
          <w:szCs w:val="28"/>
          <w:rtl/>
        </w:rPr>
        <w:t xml:space="preserve"> الطموح و</w:t>
      </w:r>
      <w:r w:rsidRPr="003D528C">
        <w:rPr>
          <w:rFonts w:asciiTheme="majorBidi" w:eastAsia="Times New Roman" w:hAnsiTheme="majorBidi" w:cstheme="majorBidi" w:hint="cs"/>
          <w:sz w:val="28"/>
          <w:szCs w:val="28"/>
          <w:rtl/>
        </w:rPr>
        <w:t>لكن شخصية الملك المؤسس ومقدراته</w:t>
      </w:r>
      <w:r w:rsidR="001C4B27" w:rsidRPr="003D528C">
        <w:rPr>
          <w:rFonts w:asciiTheme="majorBidi" w:eastAsia="Times New Roman" w:hAnsiTheme="majorBidi" w:cstheme="majorBidi" w:hint="cs"/>
          <w:sz w:val="28"/>
          <w:szCs w:val="28"/>
          <w:rtl/>
        </w:rPr>
        <w:t xml:space="preserve"> ومواهبه وما</w:t>
      </w:r>
      <w:r w:rsidRPr="003D528C">
        <w:rPr>
          <w:rFonts w:asciiTheme="majorBidi" w:eastAsia="Times New Roman" w:hAnsiTheme="majorBidi" w:cstheme="majorBidi" w:hint="cs"/>
          <w:sz w:val="28"/>
          <w:szCs w:val="28"/>
          <w:rtl/>
        </w:rPr>
        <w:t xml:space="preserve"> </w:t>
      </w:r>
      <w:r w:rsidR="001C4B27" w:rsidRPr="003D528C">
        <w:rPr>
          <w:rFonts w:asciiTheme="majorBidi" w:eastAsia="Times New Roman" w:hAnsiTheme="majorBidi" w:cstheme="majorBidi" w:hint="cs"/>
          <w:sz w:val="28"/>
          <w:szCs w:val="28"/>
          <w:rtl/>
        </w:rPr>
        <w:t xml:space="preserve">يتمتع به من شعبية وجماهيرية </w:t>
      </w:r>
      <w:r w:rsidRPr="003D528C">
        <w:rPr>
          <w:rFonts w:asciiTheme="majorBidi" w:eastAsia="Times New Roman" w:hAnsiTheme="majorBidi" w:cstheme="majorBidi" w:hint="cs"/>
          <w:sz w:val="28"/>
          <w:szCs w:val="28"/>
          <w:rtl/>
        </w:rPr>
        <w:t>وخلفية أسرية وكارزمة شخصية جعلته</w:t>
      </w:r>
      <w:r w:rsidR="001C4B27" w:rsidRPr="003D528C">
        <w:rPr>
          <w:rFonts w:asciiTheme="majorBidi" w:eastAsia="Times New Roman" w:hAnsiTheme="majorBidi" w:cstheme="majorBidi" w:hint="cs"/>
          <w:sz w:val="28"/>
          <w:szCs w:val="28"/>
          <w:rtl/>
        </w:rPr>
        <w:t xml:space="preserve"> يتفوق </w:t>
      </w:r>
      <w:r w:rsidRPr="003D528C">
        <w:rPr>
          <w:rFonts w:asciiTheme="majorBidi" w:eastAsia="Times New Roman" w:hAnsiTheme="majorBidi" w:cstheme="majorBidi" w:hint="cs"/>
          <w:sz w:val="28"/>
          <w:szCs w:val="28"/>
          <w:rtl/>
        </w:rPr>
        <w:t>على</w:t>
      </w:r>
      <w:r w:rsidR="00CD07E5" w:rsidRPr="003D528C">
        <w:rPr>
          <w:rFonts w:asciiTheme="majorBidi" w:eastAsia="Times New Roman" w:hAnsiTheme="majorBidi" w:cstheme="majorBidi" w:hint="cs"/>
          <w:sz w:val="28"/>
          <w:szCs w:val="28"/>
          <w:rtl/>
        </w:rPr>
        <w:t xml:space="preserve"> نفسه ويأسس لحكومة مركزية </w:t>
      </w:r>
      <w:r w:rsidR="001C4B27" w:rsidRPr="003D528C">
        <w:rPr>
          <w:rFonts w:asciiTheme="majorBidi" w:eastAsia="Times New Roman" w:hAnsiTheme="majorBidi" w:cstheme="majorBidi" w:hint="cs"/>
          <w:sz w:val="28"/>
          <w:szCs w:val="28"/>
          <w:rtl/>
        </w:rPr>
        <w:t>ت</w:t>
      </w:r>
      <w:r w:rsidR="00CD07E5" w:rsidRPr="003D528C">
        <w:rPr>
          <w:rFonts w:asciiTheme="majorBidi" w:eastAsia="Times New Roman" w:hAnsiTheme="majorBidi" w:cstheme="majorBidi" w:hint="cs"/>
          <w:sz w:val="28"/>
          <w:szCs w:val="28"/>
          <w:rtl/>
        </w:rPr>
        <w:t>ُ</w:t>
      </w:r>
      <w:r w:rsidRPr="003D528C">
        <w:rPr>
          <w:rFonts w:asciiTheme="majorBidi" w:eastAsia="Times New Roman" w:hAnsiTheme="majorBidi" w:cstheme="majorBidi" w:hint="cs"/>
          <w:sz w:val="28"/>
          <w:szCs w:val="28"/>
          <w:rtl/>
        </w:rPr>
        <w:t>عنى</w:t>
      </w:r>
      <w:r w:rsidR="001C4B27" w:rsidRPr="003D528C">
        <w:rPr>
          <w:rFonts w:asciiTheme="majorBidi" w:eastAsia="Times New Roman" w:hAnsiTheme="majorBidi" w:cstheme="majorBidi" w:hint="cs"/>
          <w:sz w:val="28"/>
          <w:szCs w:val="28"/>
          <w:rtl/>
        </w:rPr>
        <w:t xml:space="preserve"> </w:t>
      </w:r>
      <w:r w:rsidRPr="003D528C">
        <w:rPr>
          <w:rFonts w:asciiTheme="majorBidi" w:eastAsia="Times New Roman" w:hAnsiTheme="majorBidi" w:cstheme="majorBidi" w:hint="cs"/>
          <w:sz w:val="28"/>
          <w:szCs w:val="28"/>
          <w:rtl/>
        </w:rPr>
        <w:t>ب</w:t>
      </w:r>
      <w:r w:rsidR="001C4B27" w:rsidRPr="003D528C">
        <w:rPr>
          <w:rFonts w:asciiTheme="majorBidi" w:eastAsia="Times New Roman" w:hAnsiTheme="majorBidi" w:cstheme="majorBidi" w:hint="cs"/>
          <w:sz w:val="28"/>
          <w:szCs w:val="28"/>
          <w:rtl/>
        </w:rPr>
        <w:t>المؤسسات والمؤسسية</w:t>
      </w:r>
      <w:r w:rsidR="00E52FBA" w:rsidRPr="003D528C">
        <w:rPr>
          <w:rFonts w:asciiTheme="majorBidi" w:eastAsia="Times New Roman" w:hAnsiTheme="majorBidi" w:cstheme="majorBidi" w:hint="cs"/>
          <w:sz w:val="28"/>
          <w:szCs w:val="28"/>
          <w:rtl/>
        </w:rPr>
        <w:t xml:space="preserve"> وتحقق الاستقرار وتؤسس أركان المملكة وتضع لبنات البناء</w:t>
      </w:r>
      <w:r w:rsidRPr="003D528C">
        <w:rPr>
          <w:rFonts w:asciiTheme="majorBidi" w:eastAsia="Times New Roman" w:hAnsiTheme="majorBidi" w:cstheme="majorBidi" w:hint="cs"/>
          <w:sz w:val="28"/>
          <w:szCs w:val="28"/>
          <w:rtl/>
        </w:rPr>
        <w:t xml:space="preserve"> الأساسية للدولة ، ولكن مجريات الأحداث والتقلبات السياسية الإ</w:t>
      </w:r>
      <w:r w:rsidR="00E52FBA" w:rsidRPr="003D528C">
        <w:rPr>
          <w:rFonts w:asciiTheme="majorBidi" w:eastAsia="Times New Roman" w:hAnsiTheme="majorBidi" w:cstheme="majorBidi" w:hint="cs"/>
          <w:sz w:val="28"/>
          <w:szCs w:val="28"/>
          <w:rtl/>
        </w:rPr>
        <w:t>قليمية</w:t>
      </w:r>
      <w:r w:rsidRPr="003D528C">
        <w:rPr>
          <w:rFonts w:asciiTheme="majorBidi" w:eastAsia="Times New Roman" w:hAnsiTheme="majorBidi" w:cstheme="majorBidi" w:hint="cs"/>
          <w:sz w:val="28"/>
          <w:szCs w:val="28"/>
          <w:rtl/>
        </w:rPr>
        <w:t xml:space="preserve"> والعالمية وتطور المجتمع وبروز أ</w:t>
      </w:r>
      <w:r w:rsidR="00E52FBA" w:rsidRPr="003D528C">
        <w:rPr>
          <w:rFonts w:asciiTheme="majorBidi" w:eastAsia="Times New Roman" w:hAnsiTheme="majorBidi" w:cstheme="majorBidi" w:hint="cs"/>
          <w:sz w:val="28"/>
          <w:szCs w:val="28"/>
          <w:rtl/>
        </w:rPr>
        <w:t>فكار جديدة وتيارات م</w:t>
      </w:r>
      <w:r w:rsidRPr="003D528C">
        <w:rPr>
          <w:rFonts w:asciiTheme="majorBidi" w:eastAsia="Times New Roman" w:hAnsiTheme="majorBidi" w:cstheme="majorBidi" w:hint="cs"/>
          <w:sz w:val="28"/>
          <w:szCs w:val="28"/>
          <w:rtl/>
        </w:rPr>
        <w:t>ختلفة، جعلت هنالك حاج</w:t>
      </w:r>
      <w:r w:rsidR="00357E2B" w:rsidRPr="003D528C">
        <w:rPr>
          <w:rFonts w:asciiTheme="majorBidi" w:eastAsia="Times New Roman" w:hAnsiTheme="majorBidi" w:cstheme="majorBidi" w:hint="cs"/>
          <w:sz w:val="28"/>
          <w:szCs w:val="28"/>
          <w:rtl/>
        </w:rPr>
        <w:t>ة لوقوف مؤسسات الد</w:t>
      </w:r>
      <w:r w:rsidRPr="003D528C">
        <w:rPr>
          <w:rFonts w:asciiTheme="majorBidi" w:eastAsia="Times New Roman" w:hAnsiTheme="majorBidi" w:cstheme="majorBidi" w:hint="cs"/>
          <w:sz w:val="28"/>
          <w:szCs w:val="28"/>
          <w:rtl/>
        </w:rPr>
        <w:t>ولة المختلفة في كل مستوياتها على</w:t>
      </w:r>
      <w:r w:rsidR="00357E2B" w:rsidRPr="003D528C">
        <w:rPr>
          <w:rFonts w:asciiTheme="majorBidi" w:eastAsia="Times New Roman" w:hAnsiTheme="majorBidi" w:cstheme="majorBidi" w:hint="cs"/>
          <w:sz w:val="28"/>
          <w:szCs w:val="28"/>
          <w:rtl/>
        </w:rPr>
        <w:t xml:space="preserve"> مسافة واحدة من كل التيارات</w:t>
      </w:r>
      <w:r w:rsidRPr="003D528C">
        <w:rPr>
          <w:rFonts w:asciiTheme="majorBidi" w:eastAsia="Times New Roman" w:hAnsiTheme="majorBidi" w:cstheme="majorBidi" w:hint="cs"/>
          <w:sz w:val="28"/>
          <w:szCs w:val="28"/>
          <w:rtl/>
        </w:rPr>
        <w:t xml:space="preserve"> السياسية والفكرية والعقدية وحتى</w:t>
      </w:r>
      <w:r w:rsidR="00357E2B" w:rsidRPr="003D528C">
        <w:rPr>
          <w:rFonts w:asciiTheme="majorBidi" w:eastAsia="Times New Roman" w:hAnsiTheme="majorBidi" w:cstheme="majorBidi" w:hint="cs"/>
          <w:sz w:val="28"/>
          <w:szCs w:val="28"/>
          <w:rtl/>
        </w:rPr>
        <w:t xml:space="preserve"> المذهب</w:t>
      </w:r>
      <w:r w:rsidRPr="003D528C">
        <w:rPr>
          <w:rFonts w:asciiTheme="majorBidi" w:eastAsia="Times New Roman" w:hAnsiTheme="majorBidi" w:cstheme="majorBidi" w:hint="cs"/>
          <w:sz w:val="28"/>
          <w:szCs w:val="28"/>
          <w:rtl/>
        </w:rPr>
        <w:t xml:space="preserve">ية ، فعلى سبيل المثال </w:t>
      </w:r>
      <w:r w:rsidR="001A4D2C" w:rsidRPr="003D528C">
        <w:rPr>
          <w:rFonts w:asciiTheme="majorBidi" w:eastAsia="Times New Roman" w:hAnsiTheme="majorBidi" w:cstheme="majorBidi"/>
          <w:sz w:val="28"/>
          <w:szCs w:val="28"/>
          <w:rtl/>
        </w:rPr>
        <w:t xml:space="preserve">وزارات الأوقاف والمقدسات والشؤون الإسلامية وسائر المؤسسات الدينية الرسمية هي </w:t>
      </w:r>
      <w:r w:rsidR="007620F9" w:rsidRPr="003D528C">
        <w:rPr>
          <w:rFonts w:asciiTheme="majorBidi" w:eastAsia="Times New Roman" w:hAnsiTheme="majorBidi" w:cstheme="majorBidi"/>
          <w:sz w:val="28"/>
          <w:szCs w:val="28"/>
          <w:rtl/>
        </w:rPr>
        <w:t>مؤسس</w:t>
      </w:r>
      <w:r w:rsidRPr="003D528C">
        <w:rPr>
          <w:rFonts w:asciiTheme="majorBidi" w:eastAsia="Times New Roman" w:hAnsiTheme="majorBidi" w:cstheme="majorBidi" w:hint="cs"/>
          <w:sz w:val="28"/>
          <w:szCs w:val="28"/>
          <w:rtl/>
        </w:rPr>
        <w:t>ات</w:t>
      </w:r>
      <w:r w:rsidR="007620F9" w:rsidRPr="003D528C">
        <w:rPr>
          <w:rFonts w:asciiTheme="majorBidi" w:eastAsia="Times New Roman" w:hAnsiTheme="majorBidi" w:cstheme="majorBidi" w:hint="cs"/>
          <w:sz w:val="28"/>
          <w:szCs w:val="28"/>
          <w:rtl/>
        </w:rPr>
        <w:t xml:space="preserve"> </w:t>
      </w:r>
      <w:r w:rsidR="001A4D2C" w:rsidRPr="003D528C">
        <w:rPr>
          <w:rFonts w:asciiTheme="majorBidi" w:eastAsia="Times New Roman" w:hAnsiTheme="majorBidi" w:cstheme="majorBidi"/>
          <w:sz w:val="28"/>
          <w:szCs w:val="28"/>
          <w:rtl/>
        </w:rPr>
        <w:t xml:space="preserve">حكومية أنشئت </w:t>
      </w:r>
      <w:r w:rsidR="00357E2B" w:rsidRPr="003D528C">
        <w:rPr>
          <w:rFonts w:asciiTheme="majorBidi" w:eastAsia="Times New Roman" w:hAnsiTheme="majorBidi" w:cstheme="majorBidi" w:hint="cs"/>
          <w:sz w:val="28"/>
          <w:szCs w:val="28"/>
          <w:rtl/>
        </w:rPr>
        <w:t xml:space="preserve"> بقانون </w:t>
      </w:r>
      <w:r w:rsidR="001A4D2C" w:rsidRPr="003D528C">
        <w:rPr>
          <w:rFonts w:asciiTheme="majorBidi" w:eastAsia="Times New Roman" w:hAnsiTheme="majorBidi" w:cstheme="majorBidi"/>
          <w:sz w:val="28"/>
          <w:szCs w:val="28"/>
          <w:rtl/>
        </w:rPr>
        <w:t>و</w:t>
      </w:r>
      <w:r w:rsidR="007620F9" w:rsidRPr="003D528C">
        <w:rPr>
          <w:rFonts w:asciiTheme="majorBidi" w:eastAsia="Times New Roman" w:hAnsiTheme="majorBidi" w:cstheme="majorBidi" w:hint="cs"/>
          <w:sz w:val="28"/>
          <w:szCs w:val="28"/>
          <w:rtl/>
        </w:rPr>
        <w:t>ت</w:t>
      </w:r>
      <w:r w:rsidR="001A4D2C" w:rsidRPr="003D528C">
        <w:rPr>
          <w:rFonts w:asciiTheme="majorBidi" w:eastAsia="Times New Roman" w:hAnsiTheme="majorBidi" w:cstheme="majorBidi"/>
          <w:sz w:val="28"/>
          <w:szCs w:val="28"/>
          <w:rtl/>
        </w:rPr>
        <w:t xml:space="preserve">طورت </w:t>
      </w:r>
      <w:r w:rsidR="00357E2B" w:rsidRPr="003D528C">
        <w:rPr>
          <w:rFonts w:asciiTheme="majorBidi" w:eastAsia="Times New Roman" w:hAnsiTheme="majorBidi" w:cstheme="majorBidi" w:hint="cs"/>
          <w:sz w:val="28"/>
          <w:szCs w:val="28"/>
          <w:rtl/>
        </w:rPr>
        <w:t xml:space="preserve">تطوراً طبيعياً </w:t>
      </w:r>
      <w:r w:rsidR="001A4D2C" w:rsidRPr="003D528C">
        <w:rPr>
          <w:rFonts w:asciiTheme="majorBidi" w:eastAsia="Times New Roman" w:hAnsiTheme="majorBidi" w:cstheme="majorBidi"/>
          <w:sz w:val="28"/>
          <w:szCs w:val="28"/>
          <w:rtl/>
        </w:rPr>
        <w:t>مع قيام الدولة الحديثة، وم</w:t>
      </w:r>
      <w:r w:rsidR="007B52F0" w:rsidRPr="003D528C">
        <w:rPr>
          <w:rFonts w:asciiTheme="majorBidi" w:eastAsia="Times New Roman" w:hAnsiTheme="majorBidi" w:cstheme="majorBidi" w:hint="cs"/>
          <w:sz w:val="28"/>
          <w:szCs w:val="28"/>
          <w:rtl/>
        </w:rPr>
        <w:t>ن المعلوم</w:t>
      </w:r>
      <w:r w:rsidR="001A4D2C" w:rsidRPr="003D528C">
        <w:rPr>
          <w:rFonts w:asciiTheme="majorBidi" w:eastAsia="Times New Roman" w:hAnsiTheme="majorBidi" w:cstheme="majorBidi"/>
          <w:sz w:val="28"/>
          <w:szCs w:val="28"/>
          <w:rtl/>
        </w:rPr>
        <w:t xml:space="preserve"> بالطبع</w:t>
      </w:r>
      <w:r w:rsidR="007B52F0" w:rsidRPr="003D528C">
        <w:rPr>
          <w:rFonts w:asciiTheme="majorBidi" w:eastAsia="Times New Roman" w:hAnsiTheme="majorBidi" w:cstheme="majorBidi" w:hint="cs"/>
          <w:sz w:val="28"/>
          <w:szCs w:val="28"/>
          <w:rtl/>
        </w:rPr>
        <w:t xml:space="preserve"> بداهة </w:t>
      </w:r>
      <w:r w:rsidR="001A4D2C" w:rsidRPr="003D528C">
        <w:rPr>
          <w:rFonts w:asciiTheme="majorBidi" w:eastAsia="Times New Roman" w:hAnsiTheme="majorBidi" w:cstheme="majorBidi"/>
          <w:sz w:val="28"/>
          <w:szCs w:val="28"/>
          <w:rtl/>
        </w:rPr>
        <w:t xml:space="preserve"> أنّ المسلمين كانوا قبل </w:t>
      </w:r>
      <w:r w:rsidR="007B52F0" w:rsidRPr="003D528C">
        <w:rPr>
          <w:rFonts w:asciiTheme="majorBidi" w:eastAsia="Times New Roman" w:hAnsiTheme="majorBidi" w:cstheme="majorBidi" w:hint="cs"/>
          <w:sz w:val="28"/>
          <w:szCs w:val="28"/>
          <w:rtl/>
        </w:rPr>
        <w:t>وجود</w:t>
      </w:r>
      <w:r w:rsidR="001A4D2C" w:rsidRPr="003D528C">
        <w:rPr>
          <w:rFonts w:asciiTheme="majorBidi" w:eastAsia="Times New Roman" w:hAnsiTheme="majorBidi" w:cstheme="majorBidi"/>
          <w:sz w:val="28"/>
          <w:szCs w:val="28"/>
          <w:rtl/>
        </w:rPr>
        <w:t xml:space="preserve"> المؤسسة الدينية الرسمية مسلمين </w:t>
      </w:r>
      <w:r w:rsidR="007B52F0" w:rsidRPr="003D528C">
        <w:rPr>
          <w:rFonts w:asciiTheme="majorBidi" w:eastAsia="Times New Roman" w:hAnsiTheme="majorBidi" w:cstheme="majorBidi" w:hint="cs"/>
          <w:sz w:val="28"/>
          <w:szCs w:val="28"/>
          <w:rtl/>
        </w:rPr>
        <w:t>يقومون</w:t>
      </w:r>
      <w:r w:rsidR="007B52F0" w:rsidRPr="003D528C">
        <w:rPr>
          <w:rFonts w:asciiTheme="majorBidi" w:eastAsia="Times New Roman" w:hAnsiTheme="majorBidi" w:cstheme="majorBidi"/>
          <w:sz w:val="28"/>
          <w:szCs w:val="28"/>
          <w:rtl/>
        </w:rPr>
        <w:t xml:space="preserve"> </w:t>
      </w:r>
      <w:r w:rsidR="007B52F0" w:rsidRPr="003D528C">
        <w:rPr>
          <w:rFonts w:asciiTheme="majorBidi" w:eastAsia="Times New Roman" w:hAnsiTheme="majorBidi" w:cstheme="majorBidi" w:hint="cs"/>
          <w:sz w:val="28"/>
          <w:szCs w:val="28"/>
          <w:rtl/>
        </w:rPr>
        <w:t>بت</w:t>
      </w:r>
      <w:r w:rsidR="001A4D2C" w:rsidRPr="003D528C">
        <w:rPr>
          <w:rFonts w:asciiTheme="majorBidi" w:eastAsia="Times New Roman" w:hAnsiTheme="majorBidi" w:cstheme="majorBidi"/>
          <w:sz w:val="28"/>
          <w:szCs w:val="28"/>
          <w:rtl/>
        </w:rPr>
        <w:t xml:space="preserve">نظيم </w:t>
      </w:r>
      <w:r w:rsidR="007B52F0" w:rsidRPr="003D528C">
        <w:rPr>
          <w:rFonts w:asciiTheme="majorBidi" w:eastAsia="Times New Roman" w:hAnsiTheme="majorBidi" w:cstheme="majorBidi" w:hint="cs"/>
          <w:sz w:val="28"/>
          <w:szCs w:val="28"/>
          <w:rtl/>
        </w:rPr>
        <w:t>ش</w:t>
      </w:r>
      <w:r w:rsidR="000149FF" w:rsidRPr="003D528C">
        <w:rPr>
          <w:rFonts w:asciiTheme="majorBidi" w:eastAsia="Times New Roman" w:hAnsiTheme="majorBidi" w:cstheme="majorBidi" w:hint="cs"/>
          <w:sz w:val="28"/>
          <w:szCs w:val="28"/>
          <w:rtl/>
        </w:rPr>
        <w:t xml:space="preserve">ؤونهم الدينية، وقد ترك السابقون إنتاجاً فكرياً </w:t>
      </w:r>
      <w:r w:rsidR="007620F9" w:rsidRPr="003D528C">
        <w:rPr>
          <w:rFonts w:asciiTheme="majorBidi" w:eastAsia="Times New Roman" w:hAnsiTheme="majorBidi" w:cstheme="majorBidi" w:hint="cs"/>
          <w:sz w:val="28"/>
          <w:szCs w:val="28"/>
          <w:rtl/>
        </w:rPr>
        <w:t>و</w:t>
      </w:r>
      <w:r w:rsidRPr="003D528C">
        <w:rPr>
          <w:rFonts w:asciiTheme="majorBidi" w:eastAsia="Times New Roman" w:hAnsiTheme="majorBidi" w:cstheme="majorBidi" w:hint="cs"/>
          <w:sz w:val="28"/>
          <w:szCs w:val="28"/>
          <w:rtl/>
        </w:rPr>
        <w:t>إ</w:t>
      </w:r>
      <w:r w:rsidR="000149FF" w:rsidRPr="003D528C">
        <w:rPr>
          <w:rFonts w:asciiTheme="majorBidi" w:eastAsia="Times New Roman" w:hAnsiTheme="majorBidi" w:cstheme="majorBidi" w:hint="cs"/>
          <w:sz w:val="28"/>
          <w:szCs w:val="28"/>
          <w:rtl/>
        </w:rPr>
        <w:t>سلامياً</w:t>
      </w:r>
      <w:r w:rsidR="007620F9" w:rsidRPr="003D528C">
        <w:rPr>
          <w:rFonts w:asciiTheme="majorBidi" w:eastAsia="Times New Roman" w:hAnsiTheme="majorBidi" w:cstheme="majorBidi" w:hint="cs"/>
          <w:sz w:val="28"/>
          <w:szCs w:val="28"/>
          <w:rtl/>
        </w:rPr>
        <w:t xml:space="preserve"> و</w:t>
      </w:r>
      <w:r w:rsidR="000149FF" w:rsidRPr="003D528C">
        <w:rPr>
          <w:rFonts w:asciiTheme="majorBidi" w:eastAsia="Times New Roman" w:hAnsiTheme="majorBidi" w:cstheme="majorBidi" w:hint="cs"/>
          <w:sz w:val="28"/>
          <w:szCs w:val="28"/>
          <w:rtl/>
        </w:rPr>
        <w:t xml:space="preserve"> فلسفي</w:t>
      </w:r>
      <w:r w:rsidRPr="003D528C">
        <w:rPr>
          <w:rFonts w:asciiTheme="majorBidi" w:eastAsia="Times New Roman" w:hAnsiTheme="majorBidi" w:cstheme="majorBidi" w:hint="cs"/>
          <w:sz w:val="28"/>
          <w:szCs w:val="28"/>
          <w:rtl/>
        </w:rPr>
        <w:t>ا</w:t>
      </w:r>
      <w:r w:rsidR="007620F9" w:rsidRPr="003D528C">
        <w:rPr>
          <w:rFonts w:asciiTheme="majorBidi" w:eastAsia="Times New Roman" w:hAnsiTheme="majorBidi" w:cstheme="majorBidi" w:hint="cs"/>
          <w:sz w:val="28"/>
          <w:szCs w:val="28"/>
          <w:rtl/>
        </w:rPr>
        <w:t xml:space="preserve"> و</w:t>
      </w:r>
      <w:r w:rsidR="000149FF" w:rsidRPr="003D528C">
        <w:rPr>
          <w:rFonts w:asciiTheme="majorBidi" w:eastAsia="Times New Roman" w:hAnsiTheme="majorBidi" w:cstheme="majorBidi" w:hint="cs"/>
          <w:sz w:val="28"/>
          <w:szCs w:val="28"/>
          <w:rtl/>
        </w:rPr>
        <w:t xml:space="preserve"> نظري</w:t>
      </w:r>
      <w:r w:rsidRPr="003D528C">
        <w:rPr>
          <w:rFonts w:asciiTheme="majorBidi" w:eastAsia="Times New Roman" w:hAnsiTheme="majorBidi" w:cstheme="majorBidi" w:hint="cs"/>
          <w:sz w:val="28"/>
          <w:szCs w:val="28"/>
          <w:rtl/>
        </w:rPr>
        <w:t>ا، وكان ا</w:t>
      </w:r>
      <w:r w:rsidR="000149FF" w:rsidRPr="003D528C">
        <w:rPr>
          <w:rFonts w:asciiTheme="majorBidi" w:eastAsia="Times New Roman" w:hAnsiTheme="majorBidi" w:cstheme="majorBidi" w:hint="cs"/>
          <w:sz w:val="28"/>
          <w:szCs w:val="28"/>
          <w:rtl/>
        </w:rPr>
        <w:t>جتهادهم فردي</w:t>
      </w:r>
      <w:r w:rsidRPr="003D528C">
        <w:rPr>
          <w:rFonts w:asciiTheme="majorBidi" w:eastAsia="Times New Roman" w:hAnsiTheme="majorBidi" w:cstheme="majorBidi" w:hint="cs"/>
          <w:sz w:val="28"/>
          <w:szCs w:val="28"/>
          <w:rtl/>
        </w:rPr>
        <w:t>ا أ</w:t>
      </w:r>
      <w:r w:rsidR="000149FF" w:rsidRPr="003D528C">
        <w:rPr>
          <w:rFonts w:asciiTheme="majorBidi" w:eastAsia="Times New Roman" w:hAnsiTheme="majorBidi" w:cstheme="majorBidi" w:hint="cs"/>
          <w:sz w:val="28"/>
          <w:szCs w:val="28"/>
          <w:rtl/>
        </w:rPr>
        <w:t>و بشي</w:t>
      </w:r>
      <w:r w:rsidR="009313D0" w:rsidRPr="003D528C">
        <w:rPr>
          <w:rFonts w:asciiTheme="majorBidi" w:eastAsia="Times New Roman" w:hAnsiTheme="majorBidi" w:cstheme="majorBidi" w:hint="cs"/>
          <w:sz w:val="28"/>
          <w:szCs w:val="28"/>
          <w:rtl/>
        </w:rPr>
        <w:t>ء</w:t>
      </w:r>
      <w:r w:rsidR="000149FF" w:rsidRPr="003D528C">
        <w:rPr>
          <w:rFonts w:asciiTheme="majorBidi" w:eastAsia="Times New Roman" w:hAnsiTheme="majorBidi" w:cstheme="majorBidi" w:hint="cs"/>
          <w:sz w:val="28"/>
          <w:szCs w:val="28"/>
          <w:rtl/>
        </w:rPr>
        <w:t xml:space="preserve"> من التشجيع المب</w:t>
      </w:r>
      <w:r w:rsidR="009313D0" w:rsidRPr="003D528C">
        <w:rPr>
          <w:rFonts w:asciiTheme="majorBidi" w:eastAsia="Times New Roman" w:hAnsiTheme="majorBidi" w:cstheme="majorBidi" w:hint="cs"/>
          <w:sz w:val="28"/>
          <w:szCs w:val="28"/>
          <w:rtl/>
        </w:rPr>
        <w:t>اشر وغير المباشر من القائمين على</w:t>
      </w:r>
      <w:r w:rsidR="000149FF" w:rsidRPr="003D528C">
        <w:rPr>
          <w:rFonts w:asciiTheme="majorBidi" w:eastAsia="Times New Roman" w:hAnsiTheme="majorBidi" w:cstheme="majorBidi" w:hint="cs"/>
          <w:sz w:val="28"/>
          <w:szCs w:val="28"/>
          <w:rtl/>
        </w:rPr>
        <w:t xml:space="preserve"> الحكم </w:t>
      </w:r>
      <w:r w:rsidR="007620F9" w:rsidRPr="003D528C">
        <w:rPr>
          <w:rFonts w:asciiTheme="majorBidi" w:eastAsia="Times New Roman" w:hAnsiTheme="majorBidi" w:cstheme="majorBidi" w:hint="cs"/>
          <w:sz w:val="28"/>
          <w:szCs w:val="28"/>
          <w:rtl/>
        </w:rPr>
        <w:t>،</w:t>
      </w:r>
      <w:r w:rsidR="000149FF" w:rsidRPr="003D528C">
        <w:rPr>
          <w:rFonts w:asciiTheme="majorBidi" w:eastAsia="Times New Roman" w:hAnsiTheme="majorBidi" w:cstheme="majorBidi" w:hint="cs"/>
          <w:sz w:val="28"/>
          <w:szCs w:val="28"/>
          <w:rtl/>
        </w:rPr>
        <w:t xml:space="preserve"> فتحقق تطور في المجتمع </w:t>
      </w:r>
      <w:r w:rsidR="009313D0" w:rsidRPr="003D528C">
        <w:rPr>
          <w:rFonts w:asciiTheme="majorBidi" w:eastAsia="Times New Roman" w:hAnsiTheme="majorBidi" w:cstheme="majorBidi" w:hint="cs"/>
          <w:sz w:val="28"/>
          <w:szCs w:val="28"/>
          <w:rtl/>
        </w:rPr>
        <w:t>بصورة</w:t>
      </w:r>
      <w:r w:rsidR="007620F9" w:rsidRPr="003D528C">
        <w:rPr>
          <w:rFonts w:asciiTheme="majorBidi" w:eastAsia="Times New Roman" w:hAnsiTheme="majorBidi" w:cstheme="majorBidi" w:hint="cs"/>
          <w:sz w:val="28"/>
          <w:szCs w:val="28"/>
          <w:rtl/>
        </w:rPr>
        <w:t xml:space="preserve"> </w:t>
      </w:r>
      <w:r w:rsidR="009313D0" w:rsidRPr="003D528C">
        <w:rPr>
          <w:rFonts w:asciiTheme="majorBidi" w:eastAsia="Times New Roman" w:hAnsiTheme="majorBidi" w:cstheme="majorBidi" w:hint="cs"/>
          <w:sz w:val="28"/>
          <w:szCs w:val="28"/>
          <w:rtl/>
        </w:rPr>
        <w:t>عامة ، عليه نرى</w:t>
      </w:r>
      <w:r w:rsidR="000149FF" w:rsidRPr="003D528C">
        <w:rPr>
          <w:rFonts w:asciiTheme="majorBidi" w:eastAsia="Times New Roman" w:hAnsiTheme="majorBidi" w:cstheme="majorBidi" w:hint="cs"/>
          <w:sz w:val="28"/>
          <w:szCs w:val="28"/>
          <w:rtl/>
        </w:rPr>
        <w:t xml:space="preserve"> </w:t>
      </w:r>
      <w:r w:rsidR="007620F9" w:rsidRPr="003D528C">
        <w:rPr>
          <w:rFonts w:asciiTheme="majorBidi" w:eastAsia="Times New Roman" w:hAnsiTheme="majorBidi" w:cstheme="majorBidi" w:hint="cs"/>
          <w:sz w:val="28"/>
          <w:szCs w:val="28"/>
          <w:rtl/>
        </w:rPr>
        <w:t xml:space="preserve">أن </w:t>
      </w:r>
      <w:r w:rsidR="009313D0" w:rsidRPr="003D528C">
        <w:rPr>
          <w:rFonts w:asciiTheme="majorBidi" w:eastAsia="Times New Roman" w:hAnsiTheme="majorBidi" w:cstheme="majorBidi" w:hint="cs"/>
          <w:sz w:val="28"/>
          <w:szCs w:val="28"/>
          <w:rtl/>
        </w:rPr>
        <w:t>لا تفرض الدولة أي محتوى</w:t>
      </w:r>
      <w:r w:rsidR="00F90353" w:rsidRPr="003D528C">
        <w:rPr>
          <w:rFonts w:asciiTheme="majorBidi" w:eastAsia="Times New Roman" w:hAnsiTheme="majorBidi" w:cstheme="majorBidi" w:hint="cs"/>
          <w:sz w:val="28"/>
          <w:szCs w:val="28"/>
          <w:rtl/>
        </w:rPr>
        <w:t xml:space="preserve"> ديني أو ترفض </w:t>
      </w:r>
      <w:r w:rsidR="009313D0" w:rsidRPr="003D528C">
        <w:rPr>
          <w:rFonts w:asciiTheme="majorBidi" w:eastAsia="Times New Roman" w:hAnsiTheme="majorBidi" w:cstheme="majorBidi" w:hint="cs"/>
          <w:sz w:val="28"/>
          <w:szCs w:val="28"/>
          <w:rtl/>
        </w:rPr>
        <w:t>أ</w:t>
      </w:r>
      <w:r w:rsidR="00F90353" w:rsidRPr="003D528C">
        <w:rPr>
          <w:rFonts w:asciiTheme="majorBidi" w:eastAsia="Times New Roman" w:hAnsiTheme="majorBidi" w:cstheme="majorBidi" w:hint="cs"/>
          <w:sz w:val="28"/>
          <w:szCs w:val="28"/>
          <w:rtl/>
        </w:rPr>
        <w:t xml:space="preserve">و </w:t>
      </w:r>
      <w:r w:rsidR="007620F9" w:rsidRPr="003D528C">
        <w:rPr>
          <w:rFonts w:asciiTheme="majorBidi" w:eastAsia="Times New Roman" w:hAnsiTheme="majorBidi" w:cstheme="majorBidi" w:hint="cs"/>
          <w:sz w:val="28"/>
          <w:szCs w:val="28"/>
          <w:rtl/>
        </w:rPr>
        <w:t>أ</w:t>
      </w:r>
      <w:r w:rsidR="00F90353" w:rsidRPr="003D528C">
        <w:rPr>
          <w:rFonts w:asciiTheme="majorBidi" w:eastAsia="Times New Roman" w:hAnsiTheme="majorBidi" w:cstheme="majorBidi" w:hint="cs"/>
          <w:sz w:val="28"/>
          <w:szCs w:val="28"/>
          <w:rtl/>
        </w:rPr>
        <w:t xml:space="preserve">ن تشكل في </w:t>
      </w:r>
      <w:r w:rsidR="009313D0" w:rsidRPr="003D528C">
        <w:rPr>
          <w:rFonts w:asciiTheme="majorBidi" w:eastAsia="Times New Roman" w:hAnsiTheme="majorBidi" w:cstheme="majorBidi" w:hint="cs"/>
          <w:sz w:val="28"/>
          <w:szCs w:val="28"/>
          <w:rtl/>
        </w:rPr>
        <w:t>ال</w:t>
      </w:r>
      <w:r w:rsidR="00F90353" w:rsidRPr="003D528C">
        <w:rPr>
          <w:rFonts w:asciiTheme="majorBidi" w:eastAsia="Times New Roman" w:hAnsiTheme="majorBidi" w:cstheme="majorBidi" w:hint="cs"/>
          <w:sz w:val="28"/>
          <w:szCs w:val="28"/>
          <w:rtl/>
        </w:rPr>
        <w:t xml:space="preserve">فهم الديني للمجتمع وتوجيه </w:t>
      </w:r>
      <w:r w:rsidR="009313D0" w:rsidRPr="003D528C">
        <w:rPr>
          <w:rFonts w:asciiTheme="majorBidi" w:eastAsia="Times New Roman" w:hAnsiTheme="majorBidi" w:cstheme="majorBidi" w:hint="cs"/>
          <w:sz w:val="28"/>
          <w:szCs w:val="28"/>
          <w:rtl/>
        </w:rPr>
        <w:t>فكر أو عقيدة أ</w:t>
      </w:r>
      <w:r w:rsidR="00B076C9" w:rsidRPr="003D528C">
        <w:rPr>
          <w:rFonts w:asciiTheme="majorBidi" w:eastAsia="Times New Roman" w:hAnsiTheme="majorBidi" w:cstheme="majorBidi" w:hint="cs"/>
          <w:sz w:val="28"/>
          <w:szCs w:val="28"/>
          <w:rtl/>
        </w:rPr>
        <w:t>و منهج محدد</w:t>
      </w:r>
      <w:r w:rsidR="00B076C9" w:rsidRPr="003D528C">
        <w:rPr>
          <w:rFonts w:asciiTheme="majorBidi" w:eastAsia="Times New Roman" w:hAnsiTheme="majorBidi" w:cstheme="majorBidi"/>
          <w:sz w:val="28"/>
          <w:szCs w:val="28"/>
          <w:rtl/>
        </w:rPr>
        <w:t xml:space="preserve">، ولا يمكن حمل الناس على فهم أو منعهم من فهم معين للدين، </w:t>
      </w:r>
      <w:r w:rsidR="009313D0" w:rsidRPr="003D528C">
        <w:rPr>
          <w:rFonts w:asciiTheme="majorBidi" w:eastAsia="Times New Roman" w:hAnsiTheme="majorBidi" w:cstheme="majorBidi" w:hint="cs"/>
          <w:sz w:val="28"/>
          <w:szCs w:val="28"/>
          <w:rtl/>
        </w:rPr>
        <w:t>إن كسب الفرد للدين</w:t>
      </w:r>
      <w:r w:rsidR="0068495E" w:rsidRPr="003D528C">
        <w:rPr>
          <w:rFonts w:asciiTheme="majorBidi" w:eastAsia="Times New Roman" w:hAnsiTheme="majorBidi" w:cstheme="majorBidi"/>
          <w:sz w:val="28"/>
          <w:szCs w:val="28"/>
          <w:rtl/>
        </w:rPr>
        <w:t xml:space="preserve"> مسألة فردية</w:t>
      </w:r>
      <w:r w:rsidR="0068495E" w:rsidRPr="003D528C">
        <w:rPr>
          <w:rFonts w:asciiTheme="majorBidi" w:eastAsia="Times New Roman" w:hAnsiTheme="majorBidi" w:cstheme="majorBidi" w:hint="cs"/>
          <w:sz w:val="28"/>
          <w:szCs w:val="28"/>
          <w:rtl/>
        </w:rPr>
        <w:t>؛ نعم قد أخذ الله بالسلطان ما لايأخذه بالقرآن</w:t>
      </w:r>
      <w:r w:rsidR="00B076C9" w:rsidRPr="003D528C">
        <w:rPr>
          <w:rFonts w:asciiTheme="majorBidi" w:eastAsia="Times New Roman" w:hAnsiTheme="majorBidi" w:cstheme="majorBidi"/>
          <w:sz w:val="28"/>
          <w:szCs w:val="28"/>
          <w:rtl/>
        </w:rPr>
        <w:t xml:space="preserve">، </w:t>
      </w:r>
      <w:r w:rsidR="009313D0" w:rsidRPr="003D528C">
        <w:rPr>
          <w:rFonts w:asciiTheme="majorBidi" w:eastAsia="Times New Roman" w:hAnsiTheme="majorBidi" w:cstheme="majorBidi" w:hint="cs"/>
          <w:sz w:val="28"/>
          <w:szCs w:val="28"/>
          <w:rtl/>
        </w:rPr>
        <w:t>و</w:t>
      </w:r>
      <w:r w:rsidR="0068495E" w:rsidRPr="003D528C">
        <w:rPr>
          <w:rFonts w:asciiTheme="majorBidi" w:eastAsia="Times New Roman" w:hAnsiTheme="majorBidi" w:cstheme="majorBidi" w:hint="cs"/>
          <w:sz w:val="28"/>
          <w:szCs w:val="28"/>
          <w:rtl/>
        </w:rPr>
        <w:t xml:space="preserve">للسطلة حق تقويم سلوك الفرد حماية للجماعة ، </w:t>
      </w:r>
      <w:r w:rsidR="009313D0" w:rsidRPr="003D528C">
        <w:rPr>
          <w:rFonts w:asciiTheme="majorBidi" w:eastAsia="Times New Roman" w:hAnsiTheme="majorBidi" w:cstheme="majorBidi" w:hint="cs"/>
          <w:sz w:val="28"/>
          <w:szCs w:val="28"/>
          <w:rtl/>
        </w:rPr>
        <w:t>و</w:t>
      </w:r>
      <w:r w:rsidR="007620F9" w:rsidRPr="003D528C">
        <w:rPr>
          <w:rFonts w:asciiTheme="majorBidi" w:eastAsia="Times New Roman" w:hAnsiTheme="majorBidi" w:cstheme="majorBidi" w:hint="cs"/>
          <w:sz w:val="28"/>
          <w:szCs w:val="28"/>
          <w:rtl/>
        </w:rPr>
        <w:t xml:space="preserve">يجب أن يكون سعي السلطة في هذا </w:t>
      </w:r>
      <w:r w:rsidR="009313D0" w:rsidRPr="003D528C">
        <w:rPr>
          <w:rFonts w:asciiTheme="majorBidi" w:eastAsia="Times New Roman" w:hAnsiTheme="majorBidi" w:cstheme="majorBidi" w:hint="cs"/>
          <w:sz w:val="28"/>
          <w:szCs w:val="28"/>
          <w:rtl/>
        </w:rPr>
        <w:t>ب</w:t>
      </w:r>
      <w:r w:rsidR="006F374E" w:rsidRPr="003D528C">
        <w:rPr>
          <w:rFonts w:asciiTheme="majorBidi" w:eastAsia="Times New Roman" w:hAnsiTheme="majorBidi" w:cstheme="majorBidi" w:hint="cs"/>
          <w:sz w:val="28"/>
          <w:szCs w:val="28"/>
          <w:rtl/>
        </w:rPr>
        <w:t>الرقابة وترك مساحات الحرية و</w:t>
      </w:r>
      <w:r w:rsidR="00B076C9" w:rsidRPr="003D528C">
        <w:rPr>
          <w:rFonts w:asciiTheme="majorBidi" w:eastAsia="Times New Roman" w:hAnsiTheme="majorBidi" w:cstheme="majorBidi"/>
          <w:sz w:val="28"/>
          <w:szCs w:val="28"/>
          <w:rtl/>
        </w:rPr>
        <w:t xml:space="preserve">أن تترك المذاهب العلمية والفقهية تعمل، </w:t>
      </w:r>
      <w:r w:rsidR="0068495E" w:rsidRPr="003D528C">
        <w:rPr>
          <w:rFonts w:asciiTheme="majorBidi" w:eastAsia="Times New Roman" w:hAnsiTheme="majorBidi" w:cstheme="majorBidi" w:hint="cs"/>
          <w:sz w:val="28"/>
          <w:szCs w:val="28"/>
          <w:rtl/>
        </w:rPr>
        <w:t>و</w:t>
      </w:r>
      <w:r w:rsidR="0068495E" w:rsidRPr="003D528C">
        <w:rPr>
          <w:rFonts w:asciiTheme="majorBidi" w:eastAsia="Times New Roman" w:hAnsiTheme="majorBidi" w:cstheme="majorBidi"/>
          <w:sz w:val="28"/>
          <w:szCs w:val="28"/>
          <w:rtl/>
        </w:rPr>
        <w:t xml:space="preserve">على </w:t>
      </w:r>
      <w:r w:rsidR="0068495E" w:rsidRPr="003D528C">
        <w:rPr>
          <w:rFonts w:asciiTheme="majorBidi" w:eastAsia="Times New Roman" w:hAnsiTheme="majorBidi" w:cstheme="majorBidi" w:hint="cs"/>
          <w:sz w:val="28"/>
          <w:szCs w:val="28"/>
          <w:rtl/>
        </w:rPr>
        <w:t>و</w:t>
      </w:r>
      <w:r w:rsidR="00B076C9" w:rsidRPr="003D528C">
        <w:rPr>
          <w:rFonts w:asciiTheme="majorBidi" w:eastAsia="Times New Roman" w:hAnsiTheme="majorBidi" w:cstheme="majorBidi"/>
          <w:sz w:val="28"/>
          <w:szCs w:val="28"/>
          <w:rtl/>
        </w:rPr>
        <w:t>سائل الإعلام والثقافة</w:t>
      </w:r>
      <w:r w:rsidR="009313D0" w:rsidRPr="003D528C">
        <w:rPr>
          <w:rFonts w:asciiTheme="majorBidi" w:eastAsia="Times New Roman" w:hAnsiTheme="majorBidi" w:cstheme="majorBidi" w:hint="cs"/>
          <w:sz w:val="28"/>
          <w:szCs w:val="28"/>
          <w:rtl/>
        </w:rPr>
        <w:t xml:space="preserve"> العمل على</w:t>
      </w:r>
      <w:r w:rsidR="006F374E" w:rsidRPr="003D528C">
        <w:rPr>
          <w:rFonts w:asciiTheme="majorBidi" w:eastAsia="Times New Roman" w:hAnsiTheme="majorBidi" w:cstheme="majorBidi" w:hint="cs"/>
          <w:sz w:val="28"/>
          <w:szCs w:val="28"/>
          <w:rtl/>
        </w:rPr>
        <w:t xml:space="preserve"> </w:t>
      </w:r>
      <w:r w:rsidR="0068495E" w:rsidRPr="003D528C">
        <w:rPr>
          <w:rFonts w:asciiTheme="majorBidi" w:eastAsia="Times New Roman" w:hAnsiTheme="majorBidi" w:cstheme="majorBidi" w:hint="cs"/>
          <w:sz w:val="28"/>
          <w:szCs w:val="28"/>
          <w:rtl/>
        </w:rPr>
        <w:t xml:space="preserve"> التو</w:t>
      </w:r>
      <w:r w:rsidR="009313D0" w:rsidRPr="003D528C">
        <w:rPr>
          <w:rFonts w:asciiTheme="majorBidi" w:eastAsia="Times New Roman" w:hAnsiTheme="majorBidi" w:cstheme="majorBidi" w:hint="cs"/>
          <w:sz w:val="28"/>
          <w:szCs w:val="28"/>
          <w:rtl/>
        </w:rPr>
        <w:t>عية</w:t>
      </w:r>
      <w:r w:rsidR="00012818" w:rsidRPr="003D528C">
        <w:rPr>
          <w:rFonts w:asciiTheme="majorBidi" w:eastAsia="Times New Roman" w:hAnsiTheme="majorBidi" w:cstheme="majorBidi" w:hint="cs"/>
          <w:sz w:val="28"/>
          <w:szCs w:val="28"/>
          <w:rtl/>
        </w:rPr>
        <w:t xml:space="preserve"> بالحقوق والالتزام بالواجبات</w:t>
      </w:r>
      <w:r w:rsidR="009313D0" w:rsidRPr="003D528C">
        <w:rPr>
          <w:rFonts w:asciiTheme="majorBidi" w:eastAsia="Times New Roman" w:hAnsiTheme="majorBidi" w:cstheme="majorBidi" w:hint="cs"/>
          <w:sz w:val="28"/>
          <w:szCs w:val="28"/>
          <w:rtl/>
        </w:rPr>
        <w:t>، مع الوقوف بشدة تجاه أي نوع من الغزو الثقافي الموجه نحو الشباب ، وتديره أياد</w:t>
      </w:r>
      <w:r w:rsidR="006F374E" w:rsidRPr="003D528C">
        <w:rPr>
          <w:rFonts w:asciiTheme="majorBidi" w:eastAsia="Times New Roman" w:hAnsiTheme="majorBidi" w:cstheme="majorBidi" w:hint="cs"/>
          <w:sz w:val="28"/>
          <w:szCs w:val="28"/>
          <w:rtl/>
        </w:rPr>
        <w:t xml:space="preserve"> خارجية فحماية المجتم</w:t>
      </w:r>
      <w:r w:rsidR="009313D0" w:rsidRPr="003D528C">
        <w:rPr>
          <w:rFonts w:asciiTheme="majorBidi" w:eastAsia="Times New Roman" w:hAnsiTheme="majorBidi" w:cstheme="majorBidi" w:hint="cs"/>
          <w:sz w:val="28"/>
          <w:szCs w:val="28"/>
          <w:rtl/>
        </w:rPr>
        <w:t>ع فكرياً وثقافياً لا يقل أهمية عن حماية تراب المملكة وأراضيها والدفاع عن المقدسات ومكتسبات الآ</w:t>
      </w:r>
      <w:r w:rsidR="006F374E" w:rsidRPr="003D528C">
        <w:rPr>
          <w:rFonts w:asciiTheme="majorBidi" w:eastAsia="Times New Roman" w:hAnsiTheme="majorBidi" w:cstheme="majorBidi" w:hint="cs"/>
          <w:sz w:val="28"/>
          <w:szCs w:val="28"/>
          <w:rtl/>
        </w:rPr>
        <w:t>باء والمؤسسين.</w:t>
      </w:r>
    </w:p>
    <w:p w14:paraId="4A4F1625" w14:textId="77777777" w:rsidR="00CD521B" w:rsidRPr="003D528C" w:rsidRDefault="00E00376" w:rsidP="001F4FEB">
      <w:pPr>
        <w:spacing w:line="276" w:lineRule="auto"/>
        <w:jc w:val="both"/>
        <w:rPr>
          <w:rFonts w:asciiTheme="majorBidi" w:eastAsia="Times New Roman" w:hAnsiTheme="majorBidi" w:cstheme="majorBidi"/>
          <w:sz w:val="28"/>
          <w:szCs w:val="28"/>
          <w:rtl/>
        </w:rPr>
      </w:pPr>
      <w:r w:rsidRPr="003D528C">
        <w:rPr>
          <w:rFonts w:asciiTheme="majorBidi" w:eastAsia="Times New Roman" w:hAnsiTheme="majorBidi" w:cstheme="majorBidi" w:hint="cs"/>
          <w:sz w:val="28"/>
          <w:szCs w:val="28"/>
          <w:rtl/>
        </w:rPr>
        <w:t xml:space="preserve">   </w:t>
      </w:r>
      <w:r w:rsidR="009313D0" w:rsidRPr="003D528C">
        <w:rPr>
          <w:rFonts w:asciiTheme="majorBidi" w:eastAsia="Times New Roman" w:hAnsiTheme="majorBidi" w:cstheme="majorBidi" w:hint="cs"/>
          <w:sz w:val="28"/>
          <w:szCs w:val="28"/>
          <w:rtl/>
        </w:rPr>
        <w:t xml:space="preserve"> على الدولة في مجال الأوقاف والأ</w:t>
      </w:r>
      <w:r w:rsidR="00012818" w:rsidRPr="003D528C">
        <w:rPr>
          <w:rFonts w:asciiTheme="majorBidi" w:eastAsia="Times New Roman" w:hAnsiTheme="majorBidi" w:cstheme="majorBidi" w:hint="cs"/>
          <w:sz w:val="28"/>
          <w:szCs w:val="28"/>
          <w:rtl/>
        </w:rPr>
        <w:t xml:space="preserve">حباس استكمال حلقات توثيق الحجج الوقفية ، </w:t>
      </w:r>
      <w:r w:rsidR="009313D0" w:rsidRPr="003D528C">
        <w:rPr>
          <w:rFonts w:asciiTheme="majorBidi" w:eastAsia="Times New Roman" w:hAnsiTheme="majorBidi" w:cstheme="majorBidi" w:hint="cs"/>
          <w:sz w:val="28"/>
          <w:szCs w:val="28"/>
          <w:rtl/>
        </w:rPr>
        <w:t>وتوجيه الواقفين لأنواع الوقفيات الأخرى فلقد رأينا أ</w:t>
      </w:r>
      <w:r w:rsidR="00012818" w:rsidRPr="003D528C">
        <w:rPr>
          <w:rFonts w:asciiTheme="majorBidi" w:eastAsia="Times New Roman" w:hAnsiTheme="majorBidi" w:cstheme="majorBidi" w:hint="cs"/>
          <w:sz w:val="28"/>
          <w:szCs w:val="28"/>
          <w:rtl/>
        </w:rPr>
        <w:t xml:space="preserve">ن 84% من الحجج الوقفية هي للمساجد والمقابر، عليه يجب </w:t>
      </w:r>
      <w:r w:rsidR="009313D0" w:rsidRPr="003D528C">
        <w:rPr>
          <w:rFonts w:asciiTheme="majorBidi" w:eastAsia="Times New Roman" w:hAnsiTheme="majorBidi" w:cstheme="majorBidi" w:hint="cs"/>
          <w:sz w:val="28"/>
          <w:szCs w:val="28"/>
          <w:rtl/>
        </w:rPr>
        <w:t>ا</w:t>
      </w:r>
      <w:r w:rsidR="00CD521B" w:rsidRPr="003D528C">
        <w:rPr>
          <w:rFonts w:asciiTheme="majorBidi" w:eastAsia="Times New Roman" w:hAnsiTheme="majorBidi" w:cstheme="majorBidi" w:hint="cs"/>
          <w:sz w:val="28"/>
          <w:szCs w:val="28"/>
          <w:rtl/>
        </w:rPr>
        <w:t>هتمام الوقف برعاية التعليم والجامع</w:t>
      </w:r>
      <w:r w:rsidR="009313D0" w:rsidRPr="003D528C">
        <w:rPr>
          <w:rFonts w:asciiTheme="majorBidi" w:eastAsia="Times New Roman" w:hAnsiTheme="majorBidi" w:cstheme="majorBidi" w:hint="cs"/>
          <w:sz w:val="28"/>
          <w:szCs w:val="28"/>
          <w:rtl/>
        </w:rPr>
        <w:t>ات وغيرها من الجوانب الوقفية الأخرى</w:t>
      </w:r>
      <w:r w:rsidR="00CD521B" w:rsidRPr="003D528C">
        <w:rPr>
          <w:rFonts w:asciiTheme="majorBidi" w:eastAsia="Times New Roman" w:hAnsiTheme="majorBidi" w:cstheme="majorBidi" w:hint="cs"/>
          <w:sz w:val="28"/>
          <w:szCs w:val="28"/>
          <w:rtl/>
        </w:rPr>
        <w:t xml:space="preserve">. </w:t>
      </w:r>
      <w:r w:rsidR="009313D0" w:rsidRPr="003D528C">
        <w:rPr>
          <w:rFonts w:asciiTheme="majorBidi" w:eastAsia="Times New Roman" w:hAnsiTheme="majorBidi" w:cstheme="majorBidi" w:hint="cs"/>
          <w:sz w:val="28"/>
          <w:szCs w:val="28"/>
          <w:rtl/>
        </w:rPr>
        <w:t>ويجب تطوير أساليب وطرق الاستثمار في الأ</w:t>
      </w:r>
      <w:r w:rsidR="00CD521B" w:rsidRPr="003D528C">
        <w:rPr>
          <w:rFonts w:asciiTheme="majorBidi" w:eastAsia="Times New Roman" w:hAnsiTheme="majorBidi" w:cstheme="majorBidi" w:hint="cs"/>
          <w:sz w:val="28"/>
          <w:szCs w:val="28"/>
          <w:rtl/>
        </w:rPr>
        <w:t>وقاف؛ ونقترح إدخال نظام (</w:t>
      </w:r>
      <w:r w:rsidR="00CD521B" w:rsidRPr="003D528C">
        <w:rPr>
          <w:rFonts w:asciiTheme="majorBidi" w:eastAsia="Times New Roman" w:hAnsiTheme="majorBidi" w:cstheme="majorBidi"/>
          <w:sz w:val="28"/>
          <w:szCs w:val="28"/>
        </w:rPr>
        <w:t>BOT</w:t>
      </w:r>
      <w:r w:rsidR="009313D0" w:rsidRPr="003D528C">
        <w:rPr>
          <w:rFonts w:asciiTheme="majorBidi" w:eastAsia="Times New Roman" w:hAnsiTheme="majorBidi" w:cstheme="majorBidi" w:hint="cs"/>
          <w:sz w:val="28"/>
          <w:szCs w:val="28"/>
          <w:rtl/>
        </w:rPr>
        <w:t>) وه</w:t>
      </w:r>
      <w:r w:rsidR="00CD521B" w:rsidRPr="003D528C">
        <w:rPr>
          <w:rFonts w:asciiTheme="majorBidi" w:eastAsia="Times New Roman" w:hAnsiTheme="majorBidi" w:cstheme="majorBidi" w:hint="cs"/>
          <w:sz w:val="28"/>
          <w:szCs w:val="28"/>
          <w:rtl/>
        </w:rPr>
        <w:t>و نظام عالمي في الاستثمار والتشييد وال</w:t>
      </w:r>
      <w:r w:rsidR="009313D0" w:rsidRPr="003D528C">
        <w:rPr>
          <w:rFonts w:asciiTheme="majorBidi" w:eastAsia="Times New Roman" w:hAnsiTheme="majorBidi" w:cstheme="majorBidi" w:hint="cs"/>
          <w:sz w:val="28"/>
          <w:szCs w:val="28"/>
          <w:rtl/>
        </w:rPr>
        <w:t>تملك، ويمكن أيضا استخدام نظام وأ</w:t>
      </w:r>
      <w:r w:rsidR="00CD521B" w:rsidRPr="003D528C">
        <w:rPr>
          <w:rFonts w:asciiTheme="majorBidi" w:eastAsia="Times New Roman" w:hAnsiTheme="majorBidi" w:cstheme="majorBidi" w:hint="cs"/>
          <w:sz w:val="28"/>
          <w:szCs w:val="28"/>
          <w:rtl/>
        </w:rPr>
        <w:t>سلوب المشاركة المتناقصة والمنتهية بالتملك لصالح الوقف.</w:t>
      </w:r>
    </w:p>
    <w:p w14:paraId="57117650" w14:textId="77777777" w:rsidR="00CD521B" w:rsidRPr="003D528C" w:rsidRDefault="009313D0" w:rsidP="001F4FEB">
      <w:pPr>
        <w:spacing w:line="276" w:lineRule="auto"/>
        <w:jc w:val="both"/>
        <w:rPr>
          <w:rFonts w:asciiTheme="majorBidi" w:eastAsia="Times New Roman" w:hAnsiTheme="majorBidi" w:cstheme="majorBidi"/>
          <w:sz w:val="28"/>
          <w:szCs w:val="28"/>
          <w:rtl/>
        </w:rPr>
      </w:pPr>
      <w:r w:rsidRPr="003D528C">
        <w:rPr>
          <w:rFonts w:asciiTheme="majorBidi" w:eastAsia="Times New Roman" w:hAnsiTheme="majorBidi" w:cstheme="majorBidi" w:hint="cs"/>
          <w:sz w:val="28"/>
          <w:szCs w:val="28"/>
          <w:rtl/>
        </w:rPr>
        <w:t xml:space="preserve">  إن عملية إدارة الأوقاف  هي عملية جماعية تحتاج إلى</w:t>
      </w:r>
      <w:r w:rsidR="00CD521B" w:rsidRPr="003D528C">
        <w:rPr>
          <w:rFonts w:asciiTheme="majorBidi" w:eastAsia="Times New Roman" w:hAnsiTheme="majorBidi" w:cstheme="majorBidi" w:hint="cs"/>
          <w:sz w:val="28"/>
          <w:szCs w:val="28"/>
          <w:rtl/>
        </w:rPr>
        <w:t xml:space="preserve"> مشار</w:t>
      </w:r>
      <w:r w:rsidRPr="003D528C">
        <w:rPr>
          <w:rFonts w:asciiTheme="majorBidi" w:eastAsia="Times New Roman" w:hAnsiTheme="majorBidi" w:cstheme="majorBidi" w:hint="cs"/>
          <w:sz w:val="28"/>
          <w:szCs w:val="28"/>
          <w:rtl/>
        </w:rPr>
        <w:t>كة دائرة قاضي القضاة، ودائرة الأ</w:t>
      </w:r>
      <w:r w:rsidR="00CD521B" w:rsidRPr="003D528C">
        <w:rPr>
          <w:rFonts w:asciiTheme="majorBidi" w:eastAsia="Times New Roman" w:hAnsiTheme="majorBidi" w:cstheme="majorBidi" w:hint="cs"/>
          <w:sz w:val="28"/>
          <w:szCs w:val="28"/>
          <w:rtl/>
        </w:rPr>
        <w:t xml:space="preserve">راضي والمساحة ولإدارة السجل ، وإدارة الاستثمار بوزارة الاقتصاد، </w:t>
      </w:r>
      <w:r w:rsidRPr="003D528C">
        <w:rPr>
          <w:rFonts w:asciiTheme="majorBidi" w:eastAsia="Times New Roman" w:hAnsiTheme="majorBidi" w:cstheme="majorBidi" w:hint="cs"/>
          <w:sz w:val="28"/>
          <w:szCs w:val="28"/>
          <w:rtl/>
        </w:rPr>
        <w:t>وإلى وزارة الأوقاف إ</w:t>
      </w:r>
      <w:r w:rsidR="001E499B" w:rsidRPr="003D528C">
        <w:rPr>
          <w:rFonts w:asciiTheme="majorBidi" w:eastAsia="Times New Roman" w:hAnsiTheme="majorBidi" w:cstheme="majorBidi" w:hint="cs"/>
          <w:sz w:val="28"/>
          <w:szCs w:val="28"/>
          <w:rtl/>
        </w:rPr>
        <w:t>دارة الاستثمار والاقتصاد؛ عليه ي</w:t>
      </w:r>
      <w:r w:rsidRPr="003D528C">
        <w:rPr>
          <w:rFonts w:asciiTheme="majorBidi" w:eastAsia="Times New Roman" w:hAnsiTheme="majorBidi" w:cstheme="majorBidi" w:hint="cs"/>
          <w:sz w:val="28"/>
          <w:szCs w:val="28"/>
          <w:rtl/>
        </w:rPr>
        <w:t>جب وجود جسم وإ</w:t>
      </w:r>
      <w:r w:rsidR="001E499B" w:rsidRPr="003D528C">
        <w:rPr>
          <w:rFonts w:asciiTheme="majorBidi" w:eastAsia="Times New Roman" w:hAnsiTheme="majorBidi" w:cstheme="majorBidi" w:hint="cs"/>
          <w:sz w:val="28"/>
          <w:szCs w:val="28"/>
          <w:rtl/>
        </w:rPr>
        <w:t>دارة تس</w:t>
      </w:r>
      <w:r w:rsidRPr="003D528C">
        <w:rPr>
          <w:rFonts w:asciiTheme="majorBidi" w:eastAsia="Times New Roman" w:hAnsiTheme="majorBidi" w:cstheme="majorBidi" w:hint="cs"/>
          <w:sz w:val="28"/>
          <w:szCs w:val="28"/>
          <w:rtl/>
        </w:rPr>
        <w:t>تطيع أ</w:t>
      </w:r>
      <w:r w:rsidR="001E499B" w:rsidRPr="003D528C">
        <w:rPr>
          <w:rFonts w:asciiTheme="majorBidi" w:eastAsia="Times New Roman" w:hAnsiTheme="majorBidi" w:cstheme="majorBidi" w:hint="cs"/>
          <w:sz w:val="28"/>
          <w:szCs w:val="28"/>
          <w:rtl/>
        </w:rPr>
        <w:t>ن تقوم بع</w:t>
      </w:r>
      <w:r w:rsidRPr="003D528C">
        <w:rPr>
          <w:rFonts w:asciiTheme="majorBidi" w:eastAsia="Times New Roman" w:hAnsiTheme="majorBidi" w:cstheme="majorBidi" w:hint="cs"/>
          <w:sz w:val="28"/>
          <w:szCs w:val="28"/>
          <w:rtl/>
        </w:rPr>
        <w:t xml:space="preserve">ملية التنسيق الكاملة بين هذه الإدارات المختلفة </w:t>
      </w:r>
      <w:r w:rsidR="001E499B" w:rsidRPr="003D528C">
        <w:rPr>
          <w:rFonts w:asciiTheme="majorBidi" w:eastAsia="Times New Roman" w:hAnsiTheme="majorBidi" w:cstheme="majorBidi" w:hint="cs"/>
          <w:sz w:val="28"/>
          <w:szCs w:val="28"/>
          <w:rtl/>
        </w:rPr>
        <w:t>كما يمكنه</w:t>
      </w:r>
      <w:r w:rsidRPr="003D528C">
        <w:rPr>
          <w:rFonts w:asciiTheme="majorBidi" w:eastAsia="Times New Roman" w:hAnsiTheme="majorBidi" w:cstheme="majorBidi" w:hint="cs"/>
          <w:sz w:val="28"/>
          <w:szCs w:val="28"/>
          <w:rtl/>
        </w:rPr>
        <w:t>ا التوفيق بين قوانين ولوائح كل إدارة على حدة</w:t>
      </w:r>
      <w:r w:rsidR="001E499B" w:rsidRPr="003D528C">
        <w:rPr>
          <w:rFonts w:asciiTheme="majorBidi" w:eastAsia="Times New Roman" w:hAnsiTheme="majorBidi" w:cstheme="majorBidi" w:hint="cs"/>
          <w:sz w:val="28"/>
          <w:szCs w:val="28"/>
          <w:rtl/>
        </w:rPr>
        <w:t xml:space="preserve"> </w:t>
      </w:r>
      <w:r w:rsidR="00185C2B" w:rsidRPr="003D528C">
        <w:rPr>
          <w:rFonts w:asciiTheme="majorBidi" w:eastAsia="Times New Roman" w:hAnsiTheme="majorBidi" w:cstheme="majorBidi" w:hint="cs"/>
          <w:sz w:val="28"/>
          <w:szCs w:val="28"/>
          <w:rtl/>
        </w:rPr>
        <w:t>وذلك لضمان تحقيق المنفعة المرجوة من الوقف والانتفاع منه .</w:t>
      </w:r>
    </w:p>
    <w:p w14:paraId="53F4B1FA" w14:textId="77777777" w:rsidR="00185C2B" w:rsidRPr="003D528C" w:rsidRDefault="00E00376" w:rsidP="001F4FEB">
      <w:pPr>
        <w:spacing w:line="276" w:lineRule="auto"/>
        <w:jc w:val="both"/>
        <w:rPr>
          <w:rFonts w:asciiTheme="majorBidi" w:eastAsia="Times New Roman" w:hAnsiTheme="majorBidi" w:cstheme="majorBidi"/>
          <w:sz w:val="28"/>
          <w:szCs w:val="28"/>
          <w:rtl/>
        </w:rPr>
      </w:pPr>
      <w:r w:rsidRPr="003D528C">
        <w:rPr>
          <w:rFonts w:asciiTheme="majorBidi" w:eastAsia="Times New Roman" w:hAnsiTheme="majorBidi" w:cstheme="majorBidi" w:hint="cs"/>
          <w:sz w:val="28"/>
          <w:szCs w:val="28"/>
          <w:rtl/>
        </w:rPr>
        <w:t xml:space="preserve">      </w:t>
      </w:r>
      <w:r w:rsidR="009313D0" w:rsidRPr="003D528C">
        <w:rPr>
          <w:rFonts w:asciiTheme="majorBidi" w:eastAsia="Times New Roman" w:hAnsiTheme="majorBidi" w:cstheme="majorBidi" w:hint="cs"/>
          <w:sz w:val="28"/>
          <w:szCs w:val="28"/>
          <w:rtl/>
        </w:rPr>
        <w:t xml:space="preserve"> كما نرجو الاهتمام بالجانب الإ</w:t>
      </w:r>
      <w:r w:rsidR="00185C2B" w:rsidRPr="003D528C">
        <w:rPr>
          <w:rFonts w:asciiTheme="majorBidi" w:eastAsia="Times New Roman" w:hAnsiTheme="majorBidi" w:cstheme="majorBidi" w:hint="cs"/>
          <w:sz w:val="28"/>
          <w:szCs w:val="28"/>
          <w:rtl/>
        </w:rPr>
        <w:t>علامي والعمل عبر الوسا</w:t>
      </w:r>
      <w:r w:rsidR="009313D0" w:rsidRPr="003D528C">
        <w:rPr>
          <w:rFonts w:asciiTheme="majorBidi" w:eastAsia="Times New Roman" w:hAnsiTheme="majorBidi" w:cstheme="majorBidi" w:hint="cs"/>
          <w:sz w:val="28"/>
          <w:szCs w:val="28"/>
          <w:rtl/>
        </w:rPr>
        <w:t>ئط الإ</w:t>
      </w:r>
      <w:r w:rsidR="00185C2B" w:rsidRPr="003D528C">
        <w:rPr>
          <w:rFonts w:asciiTheme="majorBidi" w:eastAsia="Times New Roman" w:hAnsiTheme="majorBidi" w:cstheme="majorBidi" w:hint="cs"/>
          <w:sz w:val="28"/>
          <w:szCs w:val="28"/>
          <w:rtl/>
        </w:rPr>
        <w:t>علامية المختلفة للتوعية بأهم</w:t>
      </w:r>
      <w:r w:rsidR="009313D0" w:rsidRPr="003D528C">
        <w:rPr>
          <w:rFonts w:asciiTheme="majorBidi" w:eastAsia="Times New Roman" w:hAnsiTheme="majorBidi" w:cstheme="majorBidi" w:hint="cs"/>
          <w:sz w:val="28"/>
          <w:szCs w:val="28"/>
          <w:rtl/>
        </w:rPr>
        <w:t>ية الوقف وأجره وعظم ثوابه في الآخرة</w:t>
      </w:r>
      <w:r w:rsidR="00185C2B" w:rsidRPr="003D528C">
        <w:rPr>
          <w:rFonts w:asciiTheme="majorBidi" w:eastAsia="Times New Roman" w:hAnsiTheme="majorBidi" w:cstheme="majorBidi" w:hint="cs"/>
          <w:sz w:val="28"/>
          <w:szCs w:val="28"/>
          <w:rtl/>
        </w:rPr>
        <w:t xml:space="preserve"> و</w:t>
      </w:r>
      <w:r w:rsidR="009313D0" w:rsidRPr="003D528C">
        <w:rPr>
          <w:rFonts w:asciiTheme="majorBidi" w:eastAsia="Times New Roman" w:hAnsiTheme="majorBidi" w:cstheme="majorBidi" w:hint="cs"/>
          <w:sz w:val="28"/>
          <w:szCs w:val="28"/>
          <w:rtl/>
        </w:rPr>
        <w:t>المنفعة منه في الدنيا والعمل على تشجيع وقف الأغنياء والمقتدري</w:t>
      </w:r>
      <w:r w:rsidR="00185C2B" w:rsidRPr="003D528C">
        <w:rPr>
          <w:rFonts w:asciiTheme="majorBidi" w:eastAsia="Times New Roman" w:hAnsiTheme="majorBidi" w:cstheme="majorBidi" w:hint="cs"/>
          <w:sz w:val="28"/>
          <w:szCs w:val="28"/>
          <w:rtl/>
        </w:rPr>
        <w:t>ن لل</w:t>
      </w:r>
      <w:r w:rsidR="009313D0" w:rsidRPr="003D528C">
        <w:rPr>
          <w:rFonts w:asciiTheme="majorBidi" w:eastAsia="Times New Roman" w:hAnsiTheme="majorBidi" w:cstheme="majorBidi" w:hint="cs"/>
          <w:sz w:val="28"/>
          <w:szCs w:val="28"/>
          <w:rtl/>
        </w:rPr>
        <w:t>إسهام</w:t>
      </w:r>
      <w:r w:rsidR="00185C2B" w:rsidRPr="003D528C">
        <w:rPr>
          <w:rFonts w:asciiTheme="majorBidi" w:eastAsia="Times New Roman" w:hAnsiTheme="majorBidi" w:cstheme="majorBidi" w:hint="cs"/>
          <w:sz w:val="28"/>
          <w:szCs w:val="28"/>
          <w:rtl/>
        </w:rPr>
        <w:t xml:space="preserve"> في تنمية المجتمع</w:t>
      </w:r>
      <w:r w:rsidR="009313D0" w:rsidRPr="003D528C">
        <w:rPr>
          <w:rFonts w:asciiTheme="majorBidi" w:eastAsia="Times New Roman" w:hAnsiTheme="majorBidi" w:cstheme="majorBidi" w:hint="cs"/>
          <w:sz w:val="28"/>
          <w:szCs w:val="28"/>
          <w:rtl/>
        </w:rPr>
        <w:t>.</w:t>
      </w:r>
      <w:r w:rsidR="00185C2B" w:rsidRPr="003D528C">
        <w:rPr>
          <w:rFonts w:asciiTheme="majorBidi" w:eastAsia="Times New Roman" w:hAnsiTheme="majorBidi" w:cstheme="majorBidi" w:hint="cs"/>
          <w:sz w:val="28"/>
          <w:szCs w:val="28"/>
          <w:rtl/>
        </w:rPr>
        <w:t xml:space="preserve"> </w:t>
      </w:r>
    </w:p>
    <w:p w14:paraId="6D5CB8A2" w14:textId="77777777" w:rsidR="000F5058" w:rsidRPr="003D528C" w:rsidRDefault="009313D0" w:rsidP="000F5058">
      <w:pPr>
        <w:tabs>
          <w:tab w:val="left" w:pos="2140"/>
        </w:tabs>
        <w:jc w:val="both"/>
        <w:rPr>
          <w:rFonts w:asciiTheme="majorBidi" w:hAnsiTheme="majorBidi" w:cstheme="majorBidi"/>
          <w:sz w:val="28"/>
          <w:szCs w:val="28"/>
          <w:rtl/>
        </w:rPr>
      </w:pPr>
      <w:r w:rsidRPr="003D528C">
        <w:rPr>
          <w:rFonts w:asciiTheme="majorBidi" w:hAnsiTheme="majorBidi" w:cstheme="majorBidi" w:hint="cs"/>
          <w:sz w:val="28"/>
          <w:szCs w:val="28"/>
          <w:u w:val="single"/>
          <w:rtl/>
        </w:rPr>
        <w:lastRenderedPageBreak/>
        <w:t>توصيات المؤ</w:t>
      </w:r>
      <w:r w:rsidR="000F5058" w:rsidRPr="003D528C">
        <w:rPr>
          <w:rFonts w:asciiTheme="majorBidi" w:hAnsiTheme="majorBidi" w:cstheme="majorBidi" w:hint="cs"/>
          <w:sz w:val="28"/>
          <w:szCs w:val="28"/>
          <w:u w:val="single"/>
          <w:rtl/>
        </w:rPr>
        <w:t>سسة القضائية</w:t>
      </w:r>
      <w:r w:rsidR="000F5058" w:rsidRPr="003D528C">
        <w:rPr>
          <w:rFonts w:asciiTheme="majorBidi" w:hAnsiTheme="majorBidi" w:cstheme="majorBidi" w:hint="cs"/>
          <w:sz w:val="28"/>
          <w:szCs w:val="28"/>
          <w:rtl/>
        </w:rPr>
        <w:t xml:space="preserve"> :</w:t>
      </w:r>
    </w:p>
    <w:p w14:paraId="1923FF83" w14:textId="77777777" w:rsidR="000F5058" w:rsidRPr="003D528C" w:rsidRDefault="000F5058" w:rsidP="000F5058">
      <w:pPr>
        <w:spacing w:line="276" w:lineRule="auto"/>
        <w:jc w:val="both"/>
        <w:rPr>
          <w:rFonts w:asciiTheme="majorBidi" w:eastAsia="Times New Roman" w:hAnsiTheme="majorBidi" w:cstheme="majorBidi"/>
          <w:sz w:val="28"/>
          <w:szCs w:val="28"/>
          <w:rtl/>
        </w:rPr>
      </w:pPr>
      <w:r w:rsidRPr="003D528C">
        <w:rPr>
          <w:rFonts w:asciiTheme="majorBidi" w:hAnsiTheme="majorBidi" w:cs="Times New Roman"/>
          <w:sz w:val="28"/>
          <w:szCs w:val="28"/>
          <w:rtl/>
        </w:rPr>
        <w:t xml:space="preserve">- </w:t>
      </w:r>
      <w:r w:rsidRPr="003D528C">
        <w:rPr>
          <w:rFonts w:asciiTheme="majorBidi" w:hAnsiTheme="majorBidi" w:cs="Times New Roman" w:hint="cs"/>
          <w:sz w:val="28"/>
          <w:szCs w:val="28"/>
          <w:rtl/>
        </w:rPr>
        <w:t>يجب أن تكون</w:t>
      </w:r>
      <w:r w:rsidRPr="003D528C">
        <w:rPr>
          <w:rFonts w:asciiTheme="majorBidi" w:hAnsiTheme="majorBidi" w:cs="Times New Roman"/>
          <w:sz w:val="28"/>
          <w:szCs w:val="28"/>
          <w:rtl/>
        </w:rPr>
        <w:t xml:space="preserve"> جميع الأحكام التي تصدر عـن</w:t>
      </w:r>
      <w:r w:rsidRPr="003D528C">
        <w:rPr>
          <w:rFonts w:asciiTheme="majorBidi" w:hAnsiTheme="majorBidi" w:cstheme="majorBidi" w:hint="cs"/>
          <w:sz w:val="28"/>
          <w:szCs w:val="28"/>
          <w:rtl/>
        </w:rPr>
        <w:t xml:space="preserve"> </w:t>
      </w:r>
      <w:r w:rsidRPr="003D528C">
        <w:rPr>
          <w:rFonts w:asciiTheme="majorBidi" w:hAnsiTheme="majorBidi" w:cs="Times New Roman"/>
          <w:sz w:val="28"/>
          <w:szCs w:val="28"/>
          <w:rtl/>
        </w:rPr>
        <w:t>أي محكمة  قابلة للطعن أمام محكمة استئناف، و</w:t>
      </w:r>
      <w:r w:rsidR="009313D0" w:rsidRPr="003D528C">
        <w:rPr>
          <w:rFonts w:asciiTheme="majorBidi" w:hAnsiTheme="majorBidi" w:cs="Times New Roman" w:hint="cs"/>
          <w:sz w:val="28"/>
          <w:szCs w:val="28"/>
          <w:rtl/>
        </w:rPr>
        <w:t>العمل على</w:t>
      </w:r>
      <w:r w:rsidRPr="003D528C">
        <w:rPr>
          <w:rFonts w:asciiTheme="majorBidi" w:hAnsiTheme="majorBidi" w:cs="Times New Roman" w:hint="cs"/>
          <w:sz w:val="28"/>
          <w:szCs w:val="28"/>
          <w:rtl/>
        </w:rPr>
        <w:t xml:space="preserve"> </w:t>
      </w:r>
      <w:r w:rsidR="009313D0" w:rsidRPr="003D528C">
        <w:rPr>
          <w:rFonts w:asciiTheme="majorBidi" w:hAnsiTheme="majorBidi" w:cs="Times New Roman"/>
          <w:sz w:val="28"/>
          <w:szCs w:val="28"/>
          <w:rtl/>
        </w:rPr>
        <w:t xml:space="preserve">ضمان حق الطعن </w:t>
      </w:r>
      <w:r w:rsidR="009313D0" w:rsidRPr="003D528C">
        <w:rPr>
          <w:rFonts w:asciiTheme="majorBidi" w:hAnsiTheme="majorBidi" w:cs="Times New Roman" w:hint="cs"/>
          <w:sz w:val="28"/>
          <w:szCs w:val="28"/>
          <w:rtl/>
        </w:rPr>
        <w:t xml:space="preserve">في </w:t>
      </w:r>
      <w:r w:rsidRPr="003D528C">
        <w:rPr>
          <w:rFonts w:asciiTheme="majorBidi" w:hAnsiTheme="majorBidi" w:cs="Times New Roman"/>
          <w:sz w:val="28"/>
          <w:szCs w:val="28"/>
          <w:rtl/>
        </w:rPr>
        <w:t>الأحكام التـي تنطـوي علـى</w:t>
      </w:r>
      <w:r w:rsidRPr="003D528C">
        <w:rPr>
          <w:rFonts w:asciiTheme="majorBidi" w:hAnsiTheme="majorBidi" w:cstheme="majorBidi" w:hint="cs"/>
          <w:sz w:val="28"/>
          <w:szCs w:val="28"/>
          <w:rtl/>
        </w:rPr>
        <w:t xml:space="preserve"> </w:t>
      </w:r>
      <w:r w:rsidRPr="003D528C">
        <w:rPr>
          <w:rFonts w:asciiTheme="majorBidi" w:hAnsiTheme="majorBidi" w:cs="Times New Roman"/>
          <w:sz w:val="28"/>
          <w:szCs w:val="28"/>
          <w:rtl/>
        </w:rPr>
        <w:t xml:space="preserve">عقوبات جنائية أمام </w:t>
      </w:r>
      <w:r w:rsidR="009313D0" w:rsidRPr="003D528C">
        <w:rPr>
          <w:rFonts w:asciiTheme="majorBidi" w:hAnsiTheme="majorBidi" w:cs="Times New Roman" w:hint="cs"/>
          <w:sz w:val="28"/>
          <w:szCs w:val="28"/>
          <w:rtl/>
        </w:rPr>
        <w:t>م</w:t>
      </w:r>
      <w:r w:rsidRPr="003D528C">
        <w:rPr>
          <w:rFonts w:asciiTheme="majorBidi" w:hAnsiTheme="majorBidi" w:cs="Times New Roman"/>
          <w:sz w:val="28"/>
          <w:szCs w:val="28"/>
          <w:rtl/>
        </w:rPr>
        <w:t>حكمة التمييز</w:t>
      </w:r>
      <w:r w:rsidRPr="003D528C">
        <w:rPr>
          <w:rFonts w:asciiTheme="majorBidi" w:hAnsiTheme="majorBidi" w:cs="Times New Roman" w:hint="cs"/>
          <w:sz w:val="28"/>
          <w:szCs w:val="28"/>
          <w:rtl/>
        </w:rPr>
        <w:t xml:space="preserve"> وذلك</w:t>
      </w:r>
      <w:r w:rsidRPr="003D528C">
        <w:rPr>
          <w:rFonts w:asciiTheme="majorBidi" w:hAnsiTheme="majorBidi" w:cs="Times New Roman"/>
          <w:sz w:val="28"/>
          <w:szCs w:val="28"/>
          <w:rtl/>
        </w:rPr>
        <w:t xml:space="preserve"> بغ</w:t>
      </w:r>
      <w:r w:rsidRPr="003D528C">
        <w:rPr>
          <w:rFonts w:asciiTheme="majorBidi" w:hAnsiTheme="majorBidi" w:cs="Times New Roman" w:hint="cs"/>
          <w:sz w:val="28"/>
          <w:szCs w:val="28"/>
          <w:rtl/>
        </w:rPr>
        <w:t>ض</w:t>
      </w:r>
      <w:r w:rsidRPr="003D528C">
        <w:rPr>
          <w:rFonts w:asciiTheme="majorBidi" w:hAnsiTheme="majorBidi" w:cs="Times New Roman"/>
          <w:sz w:val="28"/>
          <w:szCs w:val="28"/>
          <w:rtl/>
        </w:rPr>
        <w:t xml:space="preserve"> النظر عن المحكمة التي أصدرت الحكم.</w:t>
      </w:r>
      <w:r w:rsidRPr="003D528C">
        <w:rPr>
          <w:rFonts w:asciiTheme="majorBidi" w:hAnsiTheme="majorBidi" w:cstheme="majorBidi" w:hint="cs"/>
          <w:sz w:val="28"/>
          <w:szCs w:val="28"/>
          <w:rtl/>
        </w:rPr>
        <w:t xml:space="preserve"> </w:t>
      </w:r>
      <w:r w:rsidR="009313D0" w:rsidRPr="003D528C">
        <w:rPr>
          <w:rFonts w:asciiTheme="majorBidi" w:hAnsiTheme="majorBidi" w:cstheme="majorBidi" w:hint="cs"/>
          <w:sz w:val="28"/>
          <w:szCs w:val="28"/>
          <w:rtl/>
        </w:rPr>
        <w:t>و</w:t>
      </w:r>
      <w:r w:rsidRPr="003D528C">
        <w:rPr>
          <w:rFonts w:asciiTheme="majorBidi" w:hAnsiTheme="majorBidi" w:cstheme="majorBidi" w:hint="cs"/>
          <w:sz w:val="28"/>
          <w:szCs w:val="28"/>
          <w:rtl/>
        </w:rPr>
        <w:t>تفعيل دور إدارة التفتيش القضائي  في تقييم أداء القضاء ،</w:t>
      </w:r>
      <w:r w:rsidR="009313D0" w:rsidRPr="003D528C">
        <w:rPr>
          <w:rFonts w:asciiTheme="majorBidi" w:hAnsiTheme="majorBidi" w:cstheme="majorBidi" w:hint="cs"/>
          <w:sz w:val="28"/>
          <w:szCs w:val="28"/>
          <w:rtl/>
        </w:rPr>
        <w:t xml:space="preserve"> وكذلك المعهد القضائي ودعمه بالإ</w:t>
      </w:r>
      <w:r w:rsidRPr="003D528C">
        <w:rPr>
          <w:rFonts w:asciiTheme="majorBidi" w:hAnsiTheme="majorBidi" w:cstheme="majorBidi" w:hint="cs"/>
          <w:sz w:val="28"/>
          <w:szCs w:val="28"/>
          <w:rtl/>
        </w:rPr>
        <w:t>مكانيات البشري</w:t>
      </w:r>
      <w:r w:rsidR="009313D0" w:rsidRPr="003D528C">
        <w:rPr>
          <w:rFonts w:asciiTheme="majorBidi" w:hAnsiTheme="majorBidi" w:cstheme="majorBidi" w:hint="cs"/>
          <w:sz w:val="28"/>
          <w:szCs w:val="28"/>
          <w:rtl/>
        </w:rPr>
        <w:t>ة والمالية المناسبة</w:t>
      </w:r>
      <w:r w:rsidRPr="003D528C">
        <w:rPr>
          <w:rFonts w:asciiTheme="majorBidi" w:hAnsiTheme="majorBidi" w:cstheme="majorBidi" w:hint="cs"/>
          <w:sz w:val="28"/>
          <w:szCs w:val="28"/>
          <w:rtl/>
        </w:rPr>
        <w:t xml:space="preserve"> ليقوم بدوره المنوط به في إعداد قضاة مؤهلين، </w:t>
      </w:r>
      <w:r w:rsidR="009313D0" w:rsidRPr="003D528C">
        <w:rPr>
          <w:rFonts w:asciiTheme="majorBidi" w:hAnsiTheme="majorBidi" w:cstheme="majorBidi" w:hint="cs"/>
          <w:sz w:val="28"/>
          <w:szCs w:val="28"/>
          <w:rtl/>
        </w:rPr>
        <w:t>و</w:t>
      </w:r>
      <w:r w:rsidRPr="003D528C">
        <w:rPr>
          <w:rFonts w:asciiTheme="majorBidi" w:hAnsiTheme="majorBidi" w:cstheme="majorBidi" w:hint="cs"/>
          <w:sz w:val="28"/>
          <w:szCs w:val="28"/>
          <w:rtl/>
        </w:rPr>
        <w:t>النظر في إمكانية تخصص القضاة في</w:t>
      </w:r>
      <w:r w:rsidR="009313D0" w:rsidRPr="003D528C">
        <w:rPr>
          <w:rFonts w:asciiTheme="majorBidi" w:hAnsiTheme="majorBidi" w:cstheme="majorBidi" w:hint="cs"/>
          <w:sz w:val="28"/>
          <w:szCs w:val="28"/>
          <w:rtl/>
        </w:rPr>
        <w:t xml:space="preserve"> مختلف المحاكم ، وإيجاد قواعد وأسس ع</w:t>
      </w:r>
      <w:r w:rsidRPr="003D528C">
        <w:rPr>
          <w:rFonts w:asciiTheme="majorBidi" w:hAnsiTheme="majorBidi" w:cstheme="majorBidi" w:hint="cs"/>
          <w:sz w:val="28"/>
          <w:szCs w:val="28"/>
          <w:rtl/>
        </w:rPr>
        <w:t>ل</w:t>
      </w:r>
      <w:r w:rsidR="009313D0" w:rsidRPr="003D528C">
        <w:rPr>
          <w:rFonts w:asciiTheme="majorBidi" w:hAnsiTheme="majorBidi" w:cstheme="majorBidi" w:hint="cs"/>
          <w:sz w:val="28"/>
          <w:szCs w:val="28"/>
          <w:rtl/>
        </w:rPr>
        <w:t>مية ناجحة وفاعل</w:t>
      </w:r>
      <w:r w:rsidRPr="003D528C">
        <w:rPr>
          <w:rFonts w:asciiTheme="majorBidi" w:hAnsiTheme="majorBidi" w:cstheme="majorBidi" w:hint="cs"/>
          <w:sz w:val="28"/>
          <w:szCs w:val="28"/>
          <w:rtl/>
        </w:rPr>
        <w:t xml:space="preserve">ة في </w:t>
      </w:r>
      <w:r w:rsidR="009313D0" w:rsidRPr="003D528C">
        <w:rPr>
          <w:rFonts w:asciiTheme="majorBidi" w:hAnsiTheme="majorBidi" w:cstheme="majorBidi" w:hint="cs"/>
          <w:sz w:val="28"/>
          <w:szCs w:val="28"/>
          <w:rtl/>
        </w:rPr>
        <w:t>عملية توزيع القضايا المختلفة على</w:t>
      </w:r>
      <w:r w:rsidRPr="003D528C">
        <w:rPr>
          <w:rFonts w:asciiTheme="majorBidi" w:hAnsiTheme="majorBidi" w:cstheme="majorBidi" w:hint="cs"/>
          <w:sz w:val="28"/>
          <w:szCs w:val="28"/>
          <w:rtl/>
        </w:rPr>
        <w:t xml:space="preserve"> القضاة، </w:t>
      </w:r>
      <w:r w:rsidR="009313D0" w:rsidRPr="003D528C">
        <w:rPr>
          <w:rFonts w:asciiTheme="majorBidi" w:hAnsiTheme="majorBidi" w:cstheme="majorBidi" w:hint="cs"/>
          <w:sz w:val="28"/>
          <w:szCs w:val="28"/>
          <w:rtl/>
        </w:rPr>
        <w:t>و</w:t>
      </w:r>
      <w:r w:rsidRPr="003D528C">
        <w:rPr>
          <w:rFonts w:asciiTheme="majorBidi" w:hAnsiTheme="majorBidi" w:cstheme="majorBidi" w:hint="cs"/>
          <w:sz w:val="28"/>
          <w:szCs w:val="28"/>
          <w:rtl/>
        </w:rPr>
        <w:t>تحديد سقف زمني لإجر</w:t>
      </w:r>
      <w:r w:rsidR="009313D0" w:rsidRPr="003D528C">
        <w:rPr>
          <w:rFonts w:asciiTheme="majorBidi" w:hAnsiTheme="majorBidi" w:cstheme="majorBidi" w:hint="cs"/>
          <w:sz w:val="28"/>
          <w:szCs w:val="28"/>
          <w:rtl/>
        </w:rPr>
        <w:t>اءات التقاضي بحيث تضمن سلاسة الإ</w:t>
      </w:r>
      <w:r w:rsidRPr="003D528C">
        <w:rPr>
          <w:rFonts w:asciiTheme="majorBidi" w:hAnsiTheme="majorBidi" w:cstheme="majorBidi" w:hint="cs"/>
          <w:sz w:val="28"/>
          <w:szCs w:val="28"/>
          <w:rtl/>
        </w:rPr>
        <w:t>جراءات وجودتها ونزاهة الحكم وعد</w:t>
      </w:r>
      <w:r w:rsidR="009313D0" w:rsidRPr="003D528C">
        <w:rPr>
          <w:rFonts w:asciiTheme="majorBidi" w:hAnsiTheme="majorBidi" w:cstheme="majorBidi" w:hint="cs"/>
          <w:sz w:val="28"/>
          <w:szCs w:val="28"/>
          <w:rtl/>
        </w:rPr>
        <w:t>الته وسرعة البت في الدعاوى</w:t>
      </w:r>
      <w:r w:rsidRPr="003D528C">
        <w:rPr>
          <w:rFonts w:asciiTheme="majorBidi" w:hAnsiTheme="majorBidi" w:cstheme="majorBidi" w:hint="cs"/>
          <w:sz w:val="28"/>
          <w:szCs w:val="28"/>
          <w:rtl/>
        </w:rPr>
        <w:t xml:space="preserve"> القضا</w:t>
      </w:r>
      <w:r w:rsidR="009313D0" w:rsidRPr="003D528C">
        <w:rPr>
          <w:rFonts w:asciiTheme="majorBidi" w:hAnsiTheme="majorBidi" w:cstheme="majorBidi" w:hint="cs"/>
          <w:sz w:val="28"/>
          <w:szCs w:val="28"/>
          <w:rtl/>
        </w:rPr>
        <w:t>ئ</w:t>
      </w:r>
      <w:r w:rsidRPr="003D528C">
        <w:rPr>
          <w:rFonts w:asciiTheme="majorBidi" w:hAnsiTheme="majorBidi" w:cstheme="majorBidi" w:hint="cs"/>
          <w:sz w:val="28"/>
          <w:szCs w:val="28"/>
          <w:rtl/>
        </w:rPr>
        <w:t xml:space="preserve">ية وعدم التسويف، </w:t>
      </w:r>
      <w:r w:rsidR="009313D0" w:rsidRPr="003D528C">
        <w:rPr>
          <w:rFonts w:asciiTheme="majorBidi" w:hAnsiTheme="majorBidi" w:cstheme="majorBidi" w:hint="cs"/>
          <w:sz w:val="28"/>
          <w:szCs w:val="28"/>
          <w:rtl/>
        </w:rPr>
        <w:t>وأن يحقق الرضا لأ</w:t>
      </w:r>
      <w:r w:rsidRPr="003D528C">
        <w:rPr>
          <w:rFonts w:asciiTheme="majorBidi" w:hAnsiTheme="majorBidi" w:cstheme="majorBidi" w:hint="cs"/>
          <w:sz w:val="28"/>
          <w:szCs w:val="28"/>
          <w:rtl/>
        </w:rPr>
        <w:t>صحاب القضية ويضمن عدم المماطل</w:t>
      </w:r>
      <w:r w:rsidR="00D05C61" w:rsidRPr="003D528C">
        <w:rPr>
          <w:rFonts w:asciiTheme="majorBidi" w:hAnsiTheme="majorBidi" w:cstheme="majorBidi" w:hint="cs"/>
          <w:sz w:val="28"/>
          <w:szCs w:val="28"/>
          <w:rtl/>
        </w:rPr>
        <w:t>ة في سير القضايا من قبل القضاة أ</w:t>
      </w:r>
      <w:r w:rsidRPr="003D528C">
        <w:rPr>
          <w:rFonts w:asciiTheme="majorBidi" w:hAnsiTheme="majorBidi" w:cstheme="majorBidi" w:hint="cs"/>
          <w:sz w:val="28"/>
          <w:szCs w:val="28"/>
          <w:rtl/>
        </w:rPr>
        <w:t xml:space="preserve">و المحامين. </w:t>
      </w:r>
      <w:r w:rsidR="00D05C61" w:rsidRPr="003D528C">
        <w:rPr>
          <w:rFonts w:asciiTheme="majorBidi" w:hAnsiTheme="majorBidi" w:cstheme="majorBidi" w:hint="cs"/>
          <w:sz w:val="28"/>
          <w:szCs w:val="28"/>
          <w:rtl/>
        </w:rPr>
        <w:t>والاهتمام بالكادر البشري الذي يقوم بالمهام الإدارية المختلفة بالمحاكم ويكونون</w:t>
      </w:r>
      <w:r w:rsidRPr="003D528C">
        <w:rPr>
          <w:rFonts w:asciiTheme="majorBidi" w:hAnsiTheme="majorBidi" w:cstheme="majorBidi" w:hint="cs"/>
          <w:sz w:val="28"/>
          <w:szCs w:val="28"/>
          <w:rtl/>
        </w:rPr>
        <w:t xml:space="preserve"> عونا للقضاة ، وتحقيق الرض</w:t>
      </w:r>
      <w:r w:rsidR="00D05C61" w:rsidRPr="003D528C">
        <w:rPr>
          <w:rFonts w:asciiTheme="majorBidi" w:hAnsiTheme="majorBidi" w:cstheme="majorBidi" w:hint="cs"/>
          <w:sz w:val="28"/>
          <w:szCs w:val="28"/>
          <w:rtl/>
        </w:rPr>
        <w:t>ى الوظيفي لهم ، إلى</w:t>
      </w:r>
      <w:r w:rsidRPr="003D528C">
        <w:rPr>
          <w:rFonts w:asciiTheme="majorBidi" w:hAnsiTheme="majorBidi" w:cstheme="majorBidi" w:hint="cs"/>
          <w:sz w:val="28"/>
          <w:szCs w:val="28"/>
          <w:rtl/>
        </w:rPr>
        <w:t xml:space="preserve"> ج</w:t>
      </w:r>
      <w:r w:rsidR="00D05C61" w:rsidRPr="003D528C">
        <w:rPr>
          <w:rFonts w:asciiTheme="majorBidi" w:hAnsiTheme="majorBidi" w:cstheme="majorBidi" w:hint="cs"/>
          <w:sz w:val="28"/>
          <w:szCs w:val="28"/>
          <w:rtl/>
        </w:rPr>
        <w:t>انب الاهتمام بإدخال الحوسبة في أعمال التدوين والأرشفة</w:t>
      </w:r>
      <w:r w:rsidRPr="003D528C">
        <w:rPr>
          <w:rFonts w:asciiTheme="majorBidi" w:hAnsiTheme="majorBidi" w:cstheme="majorBidi" w:hint="cs"/>
          <w:sz w:val="28"/>
          <w:szCs w:val="28"/>
          <w:rtl/>
        </w:rPr>
        <w:t xml:space="preserve"> وحفظ الملفات والبيانات وكافة المستندات</w:t>
      </w:r>
      <w:r w:rsidR="00D05C61" w:rsidRPr="003D528C">
        <w:rPr>
          <w:rFonts w:asciiTheme="majorBidi" w:hAnsiTheme="majorBidi" w:cstheme="majorBidi" w:hint="cs"/>
          <w:sz w:val="28"/>
          <w:szCs w:val="28"/>
          <w:rtl/>
        </w:rPr>
        <w:t>.</w:t>
      </w:r>
    </w:p>
    <w:p w14:paraId="150E045B" w14:textId="77777777" w:rsidR="002733ED" w:rsidRPr="003D528C" w:rsidRDefault="002733ED" w:rsidP="001F4FEB">
      <w:pPr>
        <w:spacing w:line="276" w:lineRule="auto"/>
        <w:jc w:val="both"/>
        <w:rPr>
          <w:rFonts w:asciiTheme="majorBidi" w:eastAsia="Times New Roman" w:hAnsiTheme="majorBidi" w:cstheme="majorBidi"/>
          <w:sz w:val="28"/>
          <w:szCs w:val="28"/>
          <w:u w:val="single"/>
          <w:rtl/>
        </w:rPr>
      </w:pPr>
    </w:p>
    <w:p w14:paraId="55C9E0A3" w14:textId="77777777" w:rsidR="009C7F59" w:rsidRPr="003D528C" w:rsidRDefault="009C7F59" w:rsidP="001F4FEB">
      <w:pPr>
        <w:spacing w:line="276" w:lineRule="auto"/>
        <w:jc w:val="both"/>
        <w:rPr>
          <w:rFonts w:asciiTheme="majorBidi" w:eastAsia="Times New Roman" w:hAnsiTheme="majorBidi" w:cstheme="majorBidi"/>
          <w:sz w:val="28"/>
          <w:szCs w:val="28"/>
          <w:u w:val="single"/>
          <w:rtl/>
        </w:rPr>
      </w:pPr>
      <w:r w:rsidRPr="003D528C">
        <w:rPr>
          <w:rFonts w:asciiTheme="majorBidi" w:eastAsia="Times New Roman" w:hAnsiTheme="majorBidi" w:cstheme="majorBidi" w:hint="cs"/>
          <w:sz w:val="28"/>
          <w:szCs w:val="28"/>
          <w:u w:val="single"/>
          <w:rtl/>
        </w:rPr>
        <w:t>المراجع :</w:t>
      </w:r>
    </w:p>
    <w:p w14:paraId="3CBBB54A" w14:textId="77777777" w:rsidR="00AA15A8" w:rsidRPr="003D528C" w:rsidRDefault="00545FDD" w:rsidP="00545FDD">
      <w:pPr>
        <w:numPr>
          <w:ilvl w:val="0"/>
          <w:numId w:val="16"/>
        </w:numPr>
        <w:spacing w:line="276" w:lineRule="auto"/>
        <w:jc w:val="both"/>
        <w:rPr>
          <w:rFonts w:asciiTheme="majorBidi" w:eastAsia="Times New Roman" w:hAnsiTheme="majorBidi" w:cstheme="majorBidi"/>
          <w:sz w:val="28"/>
          <w:szCs w:val="28"/>
        </w:rPr>
      </w:pPr>
      <w:r w:rsidRPr="003D528C">
        <w:rPr>
          <w:rFonts w:asciiTheme="majorBidi" w:eastAsia="Times New Roman" w:hAnsiTheme="majorBidi" w:cstheme="majorBidi" w:hint="cs"/>
          <w:sz w:val="28"/>
          <w:szCs w:val="28"/>
          <w:rtl/>
        </w:rPr>
        <w:t>معجم البلدان</w:t>
      </w:r>
      <w:r w:rsidR="00AA15A8" w:rsidRPr="003D528C">
        <w:rPr>
          <w:rFonts w:asciiTheme="majorBidi" w:eastAsia="Times New Roman" w:hAnsiTheme="majorBidi" w:cstheme="majorBidi" w:hint="cs"/>
          <w:sz w:val="28"/>
          <w:szCs w:val="28"/>
          <w:rtl/>
        </w:rPr>
        <w:t xml:space="preserve">، شهاب </w:t>
      </w:r>
      <w:r w:rsidR="00AA15A8" w:rsidRPr="003D528C">
        <w:rPr>
          <w:rFonts w:asciiTheme="majorBidi" w:eastAsia="Times New Roman" w:hAnsiTheme="majorBidi" w:cstheme="majorBidi"/>
          <w:sz w:val="28"/>
          <w:szCs w:val="28"/>
          <w:rtl/>
        </w:rPr>
        <w:t xml:space="preserve"> الدين أبو عبد الله </w:t>
      </w:r>
      <w:r w:rsidRPr="003D528C">
        <w:rPr>
          <w:rFonts w:asciiTheme="majorBidi" w:eastAsia="Times New Roman" w:hAnsiTheme="majorBidi" w:cstheme="majorBidi"/>
          <w:sz w:val="28"/>
          <w:szCs w:val="28"/>
          <w:rtl/>
        </w:rPr>
        <w:t>ياقوت بن عبد الله الرومي الحموي</w:t>
      </w:r>
      <w:r w:rsidR="00AA15A8" w:rsidRPr="003D528C">
        <w:rPr>
          <w:rFonts w:asciiTheme="majorBidi" w:eastAsia="Times New Roman" w:hAnsiTheme="majorBidi" w:cstheme="majorBidi" w:hint="cs"/>
          <w:sz w:val="28"/>
          <w:szCs w:val="28"/>
          <w:rtl/>
        </w:rPr>
        <w:t xml:space="preserve">، </w:t>
      </w:r>
      <w:r w:rsidRPr="003D528C">
        <w:rPr>
          <w:rFonts w:asciiTheme="majorBidi" w:eastAsia="Times New Roman" w:hAnsiTheme="majorBidi" w:cstheme="majorBidi"/>
          <w:sz w:val="28"/>
          <w:szCs w:val="28"/>
          <w:rtl/>
        </w:rPr>
        <w:t xml:space="preserve"> دار صادر</w:t>
      </w:r>
      <w:r w:rsidRPr="003D528C">
        <w:rPr>
          <w:rFonts w:asciiTheme="majorBidi" w:eastAsia="Times New Roman" w:hAnsiTheme="majorBidi" w:cstheme="majorBidi" w:hint="cs"/>
          <w:sz w:val="28"/>
          <w:szCs w:val="28"/>
          <w:rtl/>
        </w:rPr>
        <w:t>،</w:t>
      </w:r>
      <w:r w:rsidR="00AA15A8" w:rsidRPr="003D528C">
        <w:rPr>
          <w:rFonts w:asciiTheme="majorBidi" w:eastAsia="Times New Roman" w:hAnsiTheme="majorBidi" w:cstheme="majorBidi"/>
          <w:sz w:val="28"/>
          <w:szCs w:val="28"/>
          <w:rtl/>
        </w:rPr>
        <w:t xml:space="preserve"> بيروت الطبعة</w:t>
      </w:r>
      <w:r w:rsidRPr="003D528C">
        <w:rPr>
          <w:rFonts w:asciiTheme="majorBidi" w:eastAsia="Times New Roman" w:hAnsiTheme="majorBidi" w:cstheme="majorBidi" w:hint="cs"/>
          <w:sz w:val="28"/>
          <w:szCs w:val="28"/>
          <w:rtl/>
        </w:rPr>
        <w:t xml:space="preserve"> </w:t>
      </w:r>
      <w:r w:rsidR="00AA15A8" w:rsidRPr="003D528C">
        <w:rPr>
          <w:rFonts w:asciiTheme="majorBidi" w:eastAsia="Times New Roman" w:hAnsiTheme="majorBidi" w:cstheme="majorBidi"/>
          <w:sz w:val="28"/>
          <w:szCs w:val="28"/>
          <w:rtl/>
        </w:rPr>
        <w:t xml:space="preserve"> الثانية، 1995 م</w:t>
      </w:r>
      <w:r w:rsidR="00AA15A8" w:rsidRPr="003D528C">
        <w:rPr>
          <w:rFonts w:asciiTheme="majorBidi" w:eastAsia="Times New Roman" w:hAnsiTheme="majorBidi" w:cstheme="majorBidi" w:hint="cs"/>
          <w:sz w:val="28"/>
          <w:szCs w:val="28"/>
          <w:rtl/>
        </w:rPr>
        <w:t>.</w:t>
      </w:r>
    </w:p>
    <w:p w14:paraId="0826BD31" w14:textId="77777777" w:rsidR="00782992" w:rsidRPr="003D528C" w:rsidRDefault="00782992" w:rsidP="00782992">
      <w:pPr>
        <w:numPr>
          <w:ilvl w:val="0"/>
          <w:numId w:val="16"/>
        </w:numPr>
        <w:spacing w:line="276" w:lineRule="auto"/>
        <w:jc w:val="both"/>
        <w:rPr>
          <w:rFonts w:asciiTheme="majorBidi" w:eastAsia="Times New Roman" w:hAnsiTheme="majorBidi" w:cstheme="majorBidi"/>
          <w:sz w:val="28"/>
          <w:szCs w:val="28"/>
        </w:rPr>
      </w:pPr>
      <w:r w:rsidRPr="003D528C">
        <w:rPr>
          <w:rFonts w:ascii="Arial" w:hAnsi="Arial" w:cs="Arial"/>
          <w:sz w:val="23"/>
          <w:szCs w:val="23"/>
          <w:shd w:val="clear" w:color="auto" w:fill="FFFFFF"/>
          <w:rtl/>
        </w:rPr>
        <w:t>كنز العمال في سنن الأقوال والأفعال</w:t>
      </w:r>
      <w:r w:rsidRPr="003D528C">
        <w:rPr>
          <w:rFonts w:asciiTheme="majorBidi" w:eastAsia="Times New Roman" w:hAnsiTheme="majorBidi" w:cstheme="majorBidi" w:hint="cs"/>
          <w:sz w:val="28"/>
          <w:szCs w:val="28"/>
          <w:rtl/>
        </w:rPr>
        <w:t xml:space="preserve">، </w:t>
      </w:r>
      <w:r w:rsidRPr="003D528C">
        <w:rPr>
          <w:rFonts w:asciiTheme="majorBidi" w:eastAsia="Times New Roman" w:hAnsiTheme="majorBidi" w:cs="Times New Roman"/>
          <w:sz w:val="28"/>
          <w:szCs w:val="28"/>
          <w:rtl/>
        </w:rPr>
        <w:t>علاء الدين علي المتقى بن حسام الدين الهندي</w:t>
      </w:r>
      <w:r w:rsidRPr="003D528C">
        <w:rPr>
          <w:rFonts w:asciiTheme="majorBidi" w:eastAsia="Times New Roman" w:hAnsiTheme="majorBidi" w:cstheme="majorBidi" w:hint="cs"/>
          <w:sz w:val="28"/>
          <w:szCs w:val="28"/>
          <w:rtl/>
        </w:rPr>
        <w:t xml:space="preserve">، </w:t>
      </w:r>
      <w:r w:rsidRPr="003D528C">
        <w:rPr>
          <w:rFonts w:asciiTheme="majorBidi" w:eastAsia="Times New Roman" w:hAnsiTheme="majorBidi" w:cs="Times New Roman" w:hint="cs"/>
          <w:sz w:val="28"/>
          <w:szCs w:val="28"/>
          <w:rtl/>
        </w:rPr>
        <w:t>رد</w:t>
      </w:r>
      <w:r w:rsidRPr="003D528C">
        <w:rPr>
          <w:rFonts w:asciiTheme="majorBidi" w:eastAsia="Times New Roman" w:hAnsiTheme="majorBidi" w:cs="Times New Roman"/>
          <w:sz w:val="28"/>
          <w:szCs w:val="28"/>
          <w:rtl/>
        </w:rPr>
        <w:t>مك</w:t>
      </w:r>
      <w:r w:rsidRPr="003D528C">
        <w:rPr>
          <w:rFonts w:asciiTheme="majorBidi" w:eastAsia="Times New Roman" w:hAnsiTheme="majorBidi" w:cs="Times New Roman" w:hint="cs"/>
          <w:sz w:val="28"/>
          <w:szCs w:val="28"/>
          <w:rtl/>
        </w:rPr>
        <w:t xml:space="preserve"> للنشر، </w:t>
      </w:r>
      <w:r w:rsidR="006603F3" w:rsidRPr="003D528C">
        <w:rPr>
          <w:rFonts w:asciiTheme="majorBidi" w:eastAsia="Times New Roman" w:hAnsiTheme="majorBidi" w:cs="Times New Roman" w:hint="cs"/>
          <w:sz w:val="28"/>
          <w:szCs w:val="28"/>
          <w:rtl/>
        </w:rPr>
        <w:t>1989م.</w:t>
      </w:r>
    </w:p>
    <w:p w14:paraId="5134A417" w14:textId="77777777" w:rsidR="00AA15A8" w:rsidRPr="003D528C" w:rsidRDefault="00D05C61" w:rsidP="00545FDD">
      <w:pPr>
        <w:numPr>
          <w:ilvl w:val="0"/>
          <w:numId w:val="16"/>
        </w:numPr>
        <w:spacing w:line="276" w:lineRule="auto"/>
        <w:jc w:val="both"/>
        <w:rPr>
          <w:rFonts w:asciiTheme="majorBidi" w:eastAsia="Times New Roman" w:hAnsiTheme="majorBidi" w:cstheme="majorBidi"/>
          <w:sz w:val="28"/>
          <w:szCs w:val="28"/>
        </w:rPr>
      </w:pPr>
      <w:r w:rsidRPr="003D528C">
        <w:rPr>
          <w:rFonts w:asciiTheme="majorBidi" w:eastAsia="Times New Roman" w:hAnsiTheme="majorBidi" w:cstheme="majorBidi" w:hint="cs"/>
          <w:sz w:val="28"/>
          <w:szCs w:val="28"/>
          <w:rtl/>
        </w:rPr>
        <w:t>أحسن التقاسيم في معرفة الأ</w:t>
      </w:r>
      <w:r w:rsidR="00AA15A8" w:rsidRPr="003D528C">
        <w:rPr>
          <w:rFonts w:asciiTheme="majorBidi" w:eastAsia="Times New Roman" w:hAnsiTheme="majorBidi" w:cstheme="majorBidi" w:hint="cs"/>
          <w:sz w:val="28"/>
          <w:szCs w:val="28"/>
          <w:rtl/>
        </w:rPr>
        <w:t xml:space="preserve">قاليم ، </w:t>
      </w:r>
      <w:r w:rsidR="00545FDD" w:rsidRPr="003D528C">
        <w:rPr>
          <w:rFonts w:asciiTheme="majorBidi" w:eastAsia="Times New Roman" w:hAnsiTheme="majorBidi" w:cstheme="majorBidi"/>
          <w:sz w:val="28"/>
          <w:szCs w:val="28"/>
          <w:rtl/>
        </w:rPr>
        <w:t>أبو عبد الله محمد بن أحمد المقدسي البشاري</w:t>
      </w:r>
      <w:r w:rsidR="00545FDD" w:rsidRPr="003D528C">
        <w:rPr>
          <w:rFonts w:asciiTheme="majorBidi" w:eastAsia="Times New Roman" w:hAnsiTheme="majorBidi" w:cstheme="majorBidi" w:hint="cs"/>
          <w:sz w:val="28"/>
          <w:szCs w:val="28"/>
          <w:rtl/>
        </w:rPr>
        <w:t xml:space="preserve"> ، م</w:t>
      </w:r>
      <w:r w:rsidR="00545FDD" w:rsidRPr="003D528C">
        <w:rPr>
          <w:rFonts w:asciiTheme="majorBidi" w:eastAsia="Times New Roman" w:hAnsiTheme="majorBidi" w:cstheme="majorBidi"/>
          <w:sz w:val="28"/>
          <w:szCs w:val="28"/>
          <w:rtl/>
        </w:rPr>
        <w:t>كتبة مدبولي القاهرة، الطبعة الثالثة،</w:t>
      </w:r>
      <w:r w:rsidR="00545FDD" w:rsidRPr="003D528C">
        <w:rPr>
          <w:rFonts w:asciiTheme="majorBidi" w:eastAsia="Times New Roman" w:hAnsiTheme="majorBidi" w:cstheme="majorBidi" w:hint="cs"/>
          <w:sz w:val="28"/>
          <w:szCs w:val="28"/>
          <w:rtl/>
        </w:rPr>
        <w:t xml:space="preserve"> 1991م</w:t>
      </w:r>
      <w:r w:rsidR="00A542B4" w:rsidRPr="003D528C">
        <w:rPr>
          <w:rFonts w:asciiTheme="majorBidi" w:eastAsia="Times New Roman" w:hAnsiTheme="majorBidi" w:cstheme="majorBidi" w:hint="cs"/>
          <w:sz w:val="28"/>
          <w:szCs w:val="28"/>
          <w:rtl/>
        </w:rPr>
        <w:t>.</w:t>
      </w:r>
    </w:p>
    <w:p w14:paraId="6B87F566" w14:textId="77777777" w:rsidR="00C76782" w:rsidRPr="003D528C" w:rsidRDefault="00D05C61" w:rsidP="001F4FEB">
      <w:pPr>
        <w:numPr>
          <w:ilvl w:val="0"/>
          <w:numId w:val="16"/>
        </w:numPr>
        <w:spacing w:line="276" w:lineRule="auto"/>
        <w:jc w:val="both"/>
        <w:rPr>
          <w:rFonts w:asciiTheme="majorBidi" w:eastAsia="Times New Roman" w:hAnsiTheme="majorBidi" w:cstheme="majorBidi"/>
          <w:sz w:val="28"/>
          <w:szCs w:val="28"/>
        </w:rPr>
      </w:pPr>
      <w:r w:rsidRPr="003D528C">
        <w:rPr>
          <w:rFonts w:asciiTheme="majorBidi" w:eastAsia="Times New Roman" w:hAnsiTheme="majorBidi" w:cstheme="majorBidi" w:hint="cs"/>
          <w:sz w:val="28"/>
          <w:szCs w:val="28"/>
          <w:rtl/>
        </w:rPr>
        <w:t>الوقف الإ</w:t>
      </w:r>
      <w:r w:rsidR="004B64A0" w:rsidRPr="003D528C">
        <w:rPr>
          <w:rFonts w:asciiTheme="majorBidi" w:eastAsia="Times New Roman" w:hAnsiTheme="majorBidi" w:cstheme="majorBidi" w:hint="cs"/>
          <w:sz w:val="28"/>
          <w:szCs w:val="28"/>
          <w:rtl/>
        </w:rPr>
        <w:t>سلامي  بين النظرية</w:t>
      </w:r>
      <w:r w:rsidR="00A520EF" w:rsidRPr="003D528C">
        <w:rPr>
          <w:rFonts w:asciiTheme="majorBidi" w:eastAsia="Times New Roman" w:hAnsiTheme="majorBidi" w:cstheme="majorBidi" w:hint="cs"/>
          <w:sz w:val="28"/>
          <w:szCs w:val="28"/>
          <w:rtl/>
        </w:rPr>
        <w:t xml:space="preserve"> والتطبيق </w:t>
      </w:r>
      <w:r w:rsidR="004B64A0" w:rsidRPr="003D528C">
        <w:rPr>
          <w:rFonts w:asciiTheme="majorBidi" w:eastAsia="Times New Roman" w:hAnsiTheme="majorBidi" w:cstheme="majorBidi" w:hint="cs"/>
          <w:sz w:val="28"/>
          <w:szCs w:val="28"/>
          <w:rtl/>
        </w:rPr>
        <w:t xml:space="preserve"> ، د. عكرمة سعيد صبري</w:t>
      </w:r>
      <w:r w:rsidR="006603F3" w:rsidRPr="003D528C">
        <w:rPr>
          <w:rFonts w:asciiTheme="majorBidi" w:eastAsia="Times New Roman" w:hAnsiTheme="majorBidi" w:cstheme="majorBidi" w:hint="cs"/>
          <w:sz w:val="28"/>
          <w:szCs w:val="28"/>
          <w:rtl/>
        </w:rPr>
        <w:t xml:space="preserve"> </w:t>
      </w:r>
      <w:r w:rsidR="004B64A0" w:rsidRPr="003D528C">
        <w:rPr>
          <w:rFonts w:asciiTheme="majorBidi" w:eastAsia="Times New Roman" w:hAnsiTheme="majorBidi" w:cstheme="majorBidi" w:hint="cs"/>
          <w:sz w:val="28"/>
          <w:szCs w:val="28"/>
          <w:rtl/>
        </w:rPr>
        <w:t xml:space="preserve">،دار </w:t>
      </w:r>
      <w:r w:rsidRPr="003D528C">
        <w:rPr>
          <w:rFonts w:asciiTheme="majorBidi" w:eastAsia="Times New Roman" w:hAnsiTheme="majorBidi" w:cstheme="majorBidi" w:hint="cs"/>
          <w:sz w:val="28"/>
          <w:szCs w:val="28"/>
          <w:rtl/>
        </w:rPr>
        <w:t>النفائس للنشرو ا</w:t>
      </w:r>
      <w:r w:rsidR="00A542B4" w:rsidRPr="003D528C">
        <w:rPr>
          <w:rFonts w:asciiTheme="majorBidi" w:eastAsia="Times New Roman" w:hAnsiTheme="majorBidi" w:cstheme="majorBidi" w:hint="cs"/>
          <w:sz w:val="28"/>
          <w:szCs w:val="28"/>
          <w:rtl/>
        </w:rPr>
        <w:t>لتوزيع ، 2011م.</w:t>
      </w:r>
      <w:r w:rsidR="00CD07E5" w:rsidRPr="003D528C">
        <w:rPr>
          <w:rFonts w:asciiTheme="majorBidi" w:eastAsia="Times New Roman" w:hAnsiTheme="majorBidi" w:cstheme="majorBidi" w:hint="cs"/>
          <w:sz w:val="28"/>
          <w:szCs w:val="28"/>
          <w:rtl/>
        </w:rPr>
        <w:t xml:space="preserve"> </w:t>
      </w:r>
    </w:p>
    <w:p w14:paraId="59DE2B3C" w14:textId="77777777" w:rsidR="00DC3A80" w:rsidRPr="003D528C" w:rsidRDefault="00DC3A80" w:rsidP="00A542B4">
      <w:pPr>
        <w:numPr>
          <w:ilvl w:val="0"/>
          <w:numId w:val="16"/>
        </w:numPr>
        <w:spacing w:line="276" w:lineRule="auto"/>
        <w:jc w:val="both"/>
        <w:rPr>
          <w:rFonts w:asciiTheme="majorBidi" w:eastAsia="Times New Roman" w:hAnsiTheme="majorBidi" w:cstheme="majorBidi"/>
          <w:sz w:val="28"/>
          <w:szCs w:val="28"/>
        </w:rPr>
      </w:pPr>
      <w:r w:rsidRPr="003D528C">
        <w:rPr>
          <w:rFonts w:asciiTheme="majorBidi" w:eastAsia="Times New Roman" w:hAnsiTheme="majorBidi" w:cstheme="majorBidi" w:hint="cs"/>
          <w:sz w:val="28"/>
          <w:szCs w:val="28"/>
          <w:rtl/>
        </w:rPr>
        <w:t>أعلام</w:t>
      </w:r>
      <w:r w:rsidRPr="003D528C">
        <w:rPr>
          <w:rFonts w:asciiTheme="majorBidi" w:eastAsia="Times New Roman" w:hAnsiTheme="majorBidi" w:cstheme="majorBidi"/>
          <w:sz w:val="28"/>
          <w:szCs w:val="28"/>
        </w:rPr>
        <w:t xml:space="preserve"> </w:t>
      </w:r>
      <w:r w:rsidRPr="003D528C">
        <w:rPr>
          <w:rFonts w:asciiTheme="majorBidi" w:eastAsia="Times New Roman" w:hAnsiTheme="majorBidi" w:cstheme="majorBidi" w:hint="cs"/>
          <w:sz w:val="28"/>
          <w:szCs w:val="28"/>
          <w:rtl/>
        </w:rPr>
        <w:t>الموقعين</w:t>
      </w:r>
      <w:r w:rsidRPr="003D528C">
        <w:rPr>
          <w:rFonts w:asciiTheme="majorBidi" w:eastAsia="Times New Roman" w:hAnsiTheme="majorBidi" w:cstheme="majorBidi"/>
          <w:sz w:val="28"/>
          <w:szCs w:val="28"/>
        </w:rPr>
        <w:t xml:space="preserve"> </w:t>
      </w:r>
      <w:r w:rsidRPr="003D528C">
        <w:rPr>
          <w:rFonts w:asciiTheme="majorBidi" w:eastAsia="Times New Roman" w:hAnsiTheme="majorBidi" w:cstheme="majorBidi" w:hint="cs"/>
          <w:sz w:val="28"/>
          <w:szCs w:val="28"/>
          <w:rtl/>
        </w:rPr>
        <w:t>عن</w:t>
      </w:r>
      <w:r w:rsidRPr="003D528C">
        <w:rPr>
          <w:rFonts w:asciiTheme="majorBidi" w:eastAsia="Times New Roman" w:hAnsiTheme="majorBidi" w:cstheme="majorBidi"/>
          <w:sz w:val="28"/>
          <w:szCs w:val="28"/>
        </w:rPr>
        <w:t xml:space="preserve"> </w:t>
      </w:r>
      <w:r w:rsidRPr="003D528C">
        <w:rPr>
          <w:rFonts w:asciiTheme="majorBidi" w:eastAsia="Times New Roman" w:hAnsiTheme="majorBidi" w:cstheme="majorBidi" w:hint="cs"/>
          <w:sz w:val="28"/>
          <w:szCs w:val="28"/>
          <w:rtl/>
        </w:rPr>
        <w:t>رب</w:t>
      </w:r>
      <w:r w:rsidRPr="003D528C">
        <w:rPr>
          <w:rFonts w:asciiTheme="majorBidi" w:eastAsia="Times New Roman" w:hAnsiTheme="majorBidi" w:cstheme="majorBidi"/>
          <w:sz w:val="28"/>
          <w:szCs w:val="28"/>
        </w:rPr>
        <w:t xml:space="preserve"> </w:t>
      </w:r>
      <w:r w:rsidRPr="003D528C">
        <w:rPr>
          <w:rFonts w:asciiTheme="majorBidi" w:eastAsia="Times New Roman" w:hAnsiTheme="majorBidi" w:cstheme="majorBidi" w:hint="cs"/>
          <w:sz w:val="28"/>
          <w:szCs w:val="28"/>
          <w:rtl/>
        </w:rPr>
        <w:t>العالمين،</w:t>
      </w:r>
      <w:r w:rsidRPr="003D528C">
        <w:rPr>
          <w:rFonts w:asciiTheme="majorBidi" w:eastAsia="Times New Roman" w:hAnsiTheme="majorBidi" w:cstheme="majorBidi"/>
          <w:sz w:val="28"/>
          <w:szCs w:val="28"/>
        </w:rPr>
        <w:t xml:space="preserve"> </w:t>
      </w:r>
      <w:hyperlink r:id="rId12" w:tgtFrame="_blank" w:history="1">
        <w:r w:rsidR="006603F3" w:rsidRPr="003D528C">
          <w:rPr>
            <w:rFonts w:asciiTheme="majorBidi" w:eastAsia="Times New Roman" w:hAnsiTheme="majorBidi" w:cstheme="majorBidi"/>
            <w:sz w:val="28"/>
            <w:szCs w:val="28"/>
            <w:rtl/>
          </w:rPr>
          <w:t xml:space="preserve">ابن قيم الجوزية؛ محمد بن أبي بكر بن أيوب بن سعد الزرعي الدمشقي، </w:t>
        </w:r>
        <w:r w:rsidR="00A542B4" w:rsidRPr="003D528C">
          <w:rPr>
            <w:rFonts w:asciiTheme="majorBidi" w:eastAsia="Times New Roman" w:hAnsiTheme="majorBidi" w:cstheme="majorBidi" w:hint="cs"/>
            <w:sz w:val="28"/>
            <w:szCs w:val="28"/>
            <w:rtl/>
          </w:rPr>
          <w:t>تحقيق</w:t>
        </w:r>
      </w:hyperlink>
      <w:r w:rsidR="00A542B4" w:rsidRPr="003D528C">
        <w:rPr>
          <w:rFonts w:asciiTheme="majorBidi" w:eastAsia="Times New Roman" w:hAnsiTheme="majorBidi" w:cstheme="majorBidi" w:hint="cs"/>
          <w:sz w:val="28"/>
          <w:szCs w:val="28"/>
          <w:rtl/>
        </w:rPr>
        <w:t xml:space="preserve"> </w:t>
      </w:r>
      <w:r w:rsidRPr="003D528C">
        <w:rPr>
          <w:rFonts w:asciiTheme="majorBidi" w:eastAsia="Times New Roman" w:hAnsiTheme="majorBidi" w:cstheme="majorBidi" w:hint="cs"/>
          <w:sz w:val="28"/>
          <w:szCs w:val="28"/>
          <w:rtl/>
        </w:rPr>
        <w:t>عصام</w:t>
      </w:r>
      <w:r w:rsidRPr="003D528C">
        <w:rPr>
          <w:rFonts w:asciiTheme="majorBidi" w:eastAsia="Times New Roman" w:hAnsiTheme="majorBidi" w:cstheme="majorBidi"/>
          <w:sz w:val="28"/>
          <w:szCs w:val="28"/>
        </w:rPr>
        <w:t xml:space="preserve"> </w:t>
      </w:r>
      <w:r w:rsidRPr="003D528C">
        <w:rPr>
          <w:rFonts w:asciiTheme="majorBidi" w:eastAsia="Times New Roman" w:hAnsiTheme="majorBidi" w:cstheme="majorBidi" w:hint="cs"/>
          <w:sz w:val="28"/>
          <w:szCs w:val="28"/>
          <w:rtl/>
        </w:rPr>
        <w:t>الدين</w:t>
      </w:r>
      <w:r w:rsidRPr="003D528C">
        <w:rPr>
          <w:rFonts w:asciiTheme="majorBidi" w:eastAsia="Times New Roman" w:hAnsiTheme="majorBidi" w:cstheme="majorBidi"/>
          <w:sz w:val="28"/>
          <w:szCs w:val="28"/>
        </w:rPr>
        <w:t xml:space="preserve"> </w:t>
      </w:r>
      <w:r w:rsidRPr="003D528C">
        <w:rPr>
          <w:rFonts w:asciiTheme="majorBidi" w:eastAsia="Times New Roman" w:hAnsiTheme="majorBidi" w:cstheme="majorBidi" w:hint="cs"/>
          <w:sz w:val="28"/>
          <w:szCs w:val="28"/>
          <w:rtl/>
        </w:rPr>
        <w:t>الصبابطي،</w:t>
      </w:r>
      <w:r w:rsidRPr="003D528C">
        <w:rPr>
          <w:rFonts w:asciiTheme="majorBidi" w:eastAsia="Times New Roman" w:hAnsiTheme="majorBidi" w:cstheme="majorBidi"/>
          <w:sz w:val="28"/>
          <w:szCs w:val="28"/>
        </w:rPr>
        <w:t xml:space="preserve"> </w:t>
      </w:r>
      <w:r w:rsidRPr="003D528C">
        <w:rPr>
          <w:rFonts w:asciiTheme="majorBidi" w:eastAsia="Times New Roman" w:hAnsiTheme="majorBidi" w:cstheme="majorBidi" w:hint="cs"/>
          <w:sz w:val="28"/>
          <w:szCs w:val="28"/>
          <w:rtl/>
        </w:rPr>
        <w:t>دار</w:t>
      </w:r>
      <w:r w:rsidRPr="003D528C">
        <w:rPr>
          <w:rFonts w:asciiTheme="majorBidi" w:eastAsia="Times New Roman" w:hAnsiTheme="majorBidi" w:cstheme="majorBidi"/>
          <w:sz w:val="28"/>
          <w:szCs w:val="28"/>
        </w:rPr>
        <w:t xml:space="preserve"> </w:t>
      </w:r>
      <w:r w:rsidRPr="003D528C">
        <w:rPr>
          <w:rFonts w:asciiTheme="majorBidi" w:eastAsia="Times New Roman" w:hAnsiTheme="majorBidi" w:cstheme="majorBidi" w:hint="cs"/>
          <w:sz w:val="28"/>
          <w:szCs w:val="28"/>
          <w:rtl/>
        </w:rPr>
        <w:t>الحديث،</w:t>
      </w:r>
      <w:r w:rsidRPr="003D528C">
        <w:rPr>
          <w:rFonts w:asciiTheme="majorBidi" w:eastAsia="Times New Roman" w:hAnsiTheme="majorBidi" w:cstheme="majorBidi"/>
          <w:sz w:val="28"/>
          <w:szCs w:val="28"/>
        </w:rPr>
        <w:t xml:space="preserve"> </w:t>
      </w:r>
      <w:r w:rsidRPr="003D528C">
        <w:rPr>
          <w:rFonts w:asciiTheme="majorBidi" w:eastAsia="Times New Roman" w:hAnsiTheme="majorBidi" w:cstheme="majorBidi" w:hint="cs"/>
          <w:sz w:val="28"/>
          <w:szCs w:val="28"/>
          <w:rtl/>
        </w:rPr>
        <w:t>القاهرة،</w:t>
      </w:r>
      <w:r w:rsidRPr="003D528C">
        <w:rPr>
          <w:rFonts w:asciiTheme="majorBidi" w:eastAsia="Times New Roman" w:hAnsiTheme="majorBidi" w:cstheme="majorBidi"/>
          <w:sz w:val="28"/>
          <w:szCs w:val="28"/>
        </w:rPr>
        <w:t xml:space="preserve"> </w:t>
      </w:r>
      <w:r w:rsidR="00A542B4" w:rsidRPr="003D528C">
        <w:rPr>
          <w:rFonts w:asciiTheme="majorBidi" w:eastAsia="Times New Roman" w:hAnsiTheme="majorBidi" w:cstheme="majorBidi"/>
          <w:sz w:val="28"/>
          <w:szCs w:val="28"/>
        </w:rPr>
        <w:t xml:space="preserve">1993 </w:t>
      </w:r>
      <w:r w:rsidR="00A542B4" w:rsidRPr="003D528C">
        <w:rPr>
          <w:rFonts w:asciiTheme="majorBidi" w:eastAsia="Times New Roman" w:hAnsiTheme="majorBidi" w:cstheme="majorBidi" w:hint="cs"/>
          <w:sz w:val="28"/>
          <w:szCs w:val="28"/>
          <w:rtl/>
        </w:rPr>
        <w:t>م.</w:t>
      </w:r>
    </w:p>
    <w:p w14:paraId="3B2D8D44" w14:textId="77777777" w:rsidR="004B64A0" w:rsidRPr="003D528C" w:rsidRDefault="00A542B4" w:rsidP="00A542B4">
      <w:pPr>
        <w:numPr>
          <w:ilvl w:val="0"/>
          <w:numId w:val="16"/>
        </w:numPr>
        <w:spacing w:line="276" w:lineRule="auto"/>
        <w:jc w:val="both"/>
        <w:rPr>
          <w:rFonts w:asciiTheme="majorBidi" w:eastAsia="Times New Roman" w:hAnsiTheme="majorBidi" w:cstheme="majorBidi"/>
          <w:sz w:val="28"/>
          <w:szCs w:val="28"/>
        </w:rPr>
      </w:pPr>
      <w:r w:rsidRPr="003D528C">
        <w:rPr>
          <w:rFonts w:asciiTheme="majorBidi" w:eastAsia="Times New Roman" w:hAnsiTheme="majorBidi" w:cstheme="majorBidi" w:hint="cs"/>
          <w:sz w:val="28"/>
          <w:szCs w:val="28"/>
          <w:rtl/>
        </w:rPr>
        <w:t>ل</w:t>
      </w:r>
      <w:r w:rsidR="00B94D2F" w:rsidRPr="003D528C">
        <w:rPr>
          <w:rFonts w:asciiTheme="majorBidi" w:eastAsia="Times New Roman" w:hAnsiTheme="majorBidi" w:cstheme="majorBidi" w:hint="cs"/>
          <w:sz w:val="28"/>
          <w:szCs w:val="28"/>
          <w:rtl/>
        </w:rPr>
        <w:t>سان</w:t>
      </w:r>
      <w:r w:rsidR="00B94D2F" w:rsidRPr="003D528C">
        <w:rPr>
          <w:rFonts w:asciiTheme="majorBidi" w:eastAsia="Times New Roman" w:hAnsiTheme="majorBidi" w:cstheme="majorBidi"/>
          <w:sz w:val="28"/>
          <w:szCs w:val="28"/>
        </w:rPr>
        <w:t xml:space="preserve"> </w:t>
      </w:r>
      <w:r w:rsidR="00B94D2F" w:rsidRPr="003D528C">
        <w:rPr>
          <w:rFonts w:asciiTheme="majorBidi" w:eastAsia="Times New Roman" w:hAnsiTheme="majorBidi" w:cstheme="majorBidi" w:hint="cs"/>
          <w:sz w:val="28"/>
          <w:szCs w:val="28"/>
          <w:rtl/>
        </w:rPr>
        <w:t>العرب،</w:t>
      </w:r>
      <w:r w:rsidRPr="003D528C">
        <w:rPr>
          <w:rtl/>
        </w:rPr>
        <w:t xml:space="preserve"> </w:t>
      </w:r>
      <w:r w:rsidRPr="003D528C">
        <w:rPr>
          <w:rFonts w:asciiTheme="majorBidi" w:eastAsia="Times New Roman" w:hAnsiTheme="majorBidi" w:cstheme="majorBidi" w:hint="cs"/>
          <w:sz w:val="28"/>
          <w:szCs w:val="28"/>
          <w:rtl/>
        </w:rPr>
        <w:t>ابن</w:t>
      </w:r>
      <w:r w:rsidRPr="003D528C">
        <w:rPr>
          <w:rFonts w:asciiTheme="majorBidi" w:eastAsia="Times New Roman" w:hAnsiTheme="majorBidi" w:cstheme="majorBidi"/>
          <w:sz w:val="28"/>
          <w:szCs w:val="28"/>
        </w:rPr>
        <w:t xml:space="preserve"> </w:t>
      </w:r>
      <w:r w:rsidRPr="003D528C">
        <w:rPr>
          <w:rFonts w:asciiTheme="majorBidi" w:eastAsia="Times New Roman" w:hAnsiTheme="majorBidi" w:cstheme="majorBidi" w:hint="cs"/>
          <w:sz w:val="28"/>
          <w:szCs w:val="28"/>
          <w:rtl/>
        </w:rPr>
        <w:t>منظور</w:t>
      </w:r>
      <w:r w:rsidR="00D05C61" w:rsidRPr="003D528C">
        <w:rPr>
          <w:rFonts w:asciiTheme="majorBidi" w:eastAsia="Times New Roman" w:hAnsiTheme="majorBidi" w:cs="Times New Roman"/>
          <w:sz w:val="28"/>
          <w:szCs w:val="28"/>
          <w:rtl/>
        </w:rPr>
        <w:t xml:space="preserve"> محمد بن مكرم بن عل</w:t>
      </w:r>
      <w:r w:rsidR="00D05C61" w:rsidRPr="003D528C">
        <w:rPr>
          <w:rFonts w:asciiTheme="majorBidi" w:eastAsia="Times New Roman" w:hAnsiTheme="majorBidi" w:cs="Times New Roman" w:hint="cs"/>
          <w:sz w:val="28"/>
          <w:szCs w:val="28"/>
          <w:rtl/>
        </w:rPr>
        <w:t>ي</w:t>
      </w:r>
      <w:r w:rsidRPr="003D528C">
        <w:rPr>
          <w:rFonts w:asciiTheme="majorBidi" w:eastAsia="Times New Roman" w:hAnsiTheme="majorBidi" w:cs="Times New Roman"/>
          <w:sz w:val="28"/>
          <w:szCs w:val="28"/>
          <w:rtl/>
        </w:rPr>
        <w:t xml:space="preserve">، أبو الفضل، جمال الدين ابن منظور </w:t>
      </w:r>
      <w:r w:rsidRPr="003D528C">
        <w:rPr>
          <w:rFonts w:asciiTheme="majorBidi" w:eastAsia="Times New Roman" w:hAnsiTheme="majorBidi" w:cstheme="majorBidi"/>
          <w:sz w:val="28"/>
          <w:szCs w:val="28"/>
          <w:rtl/>
        </w:rPr>
        <w:t>الأنصاري</w:t>
      </w:r>
      <w:r w:rsidRPr="003D528C">
        <w:rPr>
          <w:rFonts w:asciiTheme="majorBidi" w:eastAsia="Times New Roman" w:hAnsiTheme="majorBidi" w:cstheme="majorBidi" w:hint="cs"/>
          <w:sz w:val="28"/>
          <w:szCs w:val="28"/>
          <w:rtl/>
        </w:rPr>
        <w:t xml:space="preserve">، </w:t>
      </w:r>
      <w:r w:rsidR="00B94D2F" w:rsidRPr="003D528C">
        <w:rPr>
          <w:rFonts w:asciiTheme="majorBidi" w:eastAsia="Times New Roman" w:hAnsiTheme="majorBidi" w:cstheme="majorBidi"/>
          <w:sz w:val="28"/>
          <w:szCs w:val="28"/>
        </w:rPr>
        <w:t xml:space="preserve"> </w:t>
      </w:r>
      <w:r w:rsidR="00B94D2F" w:rsidRPr="003D528C">
        <w:rPr>
          <w:rFonts w:asciiTheme="majorBidi" w:eastAsia="Times New Roman" w:hAnsiTheme="majorBidi" w:cstheme="majorBidi" w:hint="cs"/>
          <w:sz w:val="28"/>
          <w:szCs w:val="28"/>
          <w:rtl/>
        </w:rPr>
        <w:t>دار</w:t>
      </w:r>
      <w:r w:rsidR="00B94D2F" w:rsidRPr="003D528C">
        <w:rPr>
          <w:rFonts w:asciiTheme="majorBidi" w:eastAsia="Times New Roman" w:hAnsiTheme="majorBidi" w:cstheme="majorBidi"/>
          <w:sz w:val="28"/>
          <w:szCs w:val="28"/>
        </w:rPr>
        <w:t xml:space="preserve"> </w:t>
      </w:r>
      <w:r w:rsidR="00B94D2F" w:rsidRPr="003D528C">
        <w:rPr>
          <w:rFonts w:asciiTheme="majorBidi" w:eastAsia="Times New Roman" w:hAnsiTheme="majorBidi" w:cstheme="majorBidi" w:hint="cs"/>
          <w:sz w:val="28"/>
          <w:szCs w:val="28"/>
          <w:rtl/>
        </w:rPr>
        <w:t>صادر،</w:t>
      </w:r>
      <w:r w:rsidR="00B94D2F" w:rsidRPr="003D528C">
        <w:rPr>
          <w:rFonts w:asciiTheme="majorBidi" w:eastAsia="Times New Roman" w:hAnsiTheme="majorBidi" w:cstheme="majorBidi"/>
          <w:sz w:val="28"/>
          <w:szCs w:val="28"/>
        </w:rPr>
        <w:t xml:space="preserve"> </w:t>
      </w:r>
      <w:r w:rsidR="00B94D2F" w:rsidRPr="003D528C">
        <w:rPr>
          <w:rFonts w:asciiTheme="majorBidi" w:eastAsia="Times New Roman" w:hAnsiTheme="majorBidi" w:cstheme="majorBidi" w:hint="cs"/>
          <w:sz w:val="28"/>
          <w:szCs w:val="28"/>
          <w:rtl/>
        </w:rPr>
        <w:t>بيروت،</w:t>
      </w:r>
      <w:r w:rsidR="00B94D2F" w:rsidRPr="003D528C">
        <w:rPr>
          <w:rFonts w:asciiTheme="majorBidi" w:eastAsia="Times New Roman" w:hAnsiTheme="majorBidi" w:cstheme="majorBidi"/>
          <w:sz w:val="28"/>
          <w:szCs w:val="28"/>
        </w:rPr>
        <w:t xml:space="preserve"> </w:t>
      </w:r>
      <w:r w:rsidRPr="003D528C">
        <w:rPr>
          <w:rFonts w:asciiTheme="majorBidi" w:eastAsia="Times New Roman" w:hAnsiTheme="majorBidi" w:cstheme="majorBidi"/>
          <w:sz w:val="28"/>
          <w:szCs w:val="28"/>
          <w:rtl/>
        </w:rPr>
        <w:t xml:space="preserve"> الطبعة: الثالثة</w:t>
      </w:r>
      <w:r w:rsidRPr="003D528C">
        <w:rPr>
          <w:rFonts w:asciiTheme="majorBidi" w:eastAsia="Times New Roman" w:hAnsiTheme="majorBidi" w:cstheme="majorBidi" w:hint="cs"/>
          <w:sz w:val="28"/>
          <w:szCs w:val="28"/>
          <w:rtl/>
        </w:rPr>
        <w:t>، 1993م</w:t>
      </w:r>
      <w:r w:rsidR="00B94D2F" w:rsidRPr="003D528C">
        <w:rPr>
          <w:rFonts w:asciiTheme="majorBidi" w:eastAsia="Times New Roman" w:hAnsiTheme="majorBidi" w:cstheme="majorBidi" w:hint="cs"/>
          <w:sz w:val="28"/>
          <w:szCs w:val="28"/>
          <w:rtl/>
        </w:rPr>
        <w:t>.</w:t>
      </w:r>
    </w:p>
    <w:p w14:paraId="5D9135D4" w14:textId="77777777" w:rsidR="00B94D2F" w:rsidRPr="003D528C" w:rsidRDefault="00EB1F46" w:rsidP="00DB79BB">
      <w:pPr>
        <w:numPr>
          <w:ilvl w:val="0"/>
          <w:numId w:val="16"/>
        </w:numPr>
        <w:spacing w:line="276" w:lineRule="auto"/>
        <w:jc w:val="both"/>
        <w:rPr>
          <w:rFonts w:asciiTheme="majorBidi" w:eastAsia="Times New Roman" w:hAnsiTheme="majorBidi" w:cstheme="majorBidi"/>
          <w:sz w:val="28"/>
          <w:szCs w:val="28"/>
        </w:rPr>
      </w:pPr>
      <w:r w:rsidRPr="003D528C">
        <w:rPr>
          <w:rFonts w:asciiTheme="majorBidi" w:eastAsia="Times New Roman" w:hAnsiTheme="majorBidi" w:cstheme="majorBidi" w:hint="cs"/>
          <w:sz w:val="28"/>
          <w:szCs w:val="28"/>
          <w:rtl/>
        </w:rPr>
        <w:t xml:space="preserve"> </w:t>
      </w:r>
      <w:r w:rsidR="004E1246" w:rsidRPr="003D528C">
        <w:rPr>
          <w:rFonts w:asciiTheme="majorBidi" w:eastAsia="Times New Roman" w:hAnsiTheme="majorBidi" w:cstheme="majorBidi"/>
          <w:sz w:val="28"/>
          <w:szCs w:val="28"/>
          <w:rtl/>
        </w:rPr>
        <w:t>المغني لابن قدامة</w:t>
      </w:r>
      <w:r w:rsidR="004E1246" w:rsidRPr="003D528C">
        <w:rPr>
          <w:rFonts w:asciiTheme="majorBidi" w:eastAsia="Times New Roman" w:hAnsiTheme="majorBidi" w:cstheme="majorBidi" w:hint="cs"/>
          <w:sz w:val="28"/>
          <w:szCs w:val="28"/>
          <w:rtl/>
        </w:rPr>
        <w:t xml:space="preserve"> ، </w:t>
      </w:r>
      <w:r w:rsidR="004E1246" w:rsidRPr="003D528C">
        <w:rPr>
          <w:rFonts w:asciiTheme="majorBidi" w:eastAsia="Times New Roman" w:hAnsiTheme="majorBidi" w:cstheme="majorBidi"/>
          <w:sz w:val="28"/>
          <w:szCs w:val="28"/>
          <w:rtl/>
        </w:rPr>
        <w:t xml:space="preserve"> أبي محمد عبد الله بن أحمد بن محمد بن قدامة المقدسي</w:t>
      </w:r>
      <w:r w:rsidR="004E1246" w:rsidRPr="003D528C">
        <w:rPr>
          <w:rFonts w:asciiTheme="majorBidi" w:eastAsia="Times New Roman" w:hAnsiTheme="majorBidi" w:cstheme="majorBidi" w:hint="cs"/>
          <w:sz w:val="28"/>
          <w:szCs w:val="28"/>
          <w:rtl/>
        </w:rPr>
        <w:t xml:space="preserve"> </w:t>
      </w:r>
      <w:r w:rsidRPr="003D528C">
        <w:rPr>
          <w:rFonts w:asciiTheme="majorBidi" w:eastAsia="Times New Roman" w:hAnsiTheme="majorBidi" w:cstheme="majorBidi" w:hint="cs"/>
          <w:sz w:val="28"/>
          <w:szCs w:val="28"/>
          <w:rtl/>
        </w:rPr>
        <w:t>،</w:t>
      </w:r>
      <w:r w:rsidR="004E1246" w:rsidRPr="003D528C">
        <w:rPr>
          <w:rtl/>
        </w:rPr>
        <w:t xml:space="preserve"> </w:t>
      </w:r>
      <w:r w:rsidR="004E1246" w:rsidRPr="003D528C">
        <w:rPr>
          <w:rFonts w:asciiTheme="majorBidi" w:eastAsia="Times New Roman" w:hAnsiTheme="majorBidi" w:cs="Times New Roman"/>
          <w:sz w:val="28"/>
          <w:szCs w:val="28"/>
          <w:rtl/>
        </w:rPr>
        <w:t>مختصر أبي القاسم عمر بن الحسين بن عبد الله بن أحمد الخرقي</w:t>
      </w:r>
      <w:r w:rsidR="004E1246" w:rsidRPr="003D528C">
        <w:rPr>
          <w:rFonts w:asciiTheme="majorBidi" w:eastAsia="Times New Roman" w:hAnsiTheme="majorBidi" w:cs="Times New Roman" w:hint="cs"/>
          <w:sz w:val="28"/>
          <w:szCs w:val="28"/>
          <w:rtl/>
        </w:rPr>
        <w:t xml:space="preserve"> </w:t>
      </w:r>
      <w:r w:rsidRPr="003D528C">
        <w:rPr>
          <w:rFonts w:asciiTheme="majorBidi" w:eastAsia="Times New Roman" w:hAnsiTheme="majorBidi" w:cstheme="majorBidi" w:hint="cs"/>
          <w:sz w:val="28"/>
          <w:szCs w:val="28"/>
          <w:rtl/>
        </w:rPr>
        <w:t>،</w:t>
      </w:r>
      <w:r w:rsidRPr="003D528C">
        <w:rPr>
          <w:rFonts w:asciiTheme="majorBidi" w:eastAsia="Times New Roman" w:hAnsiTheme="majorBidi" w:cstheme="majorBidi"/>
          <w:sz w:val="28"/>
          <w:szCs w:val="28"/>
        </w:rPr>
        <w:t xml:space="preserve"> </w:t>
      </w:r>
      <w:r w:rsidRPr="003D528C">
        <w:rPr>
          <w:rFonts w:asciiTheme="majorBidi" w:eastAsia="Times New Roman" w:hAnsiTheme="majorBidi" w:cstheme="majorBidi" w:hint="cs"/>
          <w:sz w:val="28"/>
          <w:szCs w:val="28"/>
          <w:rtl/>
        </w:rPr>
        <w:t>مكتبة</w:t>
      </w:r>
      <w:r w:rsidRPr="003D528C">
        <w:rPr>
          <w:rFonts w:asciiTheme="majorBidi" w:eastAsia="Times New Roman" w:hAnsiTheme="majorBidi" w:cstheme="majorBidi"/>
          <w:sz w:val="28"/>
          <w:szCs w:val="28"/>
        </w:rPr>
        <w:t xml:space="preserve"> </w:t>
      </w:r>
      <w:r w:rsidRPr="003D528C">
        <w:rPr>
          <w:rFonts w:asciiTheme="majorBidi" w:eastAsia="Times New Roman" w:hAnsiTheme="majorBidi" w:cstheme="majorBidi" w:hint="cs"/>
          <w:sz w:val="28"/>
          <w:szCs w:val="28"/>
          <w:rtl/>
        </w:rPr>
        <w:t>الرياض</w:t>
      </w:r>
      <w:r w:rsidRPr="003D528C">
        <w:rPr>
          <w:rFonts w:asciiTheme="majorBidi" w:eastAsia="Times New Roman" w:hAnsiTheme="majorBidi" w:cstheme="majorBidi"/>
          <w:sz w:val="28"/>
          <w:szCs w:val="28"/>
        </w:rPr>
        <w:t xml:space="preserve"> </w:t>
      </w:r>
      <w:r w:rsidRPr="003D528C">
        <w:rPr>
          <w:rFonts w:asciiTheme="majorBidi" w:eastAsia="Times New Roman" w:hAnsiTheme="majorBidi" w:cstheme="majorBidi" w:hint="cs"/>
          <w:sz w:val="28"/>
          <w:szCs w:val="28"/>
          <w:rtl/>
        </w:rPr>
        <w:t>الحديثة،</w:t>
      </w:r>
      <w:r w:rsidRPr="003D528C">
        <w:rPr>
          <w:rFonts w:asciiTheme="majorBidi" w:eastAsia="Times New Roman" w:hAnsiTheme="majorBidi" w:cstheme="majorBidi"/>
          <w:sz w:val="28"/>
          <w:szCs w:val="28"/>
        </w:rPr>
        <w:t xml:space="preserve"> </w:t>
      </w:r>
      <w:r w:rsidRPr="003D528C">
        <w:rPr>
          <w:rFonts w:asciiTheme="majorBidi" w:eastAsia="Times New Roman" w:hAnsiTheme="majorBidi" w:cstheme="majorBidi" w:hint="cs"/>
          <w:sz w:val="28"/>
          <w:szCs w:val="28"/>
          <w:rtl/>
        </w:rPr>
        <w:t>الرياض،</w:t>
      </w:r>
      <w:r w:rsidRPr="003D528C">
        <w:rPr>
          <w:rFonts w:asciiTheme="majorBidi" w:eastAsia="Times New Roman" w:hAnsiTheme="majorBidi" w:cstheme="majorBidi"/>
          <w:sz w:val="28"/>
          <w:szCs w:val="28"/>
        </w:rPr>
        <w:t xml:space="preserve"> </w:t>
      </w:r>
      <w:r w:rsidR="00DB79BB" w:rsidRPr="003D528C">
        <w:rPr>
          <w:rFonts w:asciiTheme="majorBidi" w:eastAsia="Times New Roman" w:hAnsiTheme="majorBidi" w:cstheme="majorBidi" w:hint="cs"/>
          <w:sz w:val="28"/>
          <w:szCs w:val="28"/>
          <w:rtl/>
        </w:rPr>
        <w:t>1981م</w:t>
      </w:r>
    </w:p>
    <w:p w14:paraId="26CAF4D6" w14:textId="77777777" w:rsidR="00EB1F46" w:rsidRPr="003D528C" w:rsidRDefault="00D05C61" w:rsidP="001F4FEB">
      <w:pPr>
        <w:numPr>
          <w:ilvl w:val="0"/>
          <w:numId w:val="16"/>
        </w:numPr>
        <w:spacing w:line="276" w:lineRule="auto"/>
        <w:jc w:val="both"/>
        <w:rPr>
          <w:rFonts w:asciiTheme="majorBidi" w:eastAsia="Times New Roman" w:hAnsiTheme="majorBidi" w:cstheme="majorBidi"/>
          <w:sz w:val="28"/>
          <w:szCs w:val="28"/>
        </w:rPr>
      </w:pPr>
      <w:r w:rsidRPr="003D528C">
        <w:rPr>
          <w:rFonts w:asciiTheme="majorBidi" w:eastAsia="Times New Roman" w:hAnsiTheme="majorBidi" w:cstheme="majorBidi" w:hint="cs"/>
          <w:sz w:val="28"/>
          <w:szCs w:val="28"/>
          <w:rtl/>
        </w:rPr>
        <w:t>دستور المملكة الأ</w:t>
      </w:r>
      <w:r w:rsidR="00EB1F46" w:rsidRPr="003D528C">
        <w:rPr>
          <w:rFonts w:asciiTheme="majorBidi" w:eastAsia="Times New Roman" w:hAnsiTheme="majorBidi" w:cstheme="majorBidi" w:hint="cs"/>
          <w:sz w:val="28"/>
          <w:szCs w:val="28"/>
          <w:rtl/>
        </w:rPr>
        <w:t>ردنية الهاشمية، للعام 1946م</w:t>
      </w:r>
      <w:r w:rsidR="00AA15A8" w:rsidRPr="003D528C">
        <w:rPr>
          <w:rFonts w:asciiTheme="majorBidi" w:eastAsia="Times New Roman" w:hAnsiTheme="majorBidi" w:cstheme="majorBidi" w:hint="cs"/>
          <w:sz w:val="28"/>
          <w:szCs w:val="28"/>
          <w:rtl/>
        </w:rPr>
        <w:t>.</w:t>
      </w:r>
    </w:p>
    <w:p w14:paraId="531F8205" w14:textId="77777777" w:rsidR="00AA15A8" w:rsidRPr="003D528C" w:rsidRDefault="00AA15A8" w:rsidP="00996D84">
      <w:pPr>
        <w:numPr>
          <w:ilvl w:val="0"/>
          <w:numId w:val="16"/>
        </w:numPr>
        <w:spacing w:line="276" w:lineRule="auto"/>
        <w:jc w:val="both"/>
        <w:rPr>
          <w:rFonts w:asciiTheme="majorBidi" w:eastAsia="Times New Roman" w:hAnsiTheme="majorBidi" w:cstheme="majorBidi"/>
          <w:sz w:val="28"/>
          <w:szCs w:val="28"/>
        </w:rPr>
      </w:pPr>
      <w:r w:rsidRPr="003D528C">
        <w:rPr>
          <w:rFonts w:asciiTheme="majorBidi" w:eastAsia="Times New Roman" w:hAnsiTheme="majorBidi" w:cstheme="majorBidi"/>
          <w:sz w:val="28"/>
          <w:szCs w:val="28"/>
          <w:rtl/>
        </w:rPr>
        <w:t>المعجم الوسيط</w:t>
      </w:r>
      <w:r w:rsidRPr="003D528C">
        <w:rPr>
          <w:rFonts w:asciiTheme="majorBidi" w:eastAsia="Times New Roman" w:hAnsiTheme="majorBidi" w:cstheme="majorBidi" w:hint="cs"/>
          <w:sz w:val="28"/>
          <w:szCs w:val="28"/>
          <w:rtl/>
        </w:rPr>
        <w:t xml:space="preserve"> ، </w:t>
      </w:r>
      <w:r w:rsidR="00996D84" w:rsidRPr="003D528C">
        <w:rPr>
          <w:rFonts w:asciiTheme="majorBidi" w:eastAsia="Times New Roman" w:hAnsiTheme="majorBidi" w:cstheme="majorBidi"/>
          <w:sz w:val="28"/>
          <w:szCs w:val="28"/>
          <w:rtl/>
        </w:rPr>
        <w:t xml:space="preserve">إبراهيم أنيس - عبد الحليم منتصر - عطية الصوالحي </w:t>
      </w:r>
      <w:r w:rsidR="00996D84" w:rsidRPr="003D528C">
        <w:rPr>
          <w:rFonts w:asciiTheme="majorBidi" w:eastAsia="Times New Roman" w:hAnsiTheme="majorBidi" w:cstheme="majorBidi" w:hint="cs"/>
          <w:sz w:val="28"/>
          <w:szCs w:val="28"/>
          <w:rtl/>
        </w:rPr>
        <w:t>، إ</w:t>
      </w:r>
      <w:r w:rsidRPr="003D528C">
        <w:rPr>
          <w:rFonts w:asciiTheme="majorBidi" w:eastAsia="Times New Roman" w:hAnsiTheme="majorBidi" w:cstheme="majorBidi"/>
          <w:sz w:val="28"/>
          <w:szCs w:val="28"/>
          <w:rtl/>
        </w:rPr>
        <w:t xml:space="preserve">صدار مجمع اللغة العربية بالقاهرة، الطبعة الخامسة </w:t>
      </w:r>
      <w:r w:rsidR="00996D84" w:rsidRPr="003D528C">
        <w:rPr>
          <w:rFonts w:asciiTheme="majorBidi" w:eastAsia="Times New Roman" w:hAnsiTheme="majorBidi" w:cstheme="majorBidi" w:hint="cs"/>
          <w:sz w:val="28"/>
          <w:szCs w:val="28"/>
          <w:rtl/>
        </w:rPr>
        <w:t>،</w:t>
      </w:r>
      <w:r w:rsidRPr="003D528C">
        <w:rPr>
          <w:rFonts w:asciiTheme="majorBidi" w:eastAsia="Times New Roman" w:hAnsiTheme="majorBidi" w:cstheme="majorBidi"/>
          <w:sz w:val="28"/>
          <w:szCs w:val="28"/>
          <w:rtl/>
        </w:rPr>
        <w:t xml:space="preserve"> 201</w:t>
      </w:r>
      <w:r w:rsidRPr="003D528C">
        <w:rPr>
          <w:rFonts w:asciiTheme="majorBidi" w:eastAsia="Times New Roman" w:hAnsiTheme="majorBidi" w:cstheme="majorBidi" w:hint="cs"/>
          <w:sz w:val="28"/>
          <w:szCs w:val="28"/>
          <w:rtl/>
        </w:rPr>
        <w:t>1</w:t>
      </w:r>
      <w:r w:rsidR="00996D84" w:rsidRPr="003D528C">
        <w:rPr>
          <w:rFonts w:asciiTheme="majorBidi" w:eastAsia="Times New Roman" w:hAnsiTheme="majorBidi" w:cstheme="majorBidi" w:hint="cs"/>
          <w:sz w:val="28"/>
          <w:szCs w:val="28"/>
          <w:rtl/>
        </w:rPr>
        <w:t>م</w:t>
      </w:r>
      <w:r w:rsidRPr="003D528C">
        <w:rPr>
          <w:rFonts w:asciiTheme="majorBidi" w:eastAsia="Times New Roman" w:hAnsiTheme="majorBidi" w:cstheme="majorBidi" w:hint="cs"/>
          <w:sz w:val="28"/>
          <w:szCs w:val="28"/>
          <w:rtl/>
        </w:rPr>
        <w:t xml:space="preserve"> .</w:t>
      </w:r>
    </w:p>
    <w:p w14:paraId="7ACBD035" w14:textId="77777777" w:rsidR="00AA15A8" w:rsidRPr="003D528C" w:rsidRDefault="00D05C61" w:rsidP="005002C4">
      <w:pPr>
        <w:numPr>
          <w:ilvl w:val="0"/>
          <w:numId w:val="16"/>
        </w:numPr>
        <w:tabs>
          <w:tab w:val="left" w:pos="854"/>
        </w:tabs>
        <w:spacing w:line="276" w:lineRule="auto"/>
        <w:jc w:val="both"/>
        <w:rPr>
          <w:rFonts w:asciiTheme="majorBidi" w:eastAsia="Times New Roman" w:hAnsiTheme="majorBidi" w:cstheme="majorBidi"/>
          <w:sz w:val="28"/>
          <w:szCs w:val="28"/>
        </w:rPr>
      </w:pPr>
      <w:r w:rsidRPr="003D528C">
        <w:rPr>
          <w:rFonts w:asciiTheme="majorBidi" w:eastAsia="Times New Roman" w:hAnsiTheme="majorBidi" w:cstheme="majorBidi" w:hint="cs"/>
          <w:sz w:val="28"/>
          <w:szCs w:val="28"/>
          <w:rtl/>
        </w:rPr>
        <w:lastRenderedPageBreak/>
        <w:t>أ</w:t>
      </w:r>
      <w:r w:rsidR="005002C4" w:rsidRPr="003D528C">
        <w:rPr>
          <w:rFonts w:asciiTheme="majorBidi" w:eastAsia="Times New Roman" w:hAnsiTheme="majorBidi" w:cstheme="majorBidi"/>
          <w:sz w:val="28"/>
          <w:szCs w:val="28"/>
          <w:rtl/>
        </w:rPr>
        <w:t>يام زمان</w:t>
      </w:r>
      <w:r w:rsidR="005002C4" w:rsidRPr="003D528C">
        <w:rPr>
          <w:rFonts w:asciiTheme="majorBidi" w:eastAsia="Times New Roman" w:hAnsiTheme="majorBidi" w:cstheme="majorBidi" w:hint="cs"/>
          <w:sz w:val="28"/>
          <w:szCs w:val="28"/>
          <w:rtl/>
        </w:rPr>
        <w:t xml:space="preserve"> .. </w:t>
      </w:r>
      <w:r w:rsidRPr="003D528C">
        <w:rPr>
          <w:rFonts w:asciiTheme="majorBidi" w:eastAsia="Times New Roman" w:hAnsiTheme="majorBidi" w:cstheme="majorBidi"/>
          <w:sz w:val="28"/>
          <w:szCs w:val="28"/>
          <w:rtl/>
        </w:rPr>
        <w:t>م</w:t>
      </w:r>
      <w:r w:rsidRPr="003D528C">
        <w:rPr>
          <w:rFonts w:asciiTheme="majorBidi" w:eastAsia="Times New Roman" w:hAnsiTheme="majorBidi" w:cstheme="majorBidi" w:hint="cs"/>
          <w:sz w:val="28"/>
          <w:szCs w:val="28"/>
          <w:rtl/>
        </w:rPr>
        <w:t>ذ</w:t>
      </w:r>
      <w:r w:rsidR="00AA15A8" w:rsidRPr="003D528C">
        <w:rPr>
          <w:rFonts w:asciiTheme="majorBidi" w:eastAsia="Times New Roman" w:hAnsiTheme="majorBidi" w:cstheme="majorBidi"/>
          <w:sz w:val="28"/>
          <w:szCs w:val="28"/>
          <w:rtl/>
        </w:rPr>
        <w:t xml:space="preserve">كرات الشيخ عايش الحويان، </w:t>
      </w:r>
      <w:r w:rsidR="005002C4" w:rsidRPr="003D528C">
        <w:rPr>
          <w:rFonts w:asciiTheme="majorBidi" w:eastAsia="Times New Roman" w:hAnsiTheme="majorBidi" w:cs="Times New Roman"/>
          <w:sz w:val="28"/>
          <w:szCs w:val="28"/>
          <w:rtl/>
        </w:rPr>
        <w:t>عمر محمد نزال العرموطي</w:t>
      </w:r>
      <w:r w:rsidR="005002C4" w:rsidRPr="003D528C">
        <w:rPr>
          <w:rFonts w:asciiTheme="majorBidi" w:eastAsia="Times New Roman" w:hAnsiTheme="majorBidi" w:cs="Times New Roman" w:hint="cs"/>
          <w:sz w:val="28"/>
          <w:szCs w:val="28"/>
          <w:rtl/>
        </w:rPr>
        <w:t xml:space="preserve">، </w:t>
      </w:r>
      <w:r w:rsidRPr="003D528C">
        <w:rPr>
          <w:rFonts w:asciiTheme="majorBidi" w:eastAsia="Times New Roman" w:hAnsiTheme="majorBidi" w:cstheme="majorBidi"/>
          <w:sz w:val="28"/>
          <w:szCs w:val="28"/>
          <w:rtl/>
        </w:rPr>
        <w:t xml:space="preserve"> </w:t>
      </w:r>
      <w:r w:rsidRPr="003D528C">
        <w:rPr>
          <w:rFonts w:asciiTheme="majorBidi" w:eastAsia="Times New Roman" w:hAnsiTheme="majorBidi" w:cstheme="majorBidi" w:hint="cs"/>
          <w:sz w:val="28"/>
          <w:szCs w:val="28"/>
          <w:rtl/>
        </w:rPr>
        <w:t>إ</w:t>
      </w:r>
      <w:r w:rsidR="00AA15A8" w:rsidRPr="003D528C">
        <w:rPr>
          <w:rFonts w:asciiTheme="majorBidi" w:eastAsia="Times New Roman" w:hAnsiTheme="majorBidi" w:cstheme="majorBidi" w:hint="cs"/>
          <w:sz w:val="28"/>
          <w:szCs w:val="28"/>
          <w:rtl/>
        </w:rPr>
        <w:t>صدار ا</w:t>
      </w:r>
      <w:r w:rsidR="00AA15A8" w:rsidRPr="003D528C">
        <w:rPr>
          <w:rFonts w:asciiTheme="majorBidi" w:eastAsia="Times New Roman" w:hAnsiTheme="majorBidi" w:cstheme="majorBidi"/>
          <w:sz w:val="28"/>
          <w:szCs w:val="28"/>
          <w:rtl/>
        </w:rPr>
        <w:t xml:space="preserve">لمطابع المركزية في عمان،  </w:t>
      </w:r>
      <w:r w:rsidR="005002C4" w:rsidRPr="003D528C">
        <w:rPr>
          <w:rFonts w:asciiTheme="majorBidi" w:eastAsia="Times New Roman" w:hAnsiTheme="majorBidi" w:cstheme="majorBidi" w:hint="cs"/>
          <w:sz w:val="28"/>
          <w:szCs w:val="28"/>
          <w:rtl/>
        </w:rPr>
        <w:t>2013م</w:t>
      </w:r>
    </w:p>
    <w:p w14:paraId="77FF6BA6" w14:textId="77777777" w:rsidR="00650180" w:rsidRPr="003D528C" w:rsidRDefault="00650180" w:rsidP="001F4FEB">
      <w:pPr>
        <w:numPr>
          <w:ilvl w:val="0"/>
          <w:numId w:val="16"/>
        </w:numPr>
        <w:tabs>
          <w:tab w:val="left" w:pos="854"/>
        </w:tabs>
        <w:spacing w:line="276" w:lineRule="auto"/>
        <w:jc w:val="both"/>
        <w:rPr>
          <w:rFonts w:asciiTheme="majorBidi" w:eastAsia="Times New Roman" w:hAnsiTheme="majorBidi" w:cstheme="majorBidi"/>
          <w:sz w:val="28"/>
          <w:szCs w:val="28"/>
        </w:rPr>
      </w:pPr>
      <w:r w:rsidRPr="003D528C">
        <w:rPr>
          <w:rFonts w:asciiTheme="majorBidi" w:eastAsia="Times New Roman" w:hAnsiTheme="majorBidi" w:cstheme="majorBidi" w:hint="cs"/>
          <w:sz w:val="28"/>
          <w:szCs w:val="28"/>
          <w:rtl/>
        </w:rPr>
        <w:t xml:space="preserve"> طبقات</w:t>
      </w:r>
      <w:r w:rsidRPr="003D528C">
        <w:rPr>
          <w:rFonts w:asciiTheme="majorBidi" w:eastAsia="Times New Roman" w:hAnsiTheme="majorBidi" w:cstheme="majorBidi"/>
          <w:sz w:val="28"/>
          <w:szCs w:val="28"/>
        </w:rPr>
        <w:t xml:space="preserve"> </w:t>
      </w:r>
      <w:r w:rsidRPr="003D528C">
        <w:rPr>
          <w:rFonts w:asciiTheme="majorBidi" w:eastAsia="Times New Roman" w:hAnsiTheme="majorBidi" w:cstheme="majorBidi" w:hint="cs"/>
          <w:sz w:val="28"/>
          <w:szCs w:val="28"/>
          <w:rtl/>
        </w:rPr>
        <w:t>مجتمع</w:t>
      </w:r>
      <w:r w:rsidRPr="003D528C">
        <w:rPr>
          <w:rFonts w:asciiTheme="majorBidi" w:eastAsia="Times New Roman" w:hAnsiTheme="majorBidi" w:cstheme="majorBidi"/>
          <w:sz w:val="28"/>
          <w:szCs w:val="28"/>
        </w:rPr>
        <w:t xml:space="preserve"> </w:t>
      </w:r>
      <w:r w:rsidRPr="003D528C">
        <w:rPr>
          <w:rFonts w:asciiTheme="majorBidi" w:eastAsia="Times New Roman" w:hAnsiTheme="majorBidi" w:cstheme="majorBidi" w:hint="cs"/>
          <w:sz w:val="28"/>
          <w:szCs w:val="28"/>
          <w:rtl/>
        </w:rPr>
        <w:t>بغداد</w:t>
      </w:r>
      <w:r w:rsidRPr="003D528C">
        <w:rPr>
          <w:rFonts w:asciiTheme="majorBidi" w:eastAsia="Times New Roman" w:hAnsiTheme="majorBidi" w:cstheme="majorBidi"/>
          <w:sz w:val="28"/>
          <w:szCs w:val="28"/>
        </w:rPr>
        <w:t xml:space="preserve"> </w:t>
      </w:r>
      <w:r w:rsidRPr="003D528C">
        <w:rPr>
          <w:rFonts w:asciiTheme="majorBidi" w:eastAsia="Times New Roman" w:hAnsiTheme="majorBidi" w:cstheme="majorBidi" w:hint="cs"/>
          <w:sz w:val="28"/>
          <w:szCs w:val="28"/>
          <w:rtl/>
        </w:rPr>
        <w:t>في</w:t>
      </w:r>
      <w:r w:rsidRPr="003D528C">
        <w:rPr>
          <w:rFonts w:asciiTheme="majorBidi" w:eastAsia="Times New Roman" w:hAnsiTheme="majorBidi" w:cstheme="majorBidi"/>
          <w:sz w:val="28"/>
          <w:szCs w:val="28"/>
        </w:rPr>
        <w:t xml:space="preserve"> </w:t>
      </w:r>
      <w:r w:rsidRPr="003D528C">
        <w:rPr>
          <w:rFonts w:asciiTheme="majorBidi" w:eastAsia="Times New Roman" w:hAnsiTheme="majorBidi" w:cstheme="majorBidi" w:hint="cs"/>
          <w:sz w:val="28"/>
          <w:szCs w:val="28"/>
          <w:rtl/>
        </w:rPr>
        <w:t>العصر</w:t>
      </w:r>
      <w:r w:rsidRPr="003D528C">
        <w:rPr>
          <w:rFonts w:asciiTheme="majorBidi" w:eastAsia="Times New Roman" w:hAnsiTheme="majorBidi" w:cstheme="majorBidi"/>
          <w:sz w:val="28"/>
          <w:szCs w:val="28"/>
        </w:rPr>
        <w:t xml:space="preserve"> </w:t>
      </w:r>
      <w:r w:rsidRPr="003D528C">
        <w:rPr>
          <w:rFonts w:asciiTheme="majorBidi" w:eastAsia="Times New Roman" w:hAnsiTheme="majorBidi" w:cstheme="majorBidi" w:hint="cs"/>
          <w:sz w:val="28"/>
          <w:szCs w:val="28"/>
          <w:rtl/>
        </w:rPr>
        <w:t>العباسي</w:t>
      </w:r>
      <w:r w:rsidRPr="003D528C">
        <w:rPr>
          <w:rFonts w:asciiTheme="majorBidi" w:eastAsia="Times New Roman" w:hAnsiTheme="majorBidi" w:cstheme="majorBidi"/>
          <w:sz w:val="28"/>
          <w:szCs w:val="28"/>
        </w:rPr>
        <w:t xml:space="preserve"> </w:t>
      </w:r>
      <w:r w:rsidRPr="003D528C">
        <w:rPr>
          <w:rFonts w:asciiTheme="majorBidi" w:eastAsia="Times New Roman" w:hAnsiTheme="majorBidi" w:cstheme="majorBidi" w:hint="cs"/>
          <w:sz w:val="28"/>
          <w:szCs w:val="28"/>
          <w:rtl/>
        </w:rPr>
        <w:t>الأول</w:t>
      </w:r>
      <w:r w:rsidRPr="003D528C">
        <w:rPr>
          <w:rFonts w:asciiTheme="majorBidi" w:eastAsia="Times New Roman" w:hAnsiTheme="majorBidi" w:cstheme="majorBidi"/>
          <w:sz w:val="28"/>
          <w:szCs w:val="28"/>
        </w:rPr>
        <w:t xml:space="preserve"> </w:t>
      </w:r>
      <w:r w:rsidRPr="003D528C">
        <w:rPr>
          <w:rFonts w:asciiTheme="majorBidi" w:eastAsia="Times New Roman" w:hAnsiTheme="majorBidi" w:cstheme="majorBidi" w:hint="cs"/>
          <w:sz w:val="28"/>
          <w:szCs w:val="28"/>
          <w:rtl/>
        </w:rPr>
        <w:t>،إبراهيم</w:t>
      </w:r>
      <w:r w:rsidRPr="003D528C">
        <w:rPr>
          <w:rFonts w:asciiTheme="majorBidi" w:eastAsia="Times New Roman" w:hAnsiTheme="majorBidi" w:cstheme="majorBidi"/>
          <w:sz w:val="28"/>
          <w:szCs w:val="28"/>
        </w:rPr>
        <w:t xml:space="preserve"> </w:t>
      </w:r>
      <w:r w:rsidRPr="003D528C">
        <w:rPr>
          <w:rFonts w:asciiTheme="majorBidi" w:eastAsia="Times New Roman" w:hAnsiTheme="majorBidi" w:cstheme="majorBidi" w:hint="cs"/>
          <w:sz w:val="28"/>
          <w:szCs w:val="28"/>
          <w:rtl/>
        </w:rPr>
        <w:t>بن</w:t>
      </w:r>
      <w:r w:rsidRPr="003D528C">
        <w:rPr>
          <w:rFonts w:asciiTheme="majorBidi" w:eastAsia="Times New Roman" w:hAnsiTheme="majorBidi" w:cstheme="majorBidi"/>
          <w:sz w:val="28"/>
          <w:szCs w:val="28"/>
        </w:rPr>
        <w:t xml:space="preserve"> </w:t>
      </w:r>
      <w:r w:rsidRPr="003D528C">
        <w:rPr>
          <w:rFonts w:asciiTheme="majorBidi" w:eastAsia="Times New Roman" w:hAnsiTheme="majorBidi" w:cstheme="majorBidi" w:hint="cs"/>
          <w:sz w:val="28"/>
          <w:szCs w:val="28"/>
          <w:rtl/>
        </w:rPr>
        <w:t>سلمان</w:t>
      </w:r>
      <w:r w:rsidRPr="003D528C">
        <w:rPr>
          <w:rFonts w:asciiTheme="majorBidi" w:eastAsia="Times New Roman" w:hAnsiTheme="majorBidi" w:cstheme="majorBidi"/>
          <w:sz w:val="28"/>
          <w:szCs w:val="28"/>
        </w:rPr>
        <w:t xml:space="preserve"> </w:t>
      </w:r>
      <w:r w:rsidRPr="003D528C">
        <w:rPr>
          <w:rFonts w:asciiTheme="majorBidi" w:eastAsia="Times New Roman" w:hAnsiTheme="majorBidi" w:cstheme="majorBidi" w:hint="cs"/>
          <w:sz w:val="28"/>
          <w:szCs w:val="28"/>
          <w:rtl/>
        </w:rPr>
        <w:t>الكروي،</w:t>
      </w:r>
      <w:r w:rsidRPr="003D528C">
        <w:rPr>
          <w:rFonts w:asciiTheme="majorBidi" w:eastAsia="Times New Roman" w:hAnsiTheme="majorBidi" w:cstheme="majorBidi"/>
          <w:sz w:val="28"/>
          <w:szCs w:val="28"/>
        </w:rPr>
        <w:t xml:space="preserve"> </w:t>
      </w:r>
      <w:r w:rsidRPr="003D528C">
        <w:rPr>
          <w:rFonts w:asciiTheme="majorBidi" w:eastAsia="Times New Roman" w:hAnsiTheme="majorBidi" w:cstheme="majorBidi" w:hint="cs"/>
          <w:sz w:val="28"/>
          <w:szCs w:val="28"/>
          <w:rtl/>
        </w:rPr>
        <w:t>مركز</w:t>
      </w:r>
      <w:r w:rsidRPr="003D528C">
        <w:rPr>
          <w:rFonts w:asciiTheme="majorBidi" w:eastAsia="Times New Roman" w:hAnsiTheme="majorBidi" w:cstheme="majorBidi"/>
          <w:sz w:val="28"/>
          <w:szCs w:val="28"/>
        </w:rPr>
        <w:t xml:space="preserve"> </w:t>
      </w:r>
      <w:r w:rsidRPr="003D528C">
        <w:rPr>
          <w:rFonts w:asciiTheme="majorBidi" w:eastAsia="Times New Roman" w:hAnsiTheme="majorBidi" w:cstheme="majorBidi" w:hint="cs"/>
          <w:sz w:val="28"/>
          <w:szCs w:val="28"/>
          <w:rtl/>
        </w:rPr>
        <w:t>الإسكندرية</w:t>
      </w:r>
      <w:r w:rsidRPr="003D528C">
        <w:rPr>
          <w:rFonts w:asciiTheme="majorBidi" w:eastAsia="Times New Roman" w:hAnsiTheme="majorBidi" w:cstheme="majorBidi"/>
          <w:sz w:val="28"/>
          <w:szCs w:val="28"/>
        </w:rPr>
        <w:t xml:space="preserve"> </w:t>
      </w:r>
      <w:r w:rsidRPr="003D528C">
        <w:rPr>
          <w:rFonts w:asciiTheme="majorBidi" w:eastAsia="Times New Roman" w:hAnsiTheme="majorBidi" w:cstheme="majorBidi" w:hint="cs"/>
          <w:sz w:val="28"/>
          <w:szCs w:val="28"/>
          <w:rtl/>
        </w:rPr>
        <w:t>للكتاب،</w:t>
      </w:r>
      <w:r w:rsidRPr="003D528C">
        <w:rPr>
          <w:rFonts w:asciiTheme="majorBidi" w:eastAsia="Times New Roman" w:hAnsiTheme="majorBidi" w:cstheme="majorBidi"/>
          <w:sz w:val="28"/>
          <w:szCs w:val="28"/>
        </w:rPr>
        <w:t xml:space="preserve"> </w:t>
      </w:r>
      <w:r w:rsidRPr="003D528C">
        <w:rPr>
          <w:rFonts w:asciiTheme="majorBidi" w:eastAsia="Times New Roman" w:hAnsiTheme="majorBidi" w:cstheme="majorBidi" w:hint="cs"/>
          <w:sz w:val="28"/>
          <w:szCs w:val="28"/>
          <w:rtl/>
        </w:rPr>
        <w:t>الإسكندرية</w:t>
      </w:r>
      <w:r w:rsidRPr="003D528C">
        <w:rPr>
          <w:rFonts w:asciiTheme="majorBidi" w:eastAsia="Times New Roman" w:hAnsiTheme="majorBidi" w:cstheme="majorBidi"/>
          <w:sz w:val="28"/>
          <w:szCs w:val="28"/>
        </w:rPr>
        <w:t xml:space="preserve"> </w:t>
      </w:r>
      <w:r w:rsidRPr="003D528C">
        <w:rPr>
          <w:rFonts w:asciiTheme="majorBidi" w:eastAsia="Times New Roman" w:hAnsiTheme="majorBidi" w:cstheme="majorBidi" w:hint="cs"/>
          <w:sz w:val="28"/>
          <w:szCs w:val="28"/>
          <w:rtl/>
        </w:rPr>
        <w:t>،</w:t>
      </w:r>
      <w:r w:rsidRPr="003D528C">
        <w:rPr>
          <w:rFonts w:asciiTheme="majorBidi" w:eastAsia="Times New Roman" w:hAnsiTheme="majorBidi" w:cstheme="majorBidi"/>
          <w:sz w:val="28"/>
          <w:szCs w:val="28"/>
        </w:rPr>
        <w:t xml:space="preserve"> 1989 </w:t>
      </w:r>
      <w:r w:rsidRPr="003D528C">
        <w:rPr>
          <w:rFonts w:asciiTheme="majorBidi" w:eastAsia="Times New Roman" w:hAnsiTheme="majorBidi" w:cstheme="majorBidi" w:hint="cs"/>
          <w:sz w:val="28"/>
          <w:szCs w:val="28"/>
          <w:rtl/>
        </w:rPr>
        <w:t>م</w:t>
      </w:r>
      <w:r w:rsidR="00CD07E5" w:rsidRPr="003D528C">
        <w:rPr>
          <w:rFonts w:asciiTheme="majorBidi" w:eastAsia="Times New Roman" w:hAnsiTheme="majorBidi" w:cstheme="majorBidi" w:hint="cs"/>
          <w:sz w:val="28"/>
          <w:szCs w:val="28"/>
          <w:rtl/>
        </w:rPr>
        <w:t>.</w:t>
      </w:r>
    </w:p>
    <w:p w14:paraId="1CD1BCD0" w14:textId="77777777" w:rsidR="00704EAD" w:rsidRPr="003D528C" w:rsidRDefault="00D05C61" w:rsidP="003435E2">
      <w:pPr>
        <w:numPr>
          <w:ilvl w:val="0"/>
          <w:numId w:val="16"/>
        </w:numPr>
        <w:tabs>
          <w:tab w:val="left" w:pos="854"/>
        </w:tabs>
        <w:spacing w:line="276" w:lineRule="auto"/>
        <w:jc w:val="both"/>
        <w:rPr>
          <w:rFonts w:asciiTheme="majorBidi" w:eastAsia="Times New Roman" w:hAnsiTheme="majorBidi" w:cstheme="majorBidi"/>
          <w:sz w:val="28"/>
          <w:szCs w:val="28"/>
        </w:rPr>
      </w:pPr>
      <w:r w:rsidRPr="003D528C">
        <w:rPr>
          <w:rFonts w:asciiTheme="majorBidi" w:eastAsia="Times New Roman" w:hAnsiTheme="majorBidi" w:cstheme="majorBidi" w:hint="cs"/>
          <w:sz w:val="28"/>
          <w:szCs w:val="28"/>
          <w:rtl/>
        </w:rPr>
        <w:t>تاريخ الأ</w:t>
      </w:r>
      <w:r w:rsidR="00704EAD" w:rsidRPr="003D528C">
        <w:rPr>
          <w:rFonts w:asciiTheme="majorBidi" w:eastAsia="Times New Roman" w:hAnsiTheme="majorBidi" w:cstheme="majorBidi" w:hint="cs"/>
          <w:sz w:val="28"/>
          <w:szCs w:val="28"/>
          <w:rtl/>
        </w:rPr>
        <w:t>ردن المعاصر، عهد ا</w:t>
      </w:r>
      <w:r w:rsidRPr="003D528C">
        <w:rPr>
          <w:rFonts w:asciiTheme="majorBidi" w:eastAsia="Times New Roman" w:hAnsiTheme="majorBidi" w:cstheme="majorBidi" w:hint="cs"/>
          <w:sz w:val="28"/>
          <w:szCs w:val="28"/>
          <w:rtl/>
        </w:rPr>
        <w:t>لإ</w:t>
      </w:r>
      <w:r w:rsidR="00704EAD" w:rsidRPr="003D528C">
        <w:rPr>
          <w:rFonts w:asciiTheme="majorBidi" w:eastAsia="Times New Roman" w:hAnsiTheme="majorBidi" w:cstheme="majorBidi" w:hint="cs"/>
          <w:sz w:val="28"/>
          <w:szCs w:val="28"/>
          <w:rtl/>
        </w:rPr>
        <w:t xml:space="preserve">مارة 1921-1946م، علي محافظة، </w:t>
      </w:r>
      <w:r w:rsidRPr="003D528C">
        <w:rPr>
          <w:rFonts w:asciiTheme="majorBidi" w:eastAsia="Times New Roman" w:hAnsiTheme="majorBidi" w:cs="Times New Roman"/>
          <w:sz w:val="28"/>
          <w:szCs w:val="28"/>
          <w:rtl/>
        </w:rPr>
        <w:t>مركز الكتب ال</w:t>
      </w:r>
      <w:r w:rsidRPr="003D528C">
        <w:rPr>
          <w:rFonts w:asciiTheme="majorBidi" w:eastAsia="Times New Roman" w:hAnsiTheme="majorBidi" w:cs="Times New Roman" w:hint="cs"/>
          <w:sz w:val="28"/>
          <w:szCs w:val="28"/>
          <w:rtl/>
        </w:rPr>
        <w:t>أ</w:t>
      </w:r>
      <w:r w:rsidR="003435E2" w:rsidRPr="003D528C">
        <w:rPr>
          <w:rFonts w:asciiTheme="majorBidi" w:eastAsia="Times New Roman" w:hAnsiTheme="majorBidi" w:cs="Times New Roman"/>
          <w:sz w:val="28"/>
          <w:szCs w:val="28"/>
          <w:rtl/>
        </w:rPr>
        <w:t>ردني</w:t>
      </w:r>
      <w:r w:rsidR="003435E2" w:rsidRPr="003D528C">
        <w:rPr>
          <w:rFonts w:asciiTheme="majorBidi" w:eastAsia="Times New Roman" w:hAnsiTheme="majorBidi" w:cs="Times New Roman" w:hint="cs"/>
          <w:sz w:val="28"/>
          <w:szCs w:val="28"/>
          <w:rtl/>
        </w:rPr>
        <w:t xml:space="preserve">، </w:t>
      </w:r>
      <w:r w:rsidR="00704EAD" w:rsidRPr="003D528C">
        <w:rPr>
          <w:rFonts w:asciiTheme="majorBidi" w:eastAsia="Times New Roman" w:hAnsiTheme="majorBidi" w:cstheme="majorBidi" w:hint="cs"/>
          <w:sz w:val="28"/>
          <w:szCs w:val="28"/>
          <w:rtl/>
        </w:rPr>
        <w:t>1973م.</w:t>
      </w:r>
    </w:p>
    <w:p w14:paraId="354534A1" w14:textId="77777777" w:rsidR="004B11DB" w:rsidRPr="003D528C" w:rsidRDefault="004B11DB" w:rsidP="004B11DB">
      <w:pPr>
        <w:tabs>
          <w:tab w:val="left" w:pos="854"/>
        </w:tabs>
        <w:spacing w:line="276" w:lineRule="auto"/>
        <w:jc w:val="both"/>
        <w:rPr>
          <w:rFonts w:asciiTheme="majorBidi" w:eastAsia="Times New Roman" w:hAnsiTheme="majorBidi" w:cstheme="majorBidi"/>
          <w:sz w:val="28"/>
          <w:szCs w:val="28"/>
          <w:rtl/>
        </w:rPr>
      </w:pPr>
    </w:p>
    <w:p w14:paraId="3B00DFC0" w14:textId="77777777" w:rsidR="004B11DB" w:rsidRPr="003D528C" w:rsidRDefault="004B11DB" w:rsidP="004B11DB">
      <w:pPr>
        <w:tabs>
          <w:tab w:val="left" w:pos="854"/>
        </w:tabs>
        <w:spacing w:line="276" w:lineRule="auto"/>
        <w:jc w:val="both"/>
        <w:rPr>
          <w:rFonts w:asciiTheme="majorBidi" w:eastAsia="Times New Roman" w:hAnsiTheme="majorBidi" w:cstheme="majorBidi"/>
          <w:sz w:val="28"/>
          <w:szCs w:val="28"/>
          <w:rtl/>
        </w:rPr>
      </w:pPr>
    </w:p>
    <w:p w14:paraId="2B94ABBB" w14:textId="77777777" w:rsidR="004B11DB" w:rsidRPr="003D528C" w:rsidRDefault="004B11DB" w:rsidP="004B11DB">
      <w:pPr>
        <w:tabs>
          <w:tab w:val="left" w:pos="854"/>
        </w:tabs>
        <w:spacing w:line="276" w:lineRule="auto"/>
        <w:jc w:val="both"/>
        <w:rPr>
          <w:rFonts w:asciiTheme="majorBidi" w:eastAsia="Times New Roman" w:hAnsiTheme="majorBidi" w:cstheme="majorBidi"/>
          <w:sz w:val="28"/>
          <w:szCs w:val="28"/>
          <w:rtl/>
        </w:rPr>
      </w:pPr>
    </w:p>
    <w:p w14:paraId="018CFCC1" w14:textId="77777777" w:rsidR="004B11DB" w:rsidRPr="003D528C" w:rsidRDefault="004B11DB" w:rsidP="004B11DB">
      <w:pPr>
        <w:tabs>
          <w:tab w:val="left" w:pos="854"/>
        </w:tabs>
        <w:spacing w:line="276" w:lineRule="auto"/>
        <w:jc w:val="both"/>
        <w:rPr>
          <w:rFonts w:asciiTheme="majorBidi" w:eastAsia="Times New Roman" w:hAnsiTheme="majorBidi" w:cstheme="majorBidi"/>
          <w:sz w:val="28"/>
          <w:szCs w:val="28"/>
          <w:rtl/>
        </w:rPr>
      </w:pPr>
    </w:p>
    <w:p w14:paraId="18C92719" w14:textId="77777777" w:rsidR="004B11DB" w:rsidRPr="003D528C" w:rsidRDefault="004B11DB" w:rsidP="004B11DB">
      <w:pPr>
        <w:tabs>
          <w:tab w:val="left" w:pos="854"/>
        </w:tabs>
        <w:spacing w:line="276" w:lineRule="auto"/>
        <w:jc w:val="both"/>
        <w:rPr>
          <w:rFonts w:asciiTheme="majorBidi" w:eastAsia="Times New Roman" w:hAnsiTheme="majorBidi" w:cstheme="majorBidi"/>
          <w:sz w:val="28"/>
          <w:szCs w:val="28"/>
          <w:rtl/>
        </w:rPr>
      </w:pPr>
    </w:p>
    <w:sectPr w:rsidR="004B11DB" w:rsidRPr="003D528C" w:rsidSect="00A01289">
      <w:footerReference w:type="default" r:id="rId13"/>
      <w:pgSz w:w="11906" w:h="16838"/>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52C0D" w14:textId="77777777" w:rsidR="00373190" w:rsidRDefault="00373190" w:rsidP="00460EF3">
      <w:pPr>
        <w:spacing w:after="0" w:line="240" w:lineRule="auto"/>
      </w:pPr>
      <w:r>
        <w:separator/>
      </w:r>
    </w:p>
  </w:endnote>
  <w:endnote w:type="continuationSeparator" w:id="0">
    <w:p w14:paraId="042D4F2B" w14:textId="77777777" w:rsidR="00373190" w:rsidRDefault="00373190" w:rsidP="00460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00000003" w:usb1="00000000" w:usb2="00000000" w:usb3="00000000" w:csb0="00000001" w:csb1="00000000"/>
  </w:font>
  <w:font w:name="IE Nassim">
    <w:altName w:val="Times New Roman"/>
    <w:panose1 w:val="00000000000000000000"/>
    <w:charset w:val="00"/>
    <w:family w:val="roman"/>
    <w:notTrueType/>
    <w:pitch w:val="default"/>
  </w:font>
  <w:font w:name="TimesNewRoman">
    <w:altName w:val="Times New Roman"/>
    <w:panose1 w:val="00000000000000000000"/>
    <w:charset w:val="B2"/>
    <w:family w:val="auto"/>
    <w:notTrueType/>
    <w:pitch w:val="default"/>
    <w:sig w:usb0="00002001" w:usb1="00000000" w:usb2="00000000" w:usb3="00000000" w:csb0="00000040" w:csb1="00000000"/>
  </w:font>
  <w:font w:name="Times-Roman">
    <w:altName w:val="Times New Roman"/>
    <w:panose1 w:val="00000000000000000000"/>
    <w:charset w:val="00"/>
    <w:family w:val="roman"/>
    <w:notTrueType/>
    <w:pitch w:val="default"/>
    <w:sig w:usb0="00000003" w:usb1="00000000" w:usb2="00000000" w:usb3="00000000" w:csb0="00000001" w:csb1="00000000"/>
  </w:font>
  <w:font w:name="DroidArabicKuf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45733868"/>
      <w:docPartObj>
        <w:docPartGallery w:val="Page Numbers (Bottom of Page)"/>
        <w:docPartUnique/>
      </w:docPartObj>
    </w:sdtPr>
    <w:sdtEndPr>
      <w:rPr>
        <w:noProof/>
      </w:rPr>
    </w:sdtEndPr>
    <w:sdtContent>
      <w:p w14:paraId="5BA7CE1A" w14:textId="77777777" w:rsidR="005205E8" w:rsidRDefault="005205E8">
        <w:pPr>
          <w:pStyle w:val="Footer"/>
          <w:jc w:val="center"/>
        </w:pPr>
        <w:r>
          <w:fldChar w:fldCharType="begin"/>
        </w:r>
        <w:r>
          <w:instrText xml:space="preserve"> PAGE   \* MERGEFORMAT </w:instrText>
        </w:r>
        <w:r>
          <w:fldChar w:fldCharType="separate"/>
        </w:r>
        <w:r w:rsidR="00D61B30">
          <w:rPr>
            <w:noProof/>
            <w:rtl/>
          </w:rPr>
          <w:t>1</w:t>
        </w:r>
        <w:r>
          <w:rPr>
            <w:noProof/>
          </w:rPr>
          <w:fldChar w:fldCharType="end"/>
        </w:r>
      </w:p>
    </w:sdtContent>
  </w:sdt>
  <w:p w14:paraId="4F9AA4CB" w14:textId="77777777" w:rsidR="005205E8" w:rsidRDefault="00520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FC57C" w14:textId="77777777" w:rsidR="00373190" w:rsidRDefault="00373190" w:rsidP="00460EF3">
      <w:pPr>
        <w:spacing w:after="0" w:line="240" w:lineRule="auto"/>
      </w:pPr>
      <w:r>
        <w:separator/>
      </w:r>
    </w:p>
  </w:footnote>
  <w:footnote w:type="continuationSeparator" w:id="0">
    <w:p w14:paraId="07AF509F" w14:textId="77777777" w:rsidR="00373190" w:rsidRDefault="00373190" w:rsidP="00460EF3">
      <w:pPr>
        <w:spacing w:after="0" w:line="240" w:lineRule="auto"/>
      </w:pPr>
      <w:r>
        <w:continuationSeparator/>
      </w:r>
    </w:p>
  </w:footnote>
  <w:footnote w:id="1">
    <w:p w14:paraId="4AB30800" w14:textId="77777777" w:rsidR="005205E8" w:rsidRPr="000D1CBB" w:rsidRDefault="005205E8" w:rsidP="001A0352">
      <w:pPr>
        <w:pStyle w:val="FootnoteText"/>
        <w:rPr>
          <w:sz w:val="24"/>
          <w:szCs w:val="24"/>
        </w:rPr>
      </w:pPr>
      <w:r w:rsidRPr="000D1CBB">
        <w:rPr>
          <w:rStyle w:val="FootnoteReference"/>
          <w:sz w:val="24"/>
          <w:szCs w:val="24"/>
        </w:rPr>
        <w:footnoteRef/>
      </w:r>
      <w:r w:rsidRPr="000D1CBB">
        <w:rPr>
          <w:sz w:val="24"/>
          <w:szCs w:val="24"/>
          <w:rtl/>
        </w:rPr>
        <w:t xml:space="preserve"> </w:t>
      </w:r>
      <w:r w:rsidRPr="000D1CBB">
        <w:rPr>
          <w:rFonts w:hint="cs"/>
          <w:sz w:val="24"/>
          <w:szCs w:val="24"/>
          <w:rtl/>
        </w:rPr>
        <w:t xml:space="preserve">- </w:t>
      </w:r>
      <w:r w:rsidRPr="000D1CBB">
        <w:rPr>
          <w:rFonts w:asciiTheme="majorBidi" w:eastAsia="Times New Roman" w:hAnsiTheme="majorBidi" w:cs="Times New Roman"/>
          <w:b/>
          <w:bCs/>
          <w:color w:val="222222"/>
          <w:sz w:val="24"/>
          <w:szCs w:val="24"/>
          <w:rtl/>
        </w:rPr>
        <w:t xml:space="preserve">كنز العمال - المتقي الهندي - </w:t>
      </w:r>
      <w:r w:rsidRPr="000D1CBB">
        <w:rPr>
          <w:rFonts w:asciiTheme="majorBidi" w:eastAsia="Times New Roman" w:hAnsiTheme="majorBidi" w:cs="Times New Roman" w:hint="cs"/>
          <w:b/>
          <w:bCs/>
          <w:color w:val="222222"/>
          <w:sz w:val="24"/>
          <w:szCs w:val="24"/>
          <w:rtl/>
        </w:rPr>
        <w:t>المجلد</w:t>
      </w:r>
      <w:r w:rsidRPr="000D1CBB">
        <w:rPr>
          <w:rFonts w:asciiTheme="majorBidi" w:eastAsia="Times New Roman" w:hAnsiTheme="majorBidi" w:cs="Times New Roman"/>
          <w:b/>
          <w:bCs/>
          <w:color w:val="222222"/>
          <w:sz w:val="24"/>
          <w:szCs w:val="24"/>
          <w:rtl/>
        </w:rPr>
        <w:t xml:space="preserve"> ١٦ - الصفحة ٦٨٤</w:t>
      </w:r>
    </w:p>
  </w:footnote>
  <w:footnote w:id="2">
    <w:p w14:paraId="5146B3C0" w14:textId="77777777" w:rsidR="005205E8" w:rsidRPr="000D1CBB" w:rsidRDefault="005205E8" w:rsidP="001F5F73">
      <w:pPr>
        <w:pStyle w:val="NoSpacing"/>
        <w:rPr>
          <w:rtl/>
        </w:rPr>
      </w:pPr>
      <w:r w:rsidRPr="000D1CBB">
        <w:rPr>
          <w:rStyle w:val="FootnoteReference"/>
          <w:rFonts w:asciiTheme="majorBidi" w:hAnsiTheme="majorBidi" w:cstheme="majorBidi"/>
          <w:b/>
          <w:bCs/>
          <w:sz w:val="24"/>
          <w:szCs w:val="24"/>
        </w:rPr>
        <w:footnoteRef/>
      </w:r>
      <w:r w:rsidRPr="000D1CBB">
        <w:rPr>
          <w:rStyle w:val="FootnoteReference"/>
          <w:rFonts w:asciiTheme="majorBidi" w:hAnsiTheme="majorBidi" w:cstheme="majorBidi"/>
          <w:b/>
          <w:bCs/>
          <w:sz w:val="24"/>
          <w:szCs w:val="24"/>
          <w:rtl/>
        </w:rPr>
        <w:t xml:space="preserve"> - </w:t>
      </w:r>
      <w:r w:rsidRPr="000D1CBB">
        <w:rPr>
          <w:rtl/>
        </w:rPr>
        <w:t xml:space="preserve"> </w:t>
      </w:r>
      <w:r w:rsidRPr="000540A6">
        <w:rPr>
          <w:rFonts w:hint="cs"/>
          <w:sz w:val="20"/>
          <w:szCs w:val="20"/>
          <w:rtl/>
        </w:rPr>
        <w:t xml:space="preserve">معجم البلدان ، شهاب </w:t>
      </w:r>
      <w:r w:rsidRPr="000540A6">
        <w:rPr>
          <w:sz w:val="20"/>
          <w:szCs w:val="20"/>
          <w:rtl/>
        </w:rPr>
        <w:t xml:space="preserve"> الدين أبو عبد الله ياقوت بن عبد الله الرومي الحموي </w:t>
      </w:r>
      <w:r w:rsidRPr="000540A6">
        <w:rPr>
          <w:rFonts w:hint="cs"/>
          <w:sz w:val="20"/>
          <w:szCs w:val="20"/>
          <w:rtl/>
        </w:rPr>
        <w:t xml:space="preserve">، </w:t>
      </w:r>
      <w:r w:rsidRPr="000540A6">
        <w:rPr>
          <w:sz w:val="20"/>
          <w:szCs w:val="20"/>
          <w:rtl/>
        </w:rPr>
        <w:t xml:space="preserve"> الناشر: دار صادر، بيروت الطبعة: الثانية، 1995 م</w:t>
      </w:r>
      <w:r w:rsidRPr="000540A6">
        <w:rPr>
          <w:rFonts w:hint="cs"/>
          <w:sz w:val="20"/>
          <w:szCs w:val="20"/>
          <w:rtl/>
        </w:rPr>
        <w:t xml:space="preserve">، ، المجلد الرابع ، ص 151.                                                                                                                                                                           </w:t>
      </w:r>
    </w:p>
  </w:footnote>
  <w:footnote w:id="3">
    <w:p w14:paraId="206ABF18" w14:textId="77777777" w:rsidR="005205E8" w:rsidRDefault="005205E8" w:rsidP="00844C30">
      <w:pPr>
        <w:pStyle w:val="FootnoteText"/>
        <w:rPr>
          <w:rtl/>
        </w:rPr>
      </w:pPr>
      <w:r>
        <w:rPr>
          <w:rStyle w:val="FootnoteReference"/>
        </w:rPr>
        <w:footnoteRef/>
      </w:r>
      <w:r>
        <w:rPr>
          <w:rtl/>
        </w:rPr>
        <w:t xml:space="preserve"> </w:t>
      </w:r>
      <w:r>
        <w:rPr>
          <w:rFonts w:hint="cs"/>
          <w:rtl/>
        </w:rPr>
        <w:t xml:space="preserve">- أحسن التقاسيم في معرفة الأقاليم ، المقدسي البشاري، </w:t>
      </w:r>
      <w:r w:rsidRPr="007F2562">
        <w:rPr>
          <w:rFonts w:hint="cs"/>
          <w:rtl/>
        </w:rPr>
        <w:t>م</w:t>
      </w:r>
      <w:r w:rsidRPr="007F2562">
        <w:rPr>
          <w:rtl/>
        </w:rPr>
        <w:t>كتبة مدبولي القاهرة، الطبعة الثالثة</w:t>
      </w:r>
      <w:r>
        <w:rPr>
          <w:rFonts w:hint="cs"/>
          <w:rtl/>
        </w:rPr>
        <w:t xml:space="preserve"> المجلد الثالث ، ص 175 .</w:t>
      </w:r>
    </w:p>
    <w:p w14:paraId="3A31B63D" w14:textId="77777777" w:rsidR="005205E8" w:rsidRDefault="005205E8">
      <w:pPr>
        <w:pStyle w:val="FootnoteText"/>
      </w:pPr>
      <w:r>
        <w:rPr>
          <w:rFonts w:hint="cs"/>
          <w:rtl/>
        </w:rPr>
        <w:t xml:space="preserve">* - </w:t>
      </w:r>
      <w:r w:rsidRPr="00401059">
        <w:rPr>
          <w:rFonts w:cs="Arial"/>
          <w:rtl/>
        </w:rPr>
        <w:t>بلاد البلقاء كانت تشمل معظم أراضي بلاد الأردن.</w:t>
      </w:r>
    </w:p>
  </w:footnote>
  <w:footnote w:id="4">
    <w:p w14:paraId="202916AE" w14:textId="77777777" w:rsidR="005205E8" w:rsidRDefault="005205E8" w:rsidP="0022131D">
      <w:pPr>
        <w:pStyle w:val="FootnoteText"/>
      </w:pPr>
      <w:r w:rsidRPr="0022131D">
        <w:footnoteRef/>
      </w:r>
      <w:r>
        <w:rPr>
          <w:rtl/>
        </w:rPr>
        <w:t xml:space="preserve"> </w:t>
      </w:r>
      <w:r>
        <w:rPr>
          <w:rFonts w:hint="cs"/>
          <w:rtl/>
        </w:rPr>
        <w:t>- أ</w:t>
      </w:r>
      <w:r>
        <w:rPr>
          <w:rtl/>
        </w:rPr>
        <w:t>يام زمان – م</w:t>
      </w:r>
      <w:r>
        <w:rPr>
          <w:rFonts w:hint="cs"/>
          <w:rtl/>
        </w:rPr>
        <w:t>ذ</w:t>
      </w:r>
      <w:r w:rsidRPr="0022131D">
        <w:rPr>
          <w:rtl/>
        </w:rPr>
        <w:t xml:space="preserve">كرات </w:t>
      </w:r>
      <w:r>
        <w:rPr>
          <w:rtl/>
        </w:rPr>
        <w:t xml:space="preserve">الشيخ عايش الحويان،  </w:t>
      </w:r>
      <w:r>
        <w:rPr>
          <w:rFonts w:hint="cs"/>
          <w:rtl/>
        </w:rPr>
        <w:t>إصدار ا</w:t>
      </w:r>
      <w:r w:rsidRPr="0022131D">
        <w:rPr>
          <w:rtl/>
        </w:rPr>
        <w:t xml:space="preserve">لمطابع المركزية في عمان، </w:t>
      </w:r>
      <w:r>
        <w:rPr>
          <w:rFonts w:hint="cs"/>
          <w:rtl/>
        </w:rPr>
        <w:t>2013م،ص 203.</w:t>
      </w:r>
      <w:r w:rsidRPr="0022131D">
        <w:rPr>
          <w:rtl/>
        </w:rPr>
        <w:t xml:space="preserve"> ‏</w:t>
      </w:r>
    </w:p>
  </w:footnote>
  <w:footnote w:id="5">
    <w:p w14:paraId="6357E6DA" w14:textId="77777777" w:rsidR="005205E8" w:rsidRDefault="005205E8" w:rsidP="0013026A">
      <w:pPr>
        <w:pStyle w:val="FootnoteText"/>
      </w:pPr>
      <w:r w:rsidRPr="00E5491C">
        <w:footnoteRef/>
      </w:r>
      <w:r>
        <w:rPr>
          <w:rtl/>
        </w:rPr>
        <w:t xml:space="preserve"> </w:t>
      </w:r>
      <w:r>
        <w:rPr>
          <w:rFonts w:hint="cs"/>
          <w:rtl/>
        </w:rPr>
        <w:t>- القرآ</w:t>
      </w:r>
      <w:r w:rsidRPr="00ED2CCA">
        <w:rPr>
          <w:rFonts w:hint="cs"/>
          <w:rtl/>
        </w:rPr>
        <w:t xml:space="preserve">ن الكريم </w:t>
      </w:r>
      <w:r>
        <w:rPr>
          <w:rFonts w:hint="cs"/>
          <w:rtl/>
        </w:rPr>
        <w:t>. سورة التوبة الآية 18.</w:t>
      </w:r>
    </w:p>
  </w:footnote>
  <w:footnote w:id="6">
    <w:p w14:paraId="3E402AA3" w14:textId="77777777" w:rsidR="005205E8" w:rsidRDefault="005205E8" w:rsidP="00E5491C">
      <w:pPr>
        <w:pStyle w:val="FootnoteText"/>
      </w:pPr>
      <w:r w:rsidRPr="00E5491C">
        <w:footnoteRef/>
      </w:r>
      <w:r>
        <w:rPr>
          <w:rtl/>
        </w:rPr>
        <w:t xml:space="preserve"> </w:t>
      </w:r>
      <w:r>
        <w:rPr>
          <w:rFonts w:hint="cs"/>
          <w:rtl/>
        </w:rPr>
        <w:t xml:space="preserve">- </w:t>
      </w:r>
      <w:r w:rsidRPr="00E5491C">
        <w:rPr>
          <w:rtl/>
        </w:rPr>
        <w:t>المعجم الوسيط</w:t>
      </w:r>
      <w:r>
        <w:rPr>
          <w:rFonts w:hint="cs"/>
          <w:rtl/>
        </w:rPr>
        <w:t xml:space="preserve"> ، </w:t>
      </w:r>
      <w:r w:rsidRPr="00E5491C">
        <w:rPr>
          <w:rtl/>
        </w:rPr>
        <w:t>إصدار مجمع اللغة العربية بالقاهرة، الطبعة الخامسة عام 201</w:t>
      </w:r>
      <w:r w:rsidRPr="00E5491C">
        <w:rPr>
          <w:rFonts w:hint="cs"/>
          <w:rtl/>
        </w:rPr>
        <w:t>1</w:t>
      </w:r>
      <w:r>
        <w:rPr>
          <w:rFonts w:hint="cs"/>
          <w:rtl/>
        </w:rPr>
        <w:t>.</w:t>
      </w:r>
    </w:p>
  </w:footnote>
  <w:footnote w:id="7">
    <w:p w14:paraId="3EB08934" w14:textId="77777777" w:rsidR="005205E8" w:rsidRDefault="005205E8" w:rsidP="00AC02C6">
      <w:pPr>
        <w:pStyle w:val="FootnoteText"/>
      </w:pPr>
      <w:r w:rsidRPr="00E5491C">
        <w:footnoteRef/>
      </w:r>
      <w:r>
        <w:rPr>
          <w:rtl/>
        </w:rPr>
        <w:t xml:space="preserve"> </w:t>
      </w:r>
      <w:r>
        <w:rPr>
          <w:rFonts w:hint="cs"/>
          <w:rtl/>
        </w:rPr>
        <w:t>- القرآن الكريم ، سورة آل عمران الآية 39.</w:t>
      </w:r>
      <w:r w:rsidRPr="00E5491C">
        <w:rPr>
          <w:rtl/>
        </w:rPr>
        <w:t xml:space="preserve"> </w:t>
      </w:r>
    </w:p>
  </w:footnote>
  <w:footnote w:id="8">
    <w:p w14:paraId="158C6F81" w14:textId="77777777" w:rsidR="005205E8" w:rsidRDefault="005205E8" w:rsidP="00775F9D">
      <w:pPr>
        <w:pStyle w:val="FootnoteText"/>
      </w:pPr>
      <w:r>
        <w:rPr>
          <w:rStyle w:val="FootnoteReference"/>
        </w:rPr>
        <w:footnoteRef/>
      </w:r>
      <w:r>
        <w:rPr>
          <w:rtl/>
        </w:rPr>
        <w:t xml:space="preserve"> </w:t>
      </w:r>
      <w:r>
        <w:rPr>
          <w:rFonts w:hint="cs"/>
          <w:rtl/>
        </w:rPr>
        <w:t>- الجامع المسند الصحيح المختصرمن أمور رسول الله صلى الله عليه وسلم، محمد زهير بن ناصر دار طوق النجاة،1422هـ،الحديث رقم 540، صفحة 222.</w:t>
      </w:r>
    </w:p>
  </w:footnote>
  <w:footnote w:id="9">
    <w:p w14:paraId="479E52A6" w14:textId="77777777" w:rsidR="005205E8" w:rsidRDefault="005205E8">
      <w:pPr>
        <w:pStyle w:val="FootnoteText"/>
        <w:rPr>
          <w:rtl/>
        </w:rPr>
      </w:pPr>
      <w:r>
        <w:rPr>
          <w:rStyle w:val="FootnoteReference"/>
        </w:rPr>
        <w:footnoteRef/>
      </w:r>
      <w:r>
        <w:rPr>
          <w:rtl/>
        </w:rPr>
        <w:t xml:space="preserve"> </w:t>
      </w:r>
      <w:r>
        <w:t xml:space="preserve">- </w:t>
      </w:r>
      <w:r>
        <w:rPr>
          <w:rFonts w:hint="cs"/>
          <w:rtl/>
        </w:rPr>
        <w:t xml:space="preserve"> </w:t>
      </w:r>
      <w:r>
        <w:rPr>
          <w:rFonts w:ascii="TimesNewRoman" w:cs="TimesNewRoman" w:hint="cs"/>
          <w:sz w:val="18"/>
          <w:szCs w:val="18"/>
          <w:rtl/>
        </w:rPr>
        <w:t>ابن</w:t>
      </w:r>
      <w:r>
        <w:rPr>
          <w:rFonts w:ascii="TimesNewRoman" w:cs="TimesNewRoman"/>
          <w:sz w:val="18"/>
          <w:szCs w:val="18"/>
        </w:rPr>
        <w:t xml:space="preserve"> </w:t>
      </w:r>
      <w:r>
        <w:rPr>
          <w:rFonts w:ascii="TimesNewRoman" w:cs="TimesNewRoman" w:hint="cs"/>
          <w:sz w:val="18"/>
          <w:szCs w:val="18"/>
          <w:rtl/>
        </w:rPr>
        <w:t>منظور،</w:t>
      </w:r>
      <w:r>
        <w:rPr>
          <w:rFonts w:ascii="TimesNewRoman" w:cs="TimesNewRoman"/>
          <w:sz w:val="18"/>
          <w:szCs w:val="18"/>
        </w:rPr>
        <w:t xml:space="preserve"> </w:t>
      </w:r>
      <w:r>
        <w:rPr>
          <w:rFonts w:ascii="TimesNewRoman" w:cs="TimesNewRoman" w:hint="cs"/>
          <w:sz w:val="18"/>
          <w:szCs w:val="18"/>
          <w:rtl/>
        </w:rPr>
        <w:t>لسان</w:t>
      </w:r>
      <w:r>
        <w:rPr>
          <w:rFonts w:ascii="TimesNewRoman" w:cs="TimesNewRoman"/>
          <w:sz w:val="18"/>
          <w:szCs w:val="18"/>
        </w:rPr>
        <w:t xml:space="preserve"> </w:t>
      </w:r>
      <w:r>
        <w:rPr>
          <w:rFonts w:ascii="TimesNewRoman" w:cs="TimesNewRoman" w:hint="cs"/>
          <w:sz w:val="18"/>
          <w:szCs w:val="18"/>
          <w:rtl/>
        </w:rPr>
        <w:t>العرب،</w:t>
      </w:r>
      <w:r>
        <w:rPr>
          <w:rFonts w:ascii="TimesNewRoman" w:cs="TimesNewRoman"/>
          <w:sz w:val="18"/>
          <w:szCs w:val="18"/>
        </w:rPr>
        <w:t xml:space="preserve"> </w:t>
      </w:r>
      <w:r>
        <w:rPr>
          <w:rFonts w:ascii="TimesNewRoman" w:cs="TimesNewRoman" w:hint="cs"/>
          <w:sz w:val="18"/>
          <w:szCs w:val="18"/>
          <w:rtl/>
        </w:rPr>
        <w:t>دار</w:t>
      </w:r>
      <w:r>
        <w:rPr>
          <w:rFonts w:ascii="TimesNewRoman" w:cs="TimesNewRoman"/>
          <w:sz w:val="18"/>
          <w:szCs w:val="18"/>
        </w:rPr>
        <w:t xml:space="preserve"> </w:t>
      </w:r>
      <w:r>
        <w:rPr>
          <w:rFonts w:ascii="TimesNewRoman" w:cs="TimesNewRoman" w:hint="cs"/>
          <w:sz w:val="18"/>
          <w:szCs w:val="18"/>
          <w:rtl/>
        </w:rPr>
        <w:t>صادر،</w:t>
      </w:r>
      <w:r>
        <w:rPr>
          <w:rFonts w:ascii="TimesNewRoman" w:cs="TimesNewRoman"/>
          <w:sz w:val="18"/>
          <w:szCs w:val="18"/>
        </w:rPr>
        <w:t xml:space="preserve"> </w:t>
      </w:r>
      <w:r>
        <w:rPr>
          <w:rFonts w:ascii="TimesNewRoman" w:cs="TimesNewRoman" w:hint="cs"/>
          <w:sz w:val="18"/>
          <w:szCs w:val="18"/>
          <w:rtl/>
        </w:rPr>
        <w:t>بيروت،</w:t>
      </w:r>
      <w:r>
        <w:rPr>
          <w:rFonts w:ascii="TimesNewRoman" w:cs="TimesNewRoman"/>
          <w:sz w:val="18"/>
          <w:szCs w:val="18"/>
        </w:rPr>
        <w:t xml:space="preserve"> </w:t>
      </w:r>
      <w:r>
        <w:rPr>
          <w:rFonts w:ascii="TimesNewRoman" w:cs="TimesNewRoman" w:hint="cs"/>
          <w:sz w:val="18"/>
          <w:szCs w:val="18"/>
          <w:rtl/>
        </w:rPr>
        <w:t>بدون</w:t>
      </w:r>
      <w:r>
        <w:rPr>
          <w:rFonts w:ascii="TimesNewRoman" w:cs="TimesNewRoman"/>
          <w:sz w:val="18"/>
          <w:szCs w:val="18"/>
        </w:rPr>
        <w:t xml:space="preserve"> </w:t>
      </w:r>
      <w:r>
        <w:rPr>
          <w:rFonts w:ascii="TimesNewRoman" w:cs="TimesNewRoman" w:hint="cs"/>
          <w:sz w:val="18"/>
          <w:szCs w:val="18"/>
          <w:rtl/>
        </w:rPr>
        <w:t>تاريخ،</w:t>
      </w:r>
      <w:r>
        <w:rPr>
          <w:rFonts w:ascii="TimesNewRoman" w:cs="TimesNewRoman"/>
          <w:sz w:val="18"/>
          <w:szCs w:val="18"/>
        </w:rPr>
        <w:t xml:space="preserve"> </w:t>
      </w:r>
      <w:r>
        <w:rPr>
          <w:rFonts w:ascii="TimesNewRoman" w:cs="TimesNewRoman" w:hint="cs"/>
          <w:sz w:val="18"/>
          <w:szCs w:val="18"/>
          <w:rtl/>
        </w:rPr>
        <w:t>ج</w:t>
      </w:r>
      <w:r>
        <w:rPr>
          <w:rFonts w:ascii="TimesNewRoman" w:cs="TimesNewRoman"/>
          <w:sz w:val="18"/>
          <w:szCs w:val="18"/>
        </w:rPr>
        <w:t xml:space="preserve"> 9</w:t>
      </w:r>
      <w:r>
        <w:rPr>
          <w:rFonts w:ascii="TimesNewRoman" w:cs="TimesNewRoman" w:hint="cs"/>
          <w:sz w:val="18"/>
          <w:szCs w:val="18"/>
          <w:rtl/>
        </w:rPr>
        <w:t>،</w:t>
      </w:r>
      <w:r>
        <w:rPr>
          <w:rFonts w:ascii="TimesNewRoman" w:cs="TimesNewRoman"/>
          <w:sz w:val="18"/>
          <w:szCs w:val="18"/>
        </w:rPr>
        <w:t xml:space="preserve"> </w:t>
      </w:r>
      <w:r>
        <w:rPr>
          <w:rFonts w:ascii="TimesNewRoman" w:cs="TimesNewRoman" w:hint="cs"/>
          <w:sz w:val="18"/>
          <w:szCs w:val="18"/>
          <w:rtl/>
        </w:rPr>
        <w:t>ص</w:t>
      </w:r>
      <w:r>
        <w:rPr>
          <w:rFonts w:ascii="TimesNewRoman" w:cs="TimesNewRoman"/>
          <w:sz w:val="18"/>
          <w:szCs w:val="18"/>
        </w:rPr>
        <w:t xml:space="preserve"> 35</w:t>
      </w:r>
      <w:r>
        <w:rPr>
          <w:rFonts w:ascii="TimesNewRoman" w:cs="TimesNewRoman" w:hint="cs"/>
          <w:sz w:val="18"/>
          <w:szCs w:val="18"/>
          <w:rtl/>
        </w:rPr>
        <w:t xml:space="preserve"> .</w:t>
      </w:r>
    </w:p>
  </w:footnote>
  <w:footnote w:id="10">
    <w:p w14:paraId="1FD57948" w14:textId="77777777" w:rsidR="005205E8" w:rsidRDefault="005205E8">
      <w:pPr>
        <w:pStyle w:val="FootnoteText"/>
        <w:rPr>
          <w:rtl/>
        </w:rPr>
      </w:pPr>
      <w:r>
        <w:rPr>
          <w:rStyle w:val="FootnoteReference"/>
        </w:rPr>
        <w:footnoteRef/>
      </w:r>
      <w:r>
        <w:rPr>
          <w:rtl/>
        </w:rPr>
        <w:t xml:space="preserve"> </w:t>
      </w:r>
      <w:r>
        <w:rPr>
          <w:rFonts w:hint="cs"/>
          <w:rtl/>
        </w:rPr>
        <w:t xml:space="preserve"> - </w:t>
      </w:r>
      <w:r>
        <w:rPr>
          <w:rFonts w:ascii="TimesNewRoman" w:cs="TimesNewRoman"/>
          <w:sz w:val="18"/>
          <w:szCs w:val="18"/>
        </w:rPr>
        <w:t xml:space="preserve">. </w:t>
      </w:r>
      <w:r>
        <w:rPr>
          <w:rFonts w:ascii="TimesNewRoman" w:cs="TimesNewRoman" w:hint="cs"/>
          <w:sz w:val="18"/>
          <w:szCs w:val="18"/>
          <w:rtl/>
        </w:rPr>
        <w:t>ابن</w:t>
      </w:r>
      <w:r>
        <w:rPr>
          <w:rFonts w:ascii="TimesNewRoman" w:cs="TimesNewRoman"/>
          <w:sz w:val="18"/>
          <w:szCs w:val="18"/>
        </w:rPr>
        <w:t xml:space="preserve"> </w:t>
      </w:r>
      <w:r>
        <w:rPr>
          <w:rFonts w:ascii="TimesNewRoman" w:cs="TimesNewRoman" w:hint="cs"/>
          <w:sz w:val="18"/>
          <w:szCs w:val="18"/>
          <w:rtl/>
        </w:rPr>
        <w:t>قدامة،</w:t>
      </w:r>
      <w:r>
        <w:rPr>
          <w:rFonts w:ascii="TimesNewRoman" w:cs="TimesNewRoman"/>
          <w:sz w:val="18"/>
          <w:szCs w:val="18"/>
        </w:rPr>
        <w:t xml:space="preserve"> </w:t>
      </w:r>
      <w:r>
        <w:rPr>
          <w:rFonts w:ascii="TimesNewRoman" w:cs="TimesNewRoman" w:hint="cs"/>
          <w:sz w:val="18"/>
          <w:szCs w:val="18"/>
          <w:rtl/>
        </w:rPr>
        <w:t>المغني،</w:t>
      </w:r>
      <w:r>
        <w:rPr>
          <w:rFonts w:ascii="TimesNewRoman" w:cs="TimesNewRoman"/>
          <w:sz w:val="18"/>
          <w:szCs w:val="18"/>
        </w:rPr>
        <w:t xml:space="preserve"> </w:t>
      </w:r>
      <w:r>
        <w:rPr>
          <w:rFonts w:ascii="TimesNewRoman" w:cs="TimesNewRoman" w:hint="cs"/>
          <w:sz w:val="18"/>
          <w:szCs w:val="18"/>
          <w:rtl/>
        </w:rPr>
        <w:t>مكتبة</w:t>
      </w:r>
      <w:r>
        <w:rPr>
          <w:rFonts w:ascii="TimesNewRoman" w:cs="TimesNewRoman"/>
          <w:sz w:val="18"/>
          <w:szCs w:val="18"/>
        </w:rPr>
        <w:t xml:space="preserve"> </w:t>
      </w:r>
      <w:r>
        <w:rPr>
          <w:rFonts w:ascii="TimesNewRoman" w:cs="TimesNewRoman" w:hint="cs"/>
          <w:sz w:val="18"/>
          <w:szCs w:val="18"/>
          <w:rtl/>
        </w:rPr>
        <w:t>الرياض</w:t>
      </w:r>
      <w:r>
        <w:rPr>
          <w:rFonts w:ascii="TimesNewRoman" w:cs="TimesNewRoman"/>
          <w:sz w:val="18"/>
          <w:szCs w:val="18"/>
        </w:rPr>
        <w:t xml:space="preserve"> </w:t>
      </w:r>
      <w:r>
        <w:rPr>
          <w:rFonts w:ascii="TimesNewRoman" w:cs="TimesNewRoman" w:hint="cs"/>
          <w:sz w:val="18"/>
          <w:szCs w:val="18"/>
          <w:rtl/>
        </w:rPr>
        <w:t>الحديثة،</w:t>
      </w:r>
      <w:r>
        <w:rPr>
          <w:rFonts w:ascii="TimesNewRoman" w:cs="TimesNewRoman"/>
          <w:sz w:val="18"/>
          <w:szCs w:val="18"/>
        </w:rPr>
        <w:t xml:space="preserve"> </w:t>
      </w:r>
      <w:r>
        <w:rPr>
          <w:rFonts w:ascii="TimesNewRoman" w:cs="TimesNewRoman" w:hint="cs"/>
          <w:sz w:val="18"/>
          <w:szCs w:val="18"/>
          <w:rtl/>
        </w:rPr>
        <w:t>الرياض،</w:t>
      </w:r>
      <w:r>
        <w:rPr>
          <w:rFonts w:ascii="TimesNewRoman" w:cs="TimesNewRoman"/>
          <w:sz w:val="18"/>
          <w:szCs w:val="18"/>
        </w:rPr>
        <w:t xml:space="preserve"> 1401 </w:t>
      </w:r>
      <w:r>
        <w:rPr>
          <w:rFonts w:ascii="TimesNewRoman" w:cs="TimesNewRoman" w:hint="cs"/>
          <w:sz w:val="18"/>
          <w:szCs w:val="18"/>
          <w:rtl/>
        </w:rPr>
        <w:t>هـ ،</w:t>
      </w:r>
      <w:r>
        <w:rPr>
          <w:rFonts w:ascii="TimesNewRoman" w:cs="TimesNewRoman"/>
          <w:sz w:val="18"/>
          <w:szCs w:val="18"/>
        </w:rPr>
        <w:t xml:space="preserve"> </w:t>
      </w:r>
      <w:r>
        <w:rPr>
          <w:rFonts w:ascii="TimesNewRoman" w:cs="TimesNewRoman" w:hint="cs"/>
          <w:sz w:val="18"/>
          <w:szCs w:val="18"/>
          <w:rtl/>
        </w:rPr>
        <w:t>ج</w:t>
      </w:r>
      <w:r>
        <w:rPr>
          <w:rFonts w:ascii="TimesNewRoman" w:cs="TimesNewRoman"/>
          <w:sz w:val="18"/>
          <w:szCs w:val="18"/>
        </w:rPr>
        <w:t xml:space="preserve"> 5</w:t>
      </w:r>
      <w:r>
        <w:rPr>
          <w:rFonts w:ascii="TimesNewRoman" w:cs="TimesNewRoman" w:hint="cs"/>
          <w:sz w:val="18"/>
          <w:szCs w:val="18"/>
          <w:rtl/>
        </w:rPr>
        <w:t>،</w:t>
      </w:r>
      <w:r>
        <w:rPr>
          <w:rFonts w:ascii="TimesNewRoman" w:cs="TimesNewRoman"/>
          <w:sz w:val="18"/>
          <w:szCs w:val="18"/>
        </w:rPr>
        <w:t xml:space="preserve"> </w:t>
      </w:r>
      <w:r>
        <w:rPr>
          <w:rFonts w:ascii="TimesNewRoman" w:cs="TimesNewRoman" w:hint="cs"/>
          <w:sz w:val="18"/>
          <w:szCs w:val="18"/>
          <w:rtl/>
        </w:rPr>
        <w:t>ص</w:t>
      </w:r>
      <w:r>
        <w:rPr>
          <w:rFonts w:ascii="TimesNewRoman" w:cs="TimesNewRoman"/>
          <w:sz w:val="18"/>
          <w:szCs w:val="18"/>
        </w:rPr>
        <w:t xml:space="preserve"> 5</w:t>
      </w:r>
      <w:r>
        <w:rPr>
          <w:rFonts w:ascii="TimesNewRoman" w:cs="TimesNewRoman" w:hint="cs"/>
          <w:sz w:val="18"/>
          <w:szCs w:val="18"/>
          <w:rtl/>
        </w:rPr>
        <w:t xml:space="preserve"> .</w:t>
      </w:r>
    </w:p>
  </w:footnote>
  <w:footnote w:id="11">
    <w:p w14:paraId="5B9A83DD" w14:textId="77777777" w:rsidR="005205E8" w:rsidRDefault="005205E8" w:rsidP="00383D26">
      <w:pPr>
        <w:pStyle w:val="FootnoteText"/>
        <w:rPr>
          <w:rtl/>
        </w:rPr>
      </w:pPr>
      <w:r>
        <w:rPr>
          <w:rStyle w:val="FootnoteReference"/>
        </w:rPr>
        <w:footnoteRef/>
      </w:r>
      <w:r>
        <w:rPr>
          <w:rtl/>
        </w:rPr>
        <w:t xml:space="preserve"> </w:t>
      </w:r>
      <w:r>
        <w:rPr>
          <w:rFonts w:hint="cs"/>
          <w:rtl/>
        </w:rPr>
        <w:t xml:space="preserve"> - </w:t>
      </w:r>
      <w:r>
        <w:rPr>
          <w:rFonts w:ascii="TimesNewRoman" w:cs="TimesNewRoman"/>
          <w:sz w:val="18"/>
          <w:szCs w:val="18"/>
        </w:rPr>
        <w:t xml:space="preserve">. </w:t>
      </w:r>
      <w:r>
        <w:rPr>
          <w:rFonts w:ascii="TimesNewRoman" w:cs="TimesNewRoman" w:hint="cs"/>
          <w:sz w:val="18"/>
          <w:szCs w:val="18"/>
          <w:rtl/>
        </w:rPr>
        <w:t>القرآن الكريم ، سورة ال عمران ، الاية 96.</w:t>
      </w:r>
    </w:p>
  </w:footnote>
  <w:footnote w:id="12">
    <w:p w14:paraId="51C1A4C7" w14:textId="77777777" w:rsidR="005205E8" w:rsidRDefault="005205E8" w:rsidP="00D974DE">
      <w:pPr>
        <w:pStyle w:val="FootnoteText"/>
        <w:rPr>
          <w:rtl/>
        </w:rPr>
      </w:pPr>
      <w:r>
        <w:rPr>
          <w:rStyle w:val="FootnoteReference"/>
        </w:rPr>
        <w:footnoteRef/>
      </w:r>
      <w:r>
        <w:rPr>
          <w:rtl/>
        </w:rPr>
        <w:t xml:space="preserve"> </w:t>
      </w:r>
      <w:r>
        <w:rPr>
          <w:rFonts w:hint="cs"/>
          <w:rtl/>
        </w:rPr>
        <w:t xml:space="preserve"> - </w:t>
      </w:r>
      <w:r w:rsidRPr="00D974DE">
        <w:rPr>
          <w:rFonts w:ascii="TimesNewRoman" w:cs="TimesNewRoman"/>
          <w:sz w:val="18"/>
          <w:szCs w:val="18"/>
          <w:rtl/>
        </w:rPr>
        <w:t>محيي الدين أبي زكريا النووي، مرجع سابق، ج 4، ص 2</w:t>
      </w:r>
      <w:r>
        <w:rPr>
          <w:rFonts w:ascii="TimesNewRoman" w:cs="TimesNewRoman" w:hint="cs"/>
          <w:sz w:val="18"/>
          <w:szCs w:val="18"/>
          <w:rtl/>
        </w:rPr>
        <w:t>.</w:t>
      </w:r>
    </w:p>
  </w:footnote>
  <w:footnote w:id="13">
    <w:p w14:paraId="0CDB4AED" w14:textId="77777777" w:rsidR="005205E8" w:rsidRDefault="005205E8">
      <w:pPr>
        <w:pStyle w:val="FootnoteText"/>
        <w:rPr>
          <w:rtl/>
        </w:rPr>
      </w:pPr>
      <w:r>
        <w:rPr>
          <w:rStyle w:val="FootnoteReference"/>
        </w:rPr>
        <w:footnoteRef/>
      </w:r>
      <w:r>
        <w:rPr>
          <w:rtl/>
        </w:rPr>
        <w:t xml:space="preserve"> </w:t>
      </w:r>
      <w:r>
        <w:rPr>
          <w:rFonts w:hint="cs"/>
          <w:rtl/>
        </w:rPr>
        <w:t xml:space="preserve">- </w:t>
      </w:r>
      <w:r>
        <w:rPr>
          <w:rFonts w:ascii="TimesNewRoman" w:cs="TimesNewRoman" w:hint="cs"/>
          <w:sz w:val="18"/>
          <w:szCs w:val="18"/>
          <w:rtl/>
        </w:rPr>
        <w:t>ابن</w:t>
      </w:r>
      <w:r>
        <w:rPr>
          <w:rFonts w:ascii="TimesNewRoman" w:cs="TimesNewRoman"/>
          <w:sz w:val="18"/>
          <w:szCs w:val="18"/>
        </w:rPr>
        <w:t xml:space="preserve"> </w:t>
      </w:r>
      <w:r>
        <w:rPr>
          <w:rFonts w:ascii="TimesNewRoman" w:cs="TimesNewRoman" w:hint="cs"/>
          <w:sz w:val="18"/>
          <w:szCs w:val="18"/>
          <w:rtl/>
        </w:rPr>
        <w:t>القيم،</w:t>
      </w:r>
      <w:r>
        <w:rPr>
          <w:rFonts w:ascii="TimesNewRoman" w:cs="TimesNewRoman"/>
          <w:sz w:val="18"/>
          <w:szCs w:val="18"/>
        </w:rPr>
        <w:t xml:space="preserve"> </w:t>
      </w:r>
      <w:r>
        <w:rPr>
          <w:rFonts w:ascii="TimesNewRoman" w:cs="TimesNewRoman" w:hint="cs"/>
          <w:sz w:val="18"/>
          <w:szCs w:val="18"/>
          <w:rtl/>
        </w:rPr>
        <w:t>أعلام</w:t>
      </w:r>
      <w:r>
        <w:rPr>
          <w:rFonts w:ascii="TimesNewRoman" w:cs="TimesNewRoman"/>
          <w:sz w:val="18"/>
          <w:szCs w:val="18"/>
        </w:rPr>
        <w:t xml:space="preserve"> </w:t>
      </w:r>
      <w:r>
        <w:rPr>
          <w:rFonts w:ascii="TimesNewRoman" w:cs="TimesNewRoman" w:hint="cs"/>
          <w:sz w:val="18"/>
          <w:szCs w:val="18"/>
          <w:rtl/>
        </w:rPr>
        <w:t>الموقعين</w:t>
      </w:r>
      <w:r>
        <w:rPr>
          <w:rFonts w:ascii="TimesNewRoman" w:cs="TimesNewRoman"/>
          <w:sz w:val="18"/>
          <w:szCs w:val="18"/>
        </w:rPr>
        <w:t xml:space="preserve"> </w:t>
      </w:r>
      <w:r>
        <w:rPr>
          <w:rFonts w:ascii="TimesNewRoman" w:cs="TimesNewRoman" w:hint="cs"/>
          <w:sz w:val="18"/>
          <w:szCs w:val="18"/>
          <w:rtl/>
        </w:rPr>
        <w:t>عن</w:t>
      </w:r>
      <w:r>
        <w:rPr>
          <w:rFonts w:ascii="TimesNewRoman" w:cs="TimesNewRoman"/>
          <w:sz w:val="18"/>
          <w:szCs w:val="18"/>
        </w:rPr>
        <w:t xml:space="preserve"> </w:t>
      </w:r>
      <w:r>
        <w:rPr>
          <w:rFonts w:ascii="TimesNewRoman" w:cs="TimesNewRoman" w:hint="cs"/>
          <w:sz w:val="18"/>
          <w:szCs w:val="18"/>
          <w:rtl/>
        </w:rPr>
        <w:t>رب</w:t>
      </w:r>
      <w:r>
        <w:rPr>
          <w:rFonts w:ascii="TimesNewRoman" w:cs="TimesNewRoman"/>
          <w:sz w:val="18"/>
          <w:szCs w:val="18"/>
        </w:rPr>
        <w:t xml:space="preserve"> </w:t>
      </w:r>
      <w:r>
        <w:rPr>
          <w:rFonts w:ascii="TimesNewRoman" w:cs="TimesNewRoman" w:hint="cs"/>
          <w:sz w:val="18"/>
          <w:szCs w:val="18"/>
          <w:rtl/>
        </w:rPr>
        <w:t>العالمين،</w:t>
      </w:r>
      <w:r>
        <w:rPr>
          <w:rFonts w:ascii="TimesNewRoman" w:cs="TimesNewRoman"/>
          <w:sz w:val="18"/>
          <w:szCs w:val="18"/>
        </w:rPr>
        <w:t xml:space="preserve"> </w:t>
      </w:r>
      <w:r>
        <w:rPr>
          <w:rFonts w:ascii="TimesNewRoman" w:cs="TimesNewRoman" w:hint="cs"/>
          <w:sz w:val="18"/>
          <w:szCs w:val="18"/>
          <w:rtl/>
        </w:rPr>
        <w:t>تحقيق</w:t>
      </w:r>
      <w:r>
        <w:rPr>
          <w:rFonts w:ascii="TimesNewRoman" w:cs="TimesNewRoman"/>
          <w:sz w:val="18"/>
          <w:szCs w:val="18"/>
        </w:rPr>
        <w:t xml:space="preserve">: </w:t>
      </w:r>
      <w:r>
        <w:rPr>
          <w:rFonts w:ascii="TimesNewRoman" w:cs="TimesNewRoman" w:hint="cs"/>
          <w:sz w:val="18"/>
          <w:szCs w:val="18"/>
          <w:rtl/>
        </w:rPr>
        <w:t>عصام</w:t>
      </w:r>
      <w:r>
        <w:rPr>
          <w:rFonts w:ascii="TimesNewRoman" w:cs="TimesNewRoman"/>
          <w:sz w:val="18"/>
          <w:szCs w:val="18"/>
        </w:rPr>
        <w:t xml:space="preserve"> </w:t>
      </w:r>
      <w:r>
        <w:rPr>
          <w:rFonts w:ascii="TimesNewRoman" w:cs="TimesNewRoman" w:hint="cs"/>
          <w:sz w:val="18"/>
          <w:szCs w:val="18"/>
          <w:rtl/>
        </w:rPr>
        <w:t>الدين</w:t>
      </w:r>
      <w:r>
        <w:rPr>
          <w:rFonts w:ascii="TimesNewRoman" w:cs="TimesNewRoman"/>
          <w:sz w:val="18"/>
          <w:szCs w:val="18"/>
        </w:rPr>
        <w:t xml:space="preserve"> </w:t>
      </w:r>
      <w:r>
        <w:rPr>
          <w:rFonts w:ascii="TimesNewRoman" w:cs="TimesNewRoman" w:hint="cs"/>
          <w:sz w:val="18"/>
          <w:szCs w:val="18"/>
          <w:rtl/>
        </w:rPr>
        <w:t>الصبابطي،</w:t>
      </w:r>
      <w:r>
        <w:rPr>
          <w:rFonts w:ascii="TimesNewRoman" w:cs="TimesNewRoman"/>
          <w:sz w:val="18"/>
          <w:szCs w:val="18"/>
        </w:rPr>
        <w:t xml:space="preserve"> </w:t>
      </w:r>
      <w:r>
        <w:rPr>
          <w:rFonts w:ascii="TimesNewRoman" w:cs="TimesNewRoman" w:hint="cs"/>
          <w:sz w:val="18"/>
          <w:szCs w:val="18"/>
          <w:rtl/>
        </w:rPr>
        <w:t>دار</w:t>
      </w:r>
      <w:r>
        <w:rPr>
          <w:rFonts w:ascii="TimesNewRoman" w:cs="TimesNewRoman"/>
          <w:sz w:val="18"/>
          <w:szCs w:val="18"/>
        </w:rPr>
        <w:t xml:space="preserve"> </w:t>
      </w:r>
      <w:r>
        <w:rPr>
          <w:rFonts w:ascii="TimesNewRoman" w:cs="TimesNewRoman" w:hint="cs"/>
          <w:sz w:val="18"/>
          <w:szCs w:val="18"/>
          <w:rtl/>
        </w:rPr>
        <w:t>الحديث،</w:t>
      </w:r>
      <w:r>
        <w:rPr>
          <w:rFonts w:ascii="TimesNewRoman" w:cs="TimesNewRoman"/>
          <w:sz w:val="18"/>
          <w:szCs w:val="18"/>
        </w:rPr>
        <w:t xml:space="preserve"> </w:t>
      </w:r>
      <w:r>
        <w:rPr>
          <w:rFonts w:ascii="TimesNewRoman" w:cs="TimesNewRoman" w:hint="cs"/>
          <w:sz w:val="18"/>
          <w:szCs w:val="18"/>
          <w:rtl/>
        </w:rPr>
        <w:t>القاهرة،</w:t>
      </w:r>
      <w:r>
        <w:rPr>
          <w:rFonts w:ascii="TimesNewRoman" w:cs="TimesNewRoman"/>
          <w:sz w:val="18"/>
          <w:szCs w:val="18"/>
        </w:rPr>
        <w:t xml:space="preserve"> 1414 </w:t>
      </w:r>
      <w:r>
        <w:rPr>
          <w:rFonts w:ascii="TimesNewRoman" w:cs="TimesNewRoman" w:hint="cs"/>
          <w:sz w:val="18"/>
          <w:szCs w:val="18"/>
          <w:rtl/>
        </w:rPr>
        <w:t>ه،</w:t>
      </w:r>
      <w:r>
        <w:rPr>
          <w:rFonts w:ascii="TimesNewRoman" w:cs="TimesNewRoman"/>
          <w:sz w:val="18"/>
          <w:szCs w:val="18"/>
        </w:rPr>
        <w:t xml:space="preserve"> </w:t>
      </w:r>
      <w:r>
        <w:rPr>
          <w:rFonts w:ascii="TimesNewRoman" w:cs="TimesNewRoman" w:hint="cs"/>
          <w:sz w:val="18"/>
          <w:szCs w:val="18"/>
          <w:rtl/>
        </w:rPr>
        <w:t>ج</w:t>
      </w:r>
      <w:r>
        <w:rPr>
          <w:rFonts w:ascii="TimesNewRoman" w:cs="TimesNewRoman"/>
          <w:sz w:val="18"/>
          <w:szCs w:val="18"/>
        </w:rPr>
        <w:t xml:space="preserve"> 3</w:t>
      </w:r>
      <w:r>
        <w:rPr>
          <w:rFonts w:ascii="TimesNewRoman" w:cs="TimesNewRoman" w:hint="cs"/>
          <w:sz w:val="18"/>
          <w:szCs w:val="18"/>
          <w:rtl/>
        </w:rPr>
        <w:t>،</w:t>
      </w:r>
      <w:r>
        <w:rPr>
          <w:rFonts w:ascii="TimesNewRoman" w:cs="TimesNewRoman"/>
          <w:sz w:val="18"/>
          <w:szCs w:val="18"/>
        </w:rPr>
        <w:t xml:space="preserve"> </w:t>
      </w:r>
      <w:r>
        <w:rPr>
          <w:rFonts w:ascii="TimesNewRoman" w:cs="TimesNewRoman" w:hint="cs"/>
          <w:sz w:val="18"/>
          <w:szCs w:val="18"/>
          <w:rtl/>
        </w:rPr>
        <w:t>ص</w:t>
      </w:r>
      <w:r>
        <w:rPr>
          <w:rFonts w:ascii="TimesNewRoman" w:cs="TimesNewRoman"/>
          <w:sz w:val="18"/>
          <w:szCs w:val="18"/>
        </w:rPr>
        <w:t xml:space="preserve"> 236</w:t>
      </w:r>
    </w:p>
  </w:footnote>
  <w:footnote w:id="14">
    <w:p w14:paraId="53D61766" w14:textId="77777777" w:rsidR="005205E8" w:rsidRDefault="005205E8">
      <w:pPr>
        <w:pStyle w:val="FootnoteText"/>
      </w:pPr>
      <w:r>
        <w:rPr>
          <w:rStyle w:val="FootnoteReference"/>
        </w:rPr>
        <w:footnoteRef/>
      </w:r>
      <w:r>
        <w:rPr>
          <w:rtl/>
        </w:rPr>
        <w:t xml:space="preserve"> </w:t>
      </w:r>
      <w:r>
        <w:rPr>
          <w:rFonts w:hint="cs"/>
          <w:rtl/>
        </w:rPr>
        <w:t xml:space="preserve">- </w:t>
      </w:r>
      <w:r>
        <w:rPr>
          <w:rFonts w:ascii="TimesNewRoman" w:cs="TimesNewRoman" w:hint="cs"/>
          <w:sz w:val="18"/>
          <w:szCs w:val="18"/>
          <w:rtl/>
        </w:rPr>
        <w:t>إبراهيم</w:t>
      </w:r>
      <w:r>
        <w:rPr>
          <w:rFonts w:ascii="TimesNewRoman" w:cs="TimesNewRoman"/>
          <w:sz w:val="18"/>
          <w:szCs w:val="18"/>
        </w:rPr>
        <w:t xml:space="preserve"> </w:t>
      </w:r>
      <w:r>
        <w:rPr>
          <w:rFonts w:ascii="TimesNewRoman" w:cs="TimesNewRoman" w:hint="cs"/>
          <w:sz w:val="18"/>
          <w:szCs w:val="18"/>
          <w:rtl/>
        </w:rPr>
        <w:t>بن</w:t>
      </w:r>
      <w:r>
        <w:rPr>
          <w:rFonts w:ascii="TimesNewRoman" w:cs="TimesNewRoman"/>
          <w:sz w:val="18"/>
          <w:szCs w:val="18"/>
        </w:rPr>
        <w:t xml:space="preserve"> </w:t>
      </w:r>
      <w:r>
        <w:rPr>
          <w:rFonts w:ascii="TimesNewRoman" w:cs="TimesNewRoman" w:hint="cs"/>
          <w:sz w:val="18"/>
          <w:szCs w:val="18"/>
          <w:rtl/>
        </w:rPr>
        <w:t>سلمان</w:t>
      </w:r>
      <w:r>
        <w:rPr>
          <w:rFonts w:ascii="TimesNewRoman" w:cs="TimesNewRoman"/>
          <w:sz w:val="18"/>
          <w:szCs w:val="18"/>
        </w:rPr>
        <w:t xml:space="preserve"> </w:t>
      </w:r>
      <w:r>
        <w:rPr>
          <w:rFonts w:ascii="TimesNewRoman" w:cs="TimesNewRoman" w:hint="cs"/>
          <w:sz w:val="18"/>
          <w:szCs w:val="18"/>
          <w:rtl/>
        </w:rPr>
        <w:t>الكروي،</w:t>
      </w:r>
      <w:r>
        <w:rPr>
          <w:rFonts w:ascii="TimesNewRoman" w:cs="TimesNewRoman"/>
          <w:sz w:val="18"/>
          <w:szCs w:val="18"/>
        </w:rPr>
        <w:t xml:space="preserve"> </w:t>
      </w:r>
      <w:r>
        <w:rPr>
          <w:rFonts w:ascii="TimesNewRoman" w:cs="TimesNewRoman" w:hint="cs"/>
          <w:sz w:val="18"/>
          <w:szCs w:val="18"/>
          <w:rtl/>
        </w:rPr>
        <w:t>طبقات</w:t>
      </w:r>
      <w:r>
        <w:rPr>
          <w:rFonts w:ascii="TimesNewRoman" w:cs="TimesNewRoman"/>
          <w:sz w:val="18"/>
          <w:szCs w:val="18"/>
        </w:rPr>
        <w:t xml:space="preserve"> </w:t>
      </w:r>
      <w:r>
        <w:rPr>
          <w:rFonts w:ascii="TimesNewRoman" w:cs="TimesNewRoman" w:hint="cs"/>
          <w:sz w:val="18"/>
          <w:szCs w:val="18"/>
          <w:rtl/>
        </w:rPr>
        <w:t>مجتمع</w:t>
      </w:r>
      <w:r>
        <w:rPr>
          <w:rFonts w:ascii="TimesNewRoman" w:cs="TimesNewRoman"/>
          <w:sz w:val="18"/>
          <w:szCs w:val="18"/>
        </w:rPr>
        <w:t xml:space="preserve"> </w:t>
      </w:r>
      <w:r>
        <w:rPr>
          <w:rFonts w:ascii="TimesNewRoman" w:cs="TimesNewRoman" w:hint="cs"/>
          <w:sz w:val="18"/>
          <w:szCs w:val="18"/>
          <w:rtl/>
        </w:rPr>
        <w:t>بغداد</w:t>
      </w:r>
      <w:r>
        <w:rPr>
          <w:rFonts w:ascii="TimesNewRoman" w:cs="TimesNewRoman"/>
          <w:sz w:val="18"/>
          <w:szCs w:val="18"/>
        </w:rPr>
        <w:t xml:space="preserve"> </w:t>
      </w:r>
      <w:r>
        <w:rPr>
          <w:rFonts w:ascii="TimesNewRoman" w:cs="TimesNewRoman" w:hint="cs"/>
          <w:sz w:val="18"/>
          <w:szCs w:val="18"/>
          <w:rtl/>
        </w:rPr>
        <w:t>في</w:t>
      </w:r>
      <w:r>
        <w:rPr>
          <w:rFonts w:ascii="TimesNewRoman" w:cs="TimesNewRoman"/>
          <w:sz w:val="18"/>
          <w:szCs w:val="18"/>
        </w:rPr>
        <w:t xml:space="preserve"> </w:t>
      </w:r>
      <w:r>
        <w:rPr>
          <w:rFonts w:ascii="TimesNewRoman" w:cs="TimesNewRoman" w:hint="cs"/>
          <w:sz w:val="18"/>
          <w:szCs w:val="18"/>
          <w:rtl/>
        </w:rPr>
        <w:t>العصر</w:t>
      </w:r>
      <w:r>
        <w:rPr>
          <w:rFonts w:ascii="TimesNewRoman" w:cs="TimesNewRoman"/>
          <w:sz w:val="18"/>
          <w:szCs w:val="18"/>
        </w:rPr>
        <w:t xml:space="preserve"> </w:t>
      </w:r>
      <w:r>
        <w:rPr>
          <w:rFonts w:ascii="TimesNewRoman" w:cs="TimesNewRoman" w:hint="cs"/>
          <w:sz w:val="18"/>
          <w:szCs w:val="18"/>
          <w:rtl/>
        </w:rPr>
        <w:t>العباسي</w:t>
      </w:r>
      <w:r>
        <w:rPr>
          <w:rFonts w:ascii="TimesNewRoman" w:cs="TimesNewRoman"/>
          <w:sz w:val="18"/>
          <w:szCs w:val="18"/>
        </w:rPr>
        <w:t xml:space="preserve"> </w:t>
      </w:r>
      <w:r>
        <w:rPr>
          <w:rFonts w:ascii="TimesNewRoman" w:cs="TimesNewRoman" w:hint="cs"/>
          <w:sz w:val="18"/>
          <w:szCs w:val="18"/>
          <w:rtl/>
        </w:rPr>
        <w:t>الأول</w:t>
      </w:r>
      <w:r>
        <w:rPr>
          <w:rFonts w:ascii="TimesNewRoman" w:cs="TimesNewRoman"/>
          <w:sz w:val="18"/>
          <w:szCs w:val="18"/>
        </w:rPr>
        <w:t xml:space="preserve"> </w:t>
      </w:r>
      <w:r>
        <w:rPr>
          <w:rFonts w:ascii="TimesNewRoman" w:cs="TimesNewRoman" w:hint="cs"/>
          <w:sz w:val="18"/>
          <w:szCs w:val="18"/>
          <w:rtl/>
        </w:rPr>
        <w:t>،مركز</w:t>
      </w:r>
      <w:r>
        <w:rPr>
          <w:rFonts w:ascii="TimesNewRoman" w:cs="TimesNewRoman"/>
          <w:sz w:val="18"/>
          <w:szCs w:val="18"/>
        </w:rPr>
        <w:t xml:space="preserve"> </w:t>
      </w:r>
      <w:r>
        <w:rPr>
          <w:rFonts w:ascii="TimesNewRoman" w:cs="TimesNewRoman" w:hint="cs"/>
          <w:sz w:val="18"/>
          <w:szCs w:val="18"/>
          <w:rtl/>
        </w:rPr>
        <w:t>الإسكندرية</w:t>
      </w:r>
      <w:r>
        <w:rPr>
          <w:rFonts w:ascii="TimesNewRoman" w:cs="TimesNewRoman"/>
          <w:sz w:val="18"/>
          <w:szCs w:val="18"/>
        </w:rPr>
        <w:t xml:space="preserve"> </w:t>
      </w:r>
      <w:r>
        <w:rPr>
          <w:rFonts w:ascii="TimesNewRoman" w:cs="TimesNewRoman" w:hint="cs"/>
          <w:sz w:val="18"/>
          <w:szCs w:val="18"/>
          <w:rtl/>
        </w:rPr>
        <w:t>للكتاب،</w:t>
      </w:r>
      <w:r>
        <w:rPr>
          <w:rFonts w:ascii="TimesNewRoman" w:cs="TimesNewRoman"/>
          <w:sz w:val="18"/>
          <w:szCs w:val="18"/>
        </w:rPr>
        <w:t xml:space="preserve"> </w:t>
      </w:r>
      <w:r>
        <w:rPr>
          <w:rFonts w:ascii="TimesNewRoman" w:cs="TimesNewRoman" w:hint="cs"/>
          <w:sz w:val="18"/>
          <w:szCs w:val="18"/>
          <w:rtl/>
        </w:rPr>
        <w:t>الإسكندرية</w:t>
      </w:r>
      <w:r>
        <w:rPr>
          <w:rFonts w:ascii="TimesNewRoman" w:cs="TimesNewRoman"/>
          <w:sz w:val="18"/>
          <w:szCs w:val="18"/>
        </w:rPr>
        <w:t xml:space="preserve"> </w:t>
      </w:r>
      <w:r>
        <w:rPr>
          <w:rFonts w:ascii="TimesNewRoman" w:cs="TimesNewRoman" w:hint="cs"/>
          <w:sz w:val="18"/>
          <w:szCs w:val="18"/>
          <w:rtl/>
        </w:rPr>
        <w:t>،</w:t>
      </w:r>
      <w:r>
        <w:rPr>
          <w:rFonts w:ascii="TimesNewRoman" w:cs="TimesNewRoman"/>
          <w:sz w:val="18"/>
          <w:szCs w:val="18"/>
        </w:rPr>
        <w:t xml:space="preserve"> 1989 </w:t>
      </w:r>
      <w:r>
        <w:rPr>
          <w:rFonts w:ascii="TimesNewRoman" w:cs="TimesNewRoman" w:hint="cs"/>
          <w:sz w:val="18"/>
          <w:szCs w:val="18"/>
          <w:rtl/>
        </w:rPr>
        <w:t>م،</w:t>
      </w:r>
      <w:r>
        <w:rPr>
          <w:rFonts w:ascii="TimesNewRoman" w:cs="TimesNewRoman"/>
          <w:sz w:val="18"/>
          <w:szCs w:val="18"/>
        </w:rPr>
        <w:t xml:space="preserve"> </w:t>
      </w:r>
      <w:r>
        <w:rPr>
          <w:rFonts w:ascii="TimesNewRoman" w:cs="TimesNewRoman" w:hint="cs"/>
          <w:sz w:val="18"/>
          <w:szCs w:val="18"/>
          <w:rtl/>
        </w:rPr>
        <w:t>ص</w:t>
      </w:r>
      <w:r>
        <w:rPr>
          <w:rFonts w:ascii="TimesNewRoman" w:cs="TimesNewRoman"/>
          <w:sz w:val="18"/>
          <w:szCs w:val="18"/>
        </w:rPr>
        <w:t xml:space="preserve"> 28</w:t>
      </w:r>
    </w:p>
  </w:footnote>
  <w:footnote w:id="15">
    <w:p w14:paraId="574C91D3" w14:textId="77777777" w:rsidR="005205E8" w:rsidRDefault="005205E8" w:rsidP="00444908">
      <w:pPr>
        <w:pStyle w:val="FootnoteText"/>
        <w:rPr>
          <w:rtl/>
        </w:rPr>
      </w:pPr>
      <w:r w:rsidRPr="00ED454F">
        <w:footnoteRef/>
      </w:r>
      <w:r>
        <w:rPr>
          <w:rtl/>
        </w:rPr>
        <w:t xml:space="preserve"> </w:t>
      </w:r>
      <w:r>
        <w:rPr>
          <w:rFonts w:hint="cs"/>
          <w:rtl/>
        </w:rPr>
        <w:t>-  المصدر وزارة الأوقاف الدينية الأردنية،  مديرة الأملاك الوقفية .</w:t>
      </w:r>
      <w:r w:rsidRPr="00ED454F">
        <w:rPr>
          <w:rFonts w:hint="cs"/>
          <w:rtl/>
        </w:rPr>
        <w:t xml:space="preserve"> </w:t>
      </w:r>
      <w:r>
        <w:rPr>
          <w:rFonts w:hint="cs"/>
          <w:rtl/>
        </w:rPr>
        <w:t xml:space="preserve"> المجلس الاقتصادي الأردني، سبل تعزيز مساهمة الأوقاف في دفع معدلات النمو الاقتصادي في الأردن ، دراسة تحليلة ،</w:t>
      </w:r>
      <w:r w:rsidRPr="00ED454F">
        <w:rPr>
          <w:rFonts w:hint="cs"/>
          <w:rtl/>
        </w:rPr>
        <w:t xml:space="preserve"> سنة 2016م</w:t>
      </w:r>
      <w:r>
        <w:rPr>
          <w:rFonts w:hint="cs"/>
          <w:rtl/>
        </w:rPr>
        <w:t>، ص 21.</w:t>
      </w:r>
    </w:p>
  </w:footnote>
  <w:footnote w:id="16">
    <w:p w14:paraId="2F832977" w14:textId="77777777" w:rsidR="005205E8" w:rsidRDefault="005205E8" w:rsidP="009D1912">
      <w:pPr>
        <w:pStyle w:val="FootnoteText"/>
        <w:rPr>
          <w:rtl/>
        </w:rPr>
      </w:pPr>
      <w:r w:rsidRPr="009C0B80">
        <w:footnoteRef/>
      </w:r>
      <w:r>
        <w:rPr>
          <w:rtl/>
        </w:rPr>
        <w:t xml:space="preserve"> </w:t>
      </w:r>
      <w:r>
        <w:rPr>
          <w:rFonts w:hint="cs"/>
          <w:rtl/>
        </w:rPr>
        <w:t xml:space="preserve">- </w:t>
      </w:r>
      <w:r w:rsidRPr="009C0B80">
        <w:rPr>
          <w:rtl/>
        </w:rPr>
        <w:t>وفقا للمادة (3) من قانون رقم (32) لسنة 2001</w:t>
      </w:r>
    </w:p>
  </w:footnote>
  <w:footnote w:id="17">
    <w:p w14:paraId="55DA7D97" w14:textId="77777777" w:rsidR="005205E8" w:rsidRPr="009C0B80" w:rsidRDefault="005205E8" w:rsidP="00761161">
      <w:pPr>
        <w:autoSpaceDE w:val="0"/>
        <w:autoSpaceDN w:val="0"/>
        <w:adjustRightInd w:val="0"/>
        <w:spacing w:after="0" w:line="360" w:lineRule="auto"/>
        <w:jc w:val="both"/>
        <w:rPr>
          <w:sz w:val="20"/>
          <w:szCs w:val="20"/>
          <w:rtl/>
        </w:rPr>
      </w:pPr>
      <w:r w:rsidRPr="009C0B80">
        <w:rPr>
          <w:sz w:val="20"/>
          <w:szCs w:val="20"/>
        </w:rPr>
        <w:footnoteRef/>
      </w:r>
      <w:r w:rsidRPr="009C0B80">
        <w:rPr>
          <w:sz w:val="20"/>
          <w:szCs w:val="20"/>
          <w:rtl/>
        </w:rPr>
        <w:t xml:space="preserve"> </w:t>
      </w:r>
      <w:r w:rsidRPr="009C0B80">
        <w:rPr>
          <w:rFonts w:hint="cs"/>
          <w:sz w:val="20"/>
          <w:szCs w:val="20"/>
          <w:rtl/>
        </w:rPr>
        <w:t xml:space="preserve">- </w:t>
      </w:r>
      <w:r>
        <w:rPr>
          <w:sz w:val="20"/>
          <w:szCs w:val="20"/>
          <w:rtl/>
        </w:rPr>
        <w:t>ما يلي وذلك وفقا للماد</w:t>
      </w:r>
      <w:r>
        <w:rPr>
          <w:rFonts w:hint="cs"/>
          <w:sz w:val="20"/>
          <w:szCs w:val="20"/>
          <w:rtl/>
        </w:rPr>
        <w:t>ة</w:t>
      </w:r>
      <w:r w:rsidRPr="009C0B80">
        <w:rPr>
          <w:sz w:val="20"/>
          <w:szCs w:val="20"/>
          <w:rtl/>
        </w:rPr>
        <w:t xml:space="preserve"> 5 من (قانون الأوقاف والشؤون والمقدسات الإسلامية) رقم (32) لسنة 2001م:-   </w:t>
      </w:r>
    </w:p>
    <w:p w14:paraId="3A10EF02" w14:textId="77777777" w:rsidR="005205E8" w:rsidRDefault="005205E8">
      <w:pPr>
        <w:pStyle w:val="FootnoteText"/>
        <w:rPr>
          <w:rtl/>
        </w:rPr>
      </w:pPr>
    </w:p>
  </w:footnote>
  <w:footnote w:id="18">
    <w:p w14:paraId="36AE01CF" w14:textId="77777777" w:rsidR="005205E8" w:rsidRDefault="005205E8" w:rsidP="00AC452A">
      <w:pPr>
        <w:pStyle w:val="FootnoteText"/>
        <w:rPr>
          <w:rtl/>
        </w:rPr>
      </w:pPr>
      <w:r w:rsidRPr="009C0B80">
        <w:footnoteRef/>
      </w:r>
      <w:r>
        <w:rPr>
          <w:rtl/>
        </w:rPr>
        <w:t xml:space="preserve"> </w:t>
      </w:r>
      <w:r>
        <w:rPr>
          <w:rFonts w:hint="cs"/>
          <w:rtl/>
        </w:rPr>
        <w:t xml:space="preserve">- </w:t>
      </w:r>
      <w:r>
        <w:rPr>
          <w:rFonts w:cs="Arial"/>
          <w:rtl/>
        </w:rPr>
        <w:t>‏</w:t>
      </w:r>
      <w:r w:rsidRPr="00CF1D38">
        <w:rPr>
          <w:rFonts w:cs="Arial"/>
          <w:rtl/>
        </w:rPr>
        <w:t>تاريخ الاردن المعاصر، عهد الامارة 1921-1946م، علي محافظة، 1973م‏</w:t>
      </w:r>
      <w:r>
        <w:rPr>
          <w:rFonts w:hint="cs"/>
          <w:rtl/>
        </w:rPr>
        <w:t xml:space="preserve"> صفحة 65</w:t>
      </w:r>
    </w:p>
  </w:footnote>
  <w:footnote w:id="19">
    <w:p w14:paraId="4C88331F" w14:textId="77777777" w:rsidR="005205E8" w:rsidRDefault="005205E8" w:rsidP="00AC452A">
      <w:pPr>
        <w:pStyle w:val="FootnoteText"/>
        <w:rPr>
          <w:rtl/>
        </w:rPr>
      </w:pPr>
      <w:r w:rsidRPr="009C0B80">
        <w:footnoteRef/>
      </w:r>
      <w:r>
        <w:rPr>
          <w:rtl/>
        </w:rPr>
        <w:t xml:space="preserve"> </w:t>
      </w:r>
      <w:r>
        <w:rPr>
          <w:rFonts w:hint="cs"/>
          <w:rtl/>
        </w:rPr>
        <w:t xml:space="preserve">- </w:t>
      </w:r>
      <w:r w:rsidRPr="00CF1D38">
        <w:rPr>
          <w:rFonts w:cs="Arial"/>
          <w:rtl/>
        </w:rPr>
        <w:t>‏</w:t>
      </w:r>
      <w:r>
        <w:rPr>
          <w:rFonts w:cs="Arial" w:hint="cs"/>
          <w:rtl/>
        </w:rPr>
        <w:t>الجريدة الاردنية الرسمية، عدد (567)</w:t>
      </w:r>
      <w:r>
        <w:rPr>
          <w:rFonts w:hint="cs"/>
          <w:rtl/>
        </w:rPr>
        <w:t xml:space="preserve"> بتاريخ 1/07/1937م صفحة 411-414</w:t>
      </w:r>
    </w:p>
  </w:footnote>
  <w:footnote w:id="20">
    <w:p w14:paraId="201E0CB2" w14:textId="77777777" w:rsidR="005205E8" w:rsidRDefault="005205E8">
      <w:pPr>
        <w:pStyle w:val="FootnoteText"/>
      </w:pPr>
      <w:r>
        <w:rPr>
          <w:rStyle w:val="FootnoteReference"/>
        </w:rPr>
        <w:footnoteRef/>
      </w:r>
      <w:r>
        <w:rPr>
          <w:rtl/>
        </w:rPr>
        <w:t xml:space="preserve"> </w:t>
      </w:r>
      <w:r>
        <w:rPr>
          <w:rFonts w:hint="cs"/>
          <w:rtl/>
        </w:rPr>
        <w:t xml:space="preserve">- تطور النظام الدستوري الأردني ، دراسة تحليلية </w:t>
      </w:r>
      <w:r>
        <w:rPr>
          <w:rtl/>
        </w:rPr>
        <w:t>–</w:t>
      </w:r>
      <w:r>
        <w:rPr>
          <w:rFonts w:hint="cs"/>
          <w:rtl/>
        </w:rPr>
        <w:t xml:space="preserve"> د. عوض الليمون، صفحة 35</w:t>
      </w:r>
    </w:p>
  </w:footnote>
  <w:footnote w:id="21">
    <w:p w14:paraId="3BD9D9BD" w14:textId="77777777" w:rsidR="005205E8" w:rsidRDefault="005205E8" w:rsidP="002410C1">
      <w:pPr>
        <w:pStyle w:val="FootnoteText"/>
      </w:pPr>
      <w:r>
        <w:rPr>
          <w:rStyle w:val="FootnoteReference"/>
        </w:rPr>
        <w:footnoteRef/>
      </w:r>
      <w:r>
        <w:rPr>
          <w:rtl/>
        </w:rPr>
        <w:t xml:space="preserve"> </w:t>
      </w:r>
      <w:r>
        <w:rPr>
          <w:rFonts w:hint="cs"/>
          <w:rtl/>
        </w:rPr>
        <w:t>- دستور المملكة الأردنية الهاشمية، للعام 1946م المادة (56)، صفحة 39.</w:t>
      </w:r>
    </w:p>
  </w:footnote>
  <w:footnote w:id="22">
    <w:p w14:paraId="2F82EFAB" w14:textId="77777777" w:rsidR="005205E8" w:rsidRDefault="005205E8">
      <w:pPr>
        <w:pStyle w:val="FootnoteText"/>
        <w:rPr>
          <w:rtl/>
        </w:rPr>
      </w:pPr>
      <w:r>
        <w:rPr>
          <w:rStyle w:val="FootnoteReference"/>
        </w:rPr>
        <w:footnoteRef/>
      </w:r>
      <w:r>
        <w:rPr>
          <w:rtl/>
        </w:rPr>
        <w:t xml:space="preserve"> </w:t>
      </w:r>
      <w:r w:rsidR="00C5712D">
        <w:rPr>
          <w:rFonts w:hint="cs"/>
          <w:rtl/>
        </w:rPr>
        <w:t>- دستور المملكة الأ</w:t>
      </w:r>
      <w:r>
        <w:rPr>
          <w:rFonts w:hint="cs"/>
          <w:rtl/>
        </w:rPr>
        <w:t>ردنية الهاشمية لسنة 1951م ، قانون رقم 4. المادة رقم 3.</w:t>
      </w:r>
    </w:p>
  </w:footnote>
  <w:footnote w:id="23">
    <w:p w14:paraId="4D313BF3" w14:textId="77777777" w:rsidR="005205E8" w:rsidRPr="00EF582C" w:rsidRDefault="005205E8" w:rsidP="00EF582C">
      <w:pPr>
        <w:spacing w:line="276" w:lineRule="auto"/>
        <w:jc w:val="both"/>
        <w:rPr>
          <w:rtl/>
        </w:rPr>
      </w:pPr>
      <w:r w:rsidRPr="00EF582C">
        <w:footnoteRef/>
      </w:r>
      <w:r>
        <w:rPr>
          <w:rtl/>
        </w:rPr>
        <w:t xml:space="preserve"> </w:t>
      </w:r>
      <w:r>
        <w:rPr>
          <w:rFonts w:hint="cs"/>
          <w:rtl/>
        </w:rPr>
        <w:t>- الم</w:t>
      </w:r>
      <w:r>
        <w:rPr>
          <w:rtl/>
        </w:rPr>
        <w:t>ركز العربي لتطوير حكم القانون والنزاهة مشروع "تعزيز حكم القانون والنزاهة في الدول العربي</w:t>
      </w:r>
      <w:r w:rsidR="00C5712D">
        <w:rPr>
          <w:rFonts w:hint="cs"/>
          <w:rtl/>
        </w:rPr>
        <w:t>ة</w:t>
      </w:r>
      <w:r>
        <w:t xml:space="preserve"> " </w:t>
      </w:r>
      <w:r>
        <w:rPr>
          <w:rtl/>
        </w:rPr>
        <w:t xml:space="preserve">تقرير عن وضع القضاء في الأردن مسودة ثانية </w:t>
      </w:r>
      <w:r>
        <w:rPr>
          <w:rFonts w:hint="cs"/>
          <w:rtl/>
        </w:rPr>
        <w:t>،</w:t>
      </w:r>
      <w:r>
        <w:rPr>
          <w:rtl/>
        </w:rPr>
        <w:t>المحامي</w:t>
      </w:r>
      <w:r>
        <w:rPr>
          <w:rFonts w:hint="cs"/>
          <w:rtl/>
        </w:rPr>
        <w:t>/</w:t>
      </w:r>
      <w:r>
        <w:rPr>
          <w:rtl/>
        </w:rPr>
        <w:t xml:space="preserve"> عبد الغفار فريحات</w:t>
      </w:r>
      <w:r w:rsidRPr="00EF582C">
        <w:rPr>
          <w:rFonts w:hint="cs"/>
          <w:rtl/>
        </w:rPr>
        <w:t>، صفحة 18</w:t>
      </w:r>
    </w:p>
    <w:p w14:paraId="74D5C865" w14:textId="77777777" w:rsidR="005205E8" w:rsidRDefault="005205E8" w:rsidP="00EF582C">
      <w:pPr>
        <w:pStyle w:val="FootnoteText"/>
        <w:rPr>
          <w:rtl/>
        </w:rPr>
      </w:pPr>
      <w:r>
        <w:rPr>
          <w:rFonts w:hint="cs"/>
          <w:rt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7003F"/>
    <w:multiLevelType w:val="multilevel"/>
    <w:tmpl w:val="51BC26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581487B"/>
    <w:multiLevelType w:val="multilevel"/>
    <w:tmpl w:val="B1B28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495358"/>
    <w:multiLevelType w:val="multilevel"/>
    <w:tmpl w:val="61046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7B4450"/>
    <w:multiLevelType w:val="hybridMultilevel"/>
    <w:tmpl w:val="5B88DE78"/>
    <w:lvl w:ilvl="0" w:tplc="554A78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B514F7"/>
    <w:multiLevelType w:val="multilevel"/>
    <w:tmpl w:val="1AC08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594090"/>
    <w:multiLevelType w:val="multilevel"/>
    <w:tmpl w:val="16448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900878"/>
    <w:multiLevelType w:val="multilevel"/>
    <w:tmpl w:val="10E0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C84294"/>
    <w:multiLevelType w:val="multilevel"/>
    <w:tmpl w:val="BB4E4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961124"/>
    <w:multiLevelType w:val="hybridMultilevel"/>
    <w:tmpl w:val="D57C8CBE"/>
    <w:lvl w:ilvl="0" w:tplc="E872EBFC">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C74F19"/>
    <w:multiLevelType w:val="multilevel"/>
    <w:tmpl w:val="6CBA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E56A05"/>
    <w:multiLevelType w:val="multilevel"/>
    <w:tmpl w:val="44AAC0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343B00"/>
    <w:multiLevelType w:val="multilevel"/>
    <w:tmpl w:val="40903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436DCF"/>
    <w:multiLevelType w:val="multilevel"/>
    <w:tmpl w:val="C016A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C84956"/>
    <w:multiLevelType w:val="multilevel"/>
    <w:tmpl w:val="4AD2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F77D61"/>
    <w:multiLevelType w:val="multilevel"/>
    <w:tmpl w:val="A956D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9A276D"/>
    <w:multiLevelType w:val="hybridMultilevel"/>
    <w:tmpl w:val="05944B9C"/>
    <w:lvl w:ilvl="0" w:tplc="AA26FB02">
      <w:numFmt w:val="bullet"/>
      <w:lvlText w:val=""/>
      <w:lvlJc w:val="left"/>
      <w:pPr>
        <w:ind w:left="720" w:hanging="360"/>
      </w:pPr>
      <w:rPr>
        <w:rFonts w:ascii="Symbol" w:eastAsia="SimSun" w:hAnsi="Symbol" w:cstheme="majorBidi" w:hint="default"/>
        <w:color w:val="2C2F3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8F3F88"/>
    <w:multiLevelType w:val="hybridMultilevel"/>
    <w:tmpl w:val="88909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
  </w:num>
  <w:num w:numId="3">
    <w:abstractNumId w:val="6"/>
  </w:num>
  <w:num w:numId="4">
    <w:abstractNumId w:val="2"/>
  </w:num>
  <w:num w:numId="5">
    <w:abstractNumId w:val="12"/>
  </w:num>
  <w:num w:numId="6">
    <w:abstractNumId w:val="11"/>
  </w:num>
  <w:num w:numId="7">
    <w:abstractNumId w:val="9"/>
  </w:num>
  <w:num w:numId="8">
    <w:abstractNumId w:val="13"/>
  </w:num>
  <w:num w:numId="9">
    <w:abstractNumId w:val="4"/>
  </w:num>
  <w:num w:numId="10">
    <w:abstractNumId w:val="14"/>
  </w:num>
  <w:num w:numId="11">
    <w:abstractNumId w:val="7"/>
  </w:num>
  <w:num w:numId="12">
    <w:abstractNumId w:val="0"/>
  </w:num>
  <w:num w:numId="13">
    <w:abstractNumId w:val="15"/>
  </w:num>
  <w:num w:numId="14">
    <w:abstractNumId w:val="5"/>
  </w:num>
  <w:num w:numId="15">
    <w:abstractNumId w:val="3"/>
  </w:num>
  <w:num w:numId="16">
    <w:abstractNumId w:val="1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832"/>
    <w:rsid w:val="00002927"/>
    <w:rsid w:val="00002CBD"/>
    <w:rsid w:val="00007685"/>
    <w:rsid w:val="0001008D"/>
    <w:rsid w:val="00012818"/>
    <w:rsid w:val="0001326B"/>
    <w:rsid w:val="00013995"/>
    <w:rsid w:val="000149FF"/>
    <w:rsid w:val="00025E61"/>
    <w:rsid w:val="00030BA5"/>
    <w:rsid w:val="0003449D"/>
    <w:rsid w:val="00034773"/>
    <w:rsid w:val="00042126"/>
    <w:rsid w:val="00042C7D"/>
    <w:rsid w:val="0004330A"/>
    <w:rsid w:val="000470A7"/>
    <w:rsid w:val="00047131"/>
    <w:rsid w:val="000500C0"/>
    <w:rsid w:val="000540A6"/>
    <w:rsid w:val="00055432"/>
    <w:rsid w:val="0006138D"/>
    <w:rsid w:val="000623A6"/>
    <w:rsid w:val="000732EB"/>
    <w:rsid w:val="00077FF2"/>
    <w:rsid w:val="00090AAB"/>
    <w:rsid w:val="00092B8E"/>
    <w:rsid w:val="000A0F66"/>
    <w:rsid w:val="000A77E5"/>
    <w:rsid w:val="000C36FD"/>
    <w:rsid w:val="000C55A7"/>
    <w:rsid w:val="000D146F"/>
    <w:rsid w:val="000D1CBB"/>
    <w:rsid w:val="000D658A"/>
    <w:rsid w:val="000E6915"/>
    <w:rsid w:val="000F5058"/>
    <w:rsid w:val="000F78D3"/>
    <w:rsid w:val="001034B2"/>
    <w:rsid w:val="001039AD"/>
    <w:rsid w:val="00104D0A"/>
    <w:rsid w:val="00110D74"/>
    <w:rsid w:val="00114781"/>
    <w:rsid w:val="00116EAB"/>
    <w:rsid w:val="00120B10"/>
    <w:rsid w:val="001226DB"/>
    <w:rsid w:val="0013026A"/>
    <w:rsid w:val="00131825"/>
    <w:rsid w:val="00134A1D"/>
    <w:rsid w:val="00141DFB"/>
    <w:rsid w:val="00142956"/>
    <w:rsid w:val="00144319"/>
    <w:rsid w:val="00144BD3"/>
    <w:rsid w:val="001509C9"/>
    <w:rsid w:val="00155274"/>
    <w:rsid w:val="00160B27"/>
    <w:rsid w:val="001626AE"/>
    <w:rsid w:val="001641F8"/>
    <w:rsid w:val="00164208"/>
    <w:rsid w:val="0017488B"/>
    <w:rsid w:val="00176EBB"/>
    <w:rsid w:val="00183E81"/>
    <w:rsid w:val="00184B58"/>
    <w:rsid w:val="00185C2B"/>
    <w:rsid w:val="0018790C"/>
    <w:rsid w:val="001906CD"/>
    <w:rsid w:val="00192A87"/>
    <w:rsid w:val="001930C9"/>
    <w:rsid w:val="00193718"/>
    <w:rsid w:val="00196AF5"/>
    <w:rsid w:val="001A0004"/>
    <w:rsid w:val="001A0352"/>
    <w:rsid w:val="001A117A"/>
    <w:rsid w:val="001A207D"/>
    <w:rsid w:val="001A4661"/>
    <w:rsid w:val="001A4BAE"/>
    <w:rsid w:val="001A4D2C"/>
    <w:rsid w:val="001B4E57"/>
    <w:rsid w:val="001C03BC"/>
    <w:rsid w:val="001C3CCE"/>
    <w:rsid w:val="001C4B27"/>
    <w:rsid w:val="001D341E"/>
    <w:rsid w:val="001D3DED"/>
    <w:rsid w:val="001D7DF9"/>
    <w:rsid w:val="001E0DDF"/>
    <w:rsid w:val="001E42CD"/>
    <w:rsid w:val="001E499B"/>
    <w:rsid w:val="001E5B68"/>
    <w:rsid w:val="001F0F02"/>
    <w:rsid w:val="001F1940"/>
    <w:rsid w:val="001F35BB"/>
    <w:rsid w:val="001F4FEB"/>
    <w:rsid w:val="001F5F73"/>
    <w:rsid w:val="001F6B65"/>
    <w:rsid w:val="002002F6"/>
    <w:rsid w:val="0020068F"/>
    <w:rsid w:val="00202196"/>
    <w:rsid w:val="0020376C"/>
    <w:rsid w:val="00204811"/>
    <w:rsid w:val="002068C4"/>
    <w:rsid w:val="00216509"/>
    <w:rsid w:val="002208CB"/>
    <w:rsid w:val="0022131D"/>
    <w:rsid w:val="002239AF"/>
    <w:rsid w:val="0022562B"/>
    <w:rsid w:val="00232DAA"/>
    <w:rsid w:val="00237AE3"/>
    <w:rsid w:val="002410C1"/>
    <w:rsid w:val="00244D34"/>
    <w:rsid w:val="00245FC6"/>
    <w:rsid w:val="00260E0B"/>
    <w:rsid w:val="00261779"/>
    <w:rsid w:val="002618D9"/>
    <w:rsid w:val="00262491"/>
    <w:rsid w:val="00264432"/>
    <w:rsid w:val="00273024"/>
    <w:rsid w:val="002733ED"/>
    <w:rsid w:val="00274892"/>
    <w:rsid w:val="00277B34"/>
    <w:rsid w:val="00281743"/>
    <w:rsid w:val="002857A9"/>
    <w:rsid w:val="00287EFD"/>
    <w:rsid w:val="002910EB"/>
    <w:rsid w:val="002A3DDC"/>
    <w:rsid w:val="002A4F5F"/>
    <w:rsid w:val="002A6191"/>
    <w:rsid w:val="002B3D36"/>
    <w:rsid w:val="002C779C"/>
    <w:rsid w:val="002C7A23"/>
    <w:rsid w:val="002D1859"/>
    <w:rsid w:val="002D1FA3"/>
    <w:rsid w:val="002D3211"/>
    <w:rsid w:val="002D5220"/>
    <w:rsid w:val="002D687F"/>
    <w:rsid w:val="002F1FA6"/>
    <w:rsid w:val="002F2BFD"/>
    <w:rsid w:val="002F4603"/>
    <w:rsid w:val="002F5482"/>
    <w:rsid w:val="002F6E36"/>
    <w:rsid w:val="0030032D"/>
    <w:rsid w:val="003031E7"/>
    <w:rsid w:val="00306CBE"/>
    <w:rsid w:val="00310C13"/>
    <w:rsid w:val="00310DB7"/>
    <w:rsid w:val="00311408"/>
    <w:rsid w:val="0031232C"/>
    <w:rsid w:val="003148BB"/>
    <w:rsid w:val="00314D0F"/>
    <w:rsid w:val="00315BD2"/>
    <w:rsid w:val="00317489"/>
    <w:rsid w:val="003336F1"/>
    <w:rsid w:val="003435E2"/>
    <w:rsid w:val="00357E2B"/>
    <w:rsid w:val="00370613"/>
    <w:rsid w:val="00371792"/>
    <w:rsid w:val="00373190"/>
    <w:rsid w:val="00374EE1"/>
    <w:rsid w:val="0038076E"/>
    <w:rsid w:val="00383D26"/>
    <w:rsid w:val="0038647D"/>
    <w:rsid w:val="00391701"/>
    <w:rsid w:val="00392254"/>
    <w:rsid w:val="003937A7"/>
    <w:rsid w:val="00394832"/>
    <w:rsid w:val="00394E07"/>
    <w:rsid w:val="00397AD7"/>
    <w:rsid w:val="00397DA1"/>
    <w:rsid w:val="003A021E"/>
    <w:rsid w:val="003A2F07"/>
    <w:rsid w:val="003A4242"/>
    <w:rsid w:val="003A711B"/>
    <w:rsid w:val="003A767B"/>
    <w:rsid w:val="003B266F"/>
    <w:rsid w:val="003B4AE7"/>
    <w:rsid w:val="003D21C7"/>
    <w:rsid w:val="003D528C"/>
    <w:rsid w:val="003E2A24"/>
    <w:rsid w:val="003E6579"/>
    <w:rsid w:val="003F5977"/>
    <w:rsid w:val="00401059"/>
    <w:rsid w:val="004074F4"/>
    <w:rsid w:val="00412058"/>
    <w:rsid w:val="00413DA9"/>
    <w:rsid w:val="00415E92"/>
    <w:rsid w:val="00416B62"/>
    <w:rsid w:val="0041751C"/>
    <w:rsid w:val="004217B7"/>
    <w:rsid w:val="004238CD"/>
    <w:rsid w:val="00426C13"/>
    <w:rsid w:val="00426DEC"/>
    <w:rsid w:val="00441983"/>
    <w:rsid w:val="004431FE"/>
    <w:rsid w:val="0044420A"/>
    <w:rsid w:val="00444908"/>
    <w:rsid w:val="00444B70"/>
    <w:rsid w:val="00445C81"/>
    <w:rsid w:val="00446D74"/>
    <w:rsid w:val="004564F9"/>
    <w:rsid w:val="00460EF3"/>
    <w:rsid w:val="00470888"/>
    <w:rsid w:val="00480EE5"/>
    <w:rsid w:val="004829EE"/>
    <w:rsid w:val="004923DB"/>
    <w:rsid w:val="00492631"/>
    <w:rsid w:val="004A0BE0"/>
    <w:rsid w:val="004A28B3"/>
    <w:rsid w:val="004A4242"/>
    <w:rsid w:val="004A72F5"/>
    <w:rsid w:val="004B11DB"/>
    <w:rsid w:val="004B39C5"/>
    <w:rsid w:val="004B491F"/>
    <w:rsid w:val="004B64A0"/>
    <w:rsid w:val="004C52D6"/>
    <w:rsid w:val="004D20D8"/>
    <w:rsid w:val="004D460B"/>
    <w:rsid w:val="004D4AFC"/>
    <w:rsid w:val="004D7116"/>
    <w:rsid w:val="004E1246"/>
    <w:rsid w:val="004E1E43"/>
    <w:rsid w:val="004E6449"/>
    <w:rsid w:val="004F3348"/>
    <w:rsid w:val="004F5EF7"/>
    <w:rsid w:val="004F673E"/>
    <w:rsid w:val="005002C4"/>
    <w:rsid w:val="00502101"/>
    <w:rsid w:val="005029D1"/>
    <w:rsid w:val="00503395"/>
    <w:rsid w:val="0050660D"/>
    <w:rsid w:val="00507ED8"/>
    <w:rsid w:val="0051503B"/>
    <w:rsid w:val="005205E8"/>
    <w:rsid w:val="00522E1A"/>
    <w:rsid w:val="0052467B"/>
    <w:rsid w:val="00525634"/>
    <w:rsid w:val="0052787A"/>
    <w:rsid w:val="005307D5"/>
    <w:rsid w:val="00530B38"/>
    <w:rsid w:val="0053761E"/>
    <w:rsid w:val="00544C11"/>
    <w:rsid w:val="00545E15"/>
    <w:rsid w:val="00545FDD"/>
    <w:rsid w:val="005471F6"/>
    <w:rsid w:val="00553ED8"/>
    <w:rsid w:val="0055686B"/>
    <w:rsid w:val="0056599D"/>
    <w:rsid w:val="005751AA"/>
    <w:rsid w:val="00576D7B"/>
    <w:rsid w:val="00584AE3"/>
    <w:rsid w:val="00596B63"/>
    <w:rsid w:val="005A1BE0"/>
    <w:rsid w:val="005A29CC"/>
    <w:rsid w:val="005A30E1"/>
    <w:rsid w:val="005B26CA"/>
    <w:rsid w:val="005C1ECB"/>
    <w:rsid w:val="005D3729"/>
    <w:rsid w:val="005D5991"/>
    <w:rsid w:val="005D6A0A"/>
    <w:rsid w:val="005E3182"/>
    <w:rsid w:val="00600CAA"/>
    <w:rsid w:val="00600FD4"/>
    <w:rsid w:val="0060498F"/>
    <w:rsid w:val="0060668C"/>
    <w:rsid w:val="006122F1"/>
    <w:rsid w:val="00615931"/>
    <w:rsid w:val="006169F0"/>
    <w:rsid w:val="00620F2C"/>
    <w:rsid w:val="00624DF9"/>
    <w:rsid w:val="006275DC"/>
    <w:rsid w:val="00627AE0"/>
    <w:rsid w:val="006409E9"/>
    <w:rsid w:val="0064125E"/>
    <w:rsid w:val="00642C3E"/>
    <w:rsid w:val="00643618"/>
    <w:rsid w:val="00650180"/>
    <w:rsid w:val="00651844"/>
    <w:rsid w:val="006519C2"/>
    <w:rsid w:val="00651EC7"/>
    <w:rsid w:val="00652883"/>
    <w:rsid w:val="0065535D"/>
    <w:rsid w:val="00657BE0"/>
    <w:rsid w:val="006603F3"/>
    <w:rsid w:val="0066054D"/>
    <w:rsid w:val="006663F4"/>
    <w:rsid w:val="0066769C"/>
    <w:rsid w:val="006700F5"/>
    <w:rsid w:val="0068372C"/>
    <w:rsid w:val="0068495E"/>
    <w:rsid w:val="006A0CB4"/>
    <w:rsid w:val="006A20B3"/>
    <w:rsid w:val="006A415B"/>
    <w:rsid w:val="006A60B0"/>
    <w:rsid w:val="006B0B71"/>
    <w:rsid w:val="006B1AE9"/>
    <w:rsid w:val="006B7FC5"/>
    <w:rsid w:val="006C15D3"/>
    <w:rsid w:val="006C64E5"/>
    <w:rsid w:val="006D0526"/>
    <w:rsid w:val="006D621C"/>
    <w:rsid w:val="006E2F5B"/>
    <w:rsid w:val="006E35E0"/>
    <w:rsid w:val="006E6019"/>
    <w:rsid w:val="006F1522"/>
    <w:rsid w:val="006F1549"/>
    <w:rsid w:val="006F374E"/>
    <w:rsid w:val="006F46B8"/>
    <w:rsid w:val="006F4C3A"/>
    <w:rsid w:val="00702485"/>
    <w:rsid w:val="00704EAD"/>
    <w:rsid w:val="007057A0"/>
    <w:rsid w:val="00706CCB"/>
    <w:rsid w:val="00713B32"/>
    <w:rsid w:val="00715565"/>
    <w:rsid w:val="00720547"/>
    <w:rsid w:val="00727749"/>
    <w:rsid w:val="00727D2E"/>
    <w:rsid w:val="007301A0"/>
    <w:rsid w:val="00731FC7"/>
    <w:rsid w:val="00743BB4"/>
    <w:rsid w:val="00744642"/>
    <w:rsid w:val="00750CCB"/>
    <w:rsid w:val="007543C7"/>
    <w:rsid w:val="007549DF"/>
    <w:rsid w:val="007559E2"/>
    <w:rsid w:val="00756F93"/>
    <w:rsid w:val="00760059"/>
    <w:rsid w:val="00761161"/>
    <w:rsid w:val="007618D2"/>
    <w:rsid w:val="007620F9"/>
    <w:rsid w:val="00770DE1"/>
    <w:rsid w:val="007735F4"/>
    <w:rsid w:val="0077469F"/>
    <w:rsid w:val="00775F9D"/>
    <w:rsid w:val="00780F2A"/>
    <w:rsid w:val="00782992"/>
    <w:rsid w:val="00793E63"/>
    <w:rsid w:val="007954A9"/>
    <w:rsid w:val="00795DA3"/>
    <w:rsid w:val="00796C5A"/>
    <w:rsid w:val="007A16D8"/>
    <w:rsid w:val="007A1877"/>
    <w:rsid w:val="007A3D48"/>
    <w:rsid w:val="007A6B3D"/>
    <w:rsid w:val="007B52F0"/>
    <w:rsid w:val="007C0368"/>
    <w:rsid w:val="007C520B"/>
    <w:rsid w:val="007D1553"/>
    <w:rsid w:val="007D5E49"/>
    <w:rsid w:val="007E0B30"/>
    <w:rsid w:val="007E0F34"/>
    <w:rsid w:val="007E5E92"/>
    <w:rsid w:val="007F151D"/>
    <w:rsid w:val="007F2562"/>
    <w:rsid w:val="007F463B"/>
    <w:rsid w:val="0080103B"/>
    <w:rsid w:val="00801DA9"/>
    <w:rsid w:val="00803F51"/>
    <w:rsid w:val="00810C3A"/>
    <w:rsid w:val="00817568"/>
    <w:rsid w:val="008243F8"/>
    <w:rsid w:val="00826360"/>
    <w:rsid w:val="0083496C"/>
    <w:rsid w:val="008406EF"/>
    <w:rsid w:val="00844C30"/>
    <w:rsid w:val="00845798"/>
    <w:rsid w:val="00850037"/>
    <w:rsid w:val="00850D02"/>
    <w:rsid w:val="00851DDC"/>
    <w:rsid w:val="008674A9"/>
    <w:rsid w:val="00870AA8"/>
    <w:rsid w:val="00871377"/>
    <w:rsid w:val="00875287"/>
    <w:rsid w:val="00876F46"/>
    <w:rsid w:val="00883C1D"/>
    <w:rsid w:val="00885B4C"/>
    <w:rsid w:val="00895DB3"/>
    <w:rsid w:val="008A0DD3"/>
    <w:rsid w:val="008A364B"/>
    <w:rsid w:val="008A43D0"/>
    <w:rsid w:val="008A6893"/>
    <w:rsid w:val="008A7218"/>
    <w:rsid w:val="008B4817"/>
    <w:rsid w:val="008C1022"/>
    <w:rsid w:val="008C25FA"/>
    <w:rsid w:val="008C31E1"/>
    <w:rsid w:val="008C4970"/>
    <w:rsid w:val="008C763F"/>
    <w:rsid w:val="008C7E44"/>
    <w:rsid w:val="008D22B0"/>
    <w:rsid w:val="008D336A"/>
    <w:rsid w:val="008D381D"/>
    <w:rsid w:val="008D7221"/>
    <w:rsid w:val="008E0CC3"/>
    <w:rsid w:val="008E1DEC"/>
    <w:rsid w:val="008E328F"/>
    <w:rsid w:val="008E3ADD"/>
    <w:rsid w:val="008E4029"/>
    <w:rsid w:val="008E6264"/>
    <w:rsid w:val="008E644D"/>
    <w:rsid w:val="008F21E8"/>
    <w:rsid w:val="008F40CC"/>
    <w:rsid w:val="008F6C80"/>
    <w:rsid w:val="008F701E"/>
    <w:rsid w:val="008F788C"/>
    <w:rsid w:val="00900453"/>
    <w:rsid w:val="00904920"/>
    <w:rsid w:val="00915B52"/>
    <w:rsid w:val="00921C68"/>
    <w:rsid w:val="00922B01"/>
    <w:rsid w:val="009313D0"/>
    <w:rsid w:val="009368CC"/>
    <w:rsid w:val="00942466"/>
    <w:rsid w:val="00942604"/>
    <w:rsid w:val="0094327B"/>
    <w:rsid w:val="00946286"/>
    <w:rsid w:val="00953ECB"/>
    <w:rsid w:val="00955EE4"/>
    <w:rsid w:val="009640F3"/>
    <w:rsid w:val="009652C7"/>
    <w:rsid w:val="00965E65"/>
    <w:rsid w:val="00970CE6"/>
    <w:rsid w:val="0097436C"/>
    <w:rsid w:val="00977ABF"/>
    <w:rsid w:val="00981DBA"/>
    <w:rsid w:val="0098394E"/>
    <w:rsid w:val="0098466B"/>
    <w:rsid w:val="00986142"/>
    <w:rsid w:val="00986192"/>
    <w:rsid w:val="00996D84"/>
    <w:rsid w:val="009A2381"/>
    <w:rsid w:val="009A29D2"/>
    <w:rsid w:val="009A4BCE"/>
    <w:rsid w:val="009A5FB8"/>
    <w:rsid w:val="009C0B80"/>
    <w:rsid w:val="009C55C1"/>
    <w:rsid w:val="009C7F59"/>
    <w:rsid w:val="009D0041"/>
    <w:rsid w:val="009D1912"/>
    <w:rsid w:val="009D2E5A"/>
    <w:rsid w:val="009D2EE1"/>
    <w:rsid w:val="009D3BF2"/>
    <w:rsid w:val="009E39D5"/>
    <w:rsid w:val="009E533F"/>
    <w:rsid w:val="009E5F2C"/>
    <w:rsid w:val="009F05CC"/>
    <w:rsid w:val="009F46E4"/>
    <w:rsid w:val="00A01289"/>
    <w:rsid w:val="00A04BE5"/>
    <w:rsid w:val="00A06DE0"/>
    <w:rsid w:val="00A13D94"/>
    <w:rsid w:val="00A15265"/>
    <w:rsid w:val="00A21923"/>
    <w:rsid w:val="00A24160"/>
    <w:rsid w:val="00A33F94"/>
    <w:rsid w:val="00A33FBA"/>
    <w:rsid w:val="00A34A15"/>
    <w:rsid w:val="00A35C2D"/>
    <w:rsid w:val="00A370B6"/>
    <w:rsid w:val="00A37F44"/>
    <w:rsid w:val="00A40EE7"/>
    <w:rsid w:val="00A478A3"/>
    <w:rsid w:val="00A47FD7"/>
    <w:rsid w:val="00A520EF"/>
    <w:rsid w:val="00A542B4"/>
    <w:rsid w:val="00A61D3B"/>
    <w:rsid w:val="00A62C3D"/>
    <w:rsid w:val="00A64047"/>
    <w:rsid w:val="00A7207C"/>
    <w:rsid w:val="00A72148"/>
    <w:rsid w:val="00A73154"/>
    <w:rsid w:val="00A76040"/>
    <w:rsid w:val="00A765AD"/>
    <w:rsid w:val="00A8053D"/>
    <w:rsid w:val="00A86E8F"/>
    <w:rsid w:val="00AA15A8"/>
    <w:rsid w:val="00AA1C75"/>
    <w:rsid w:val="00AA35FE"/>
    <w:rsid w:val="00AB1D23"/>
    <w:rsid w:val="00AB242E"/>
    <w:rsid w:val="00AB2861"/>
    <w:rsid w:val="00AB2D15"/>
    <w:rsid w:val="00AC02C6"/>
    <w:rsid w:val="00AC0D58"/>
    <w:rsid w:val="00AC452A"/>
    <w:rsid w:val="00AD16F5"/>
    <w:rsid w:val="00AD6B7D"/>
    <w:rsid w:val="00AD7B91"/>
    <w:rsid w:val="00AE54A9"/>
    <w:rsid w:val="00AF1D3F"/>
    <w:rsid w:val="00AF2023"/>
    <w:rsid w:val="00AF418F"/>
    <w:rsid w:val="00AF6DE0"/>
    <w:rsid w:val="00B076C9"/>
    <w:rsid w:val="00B14934"/>
    <w:rsid w:val="00B1775C"/>
    <w:rsid w:val="00B17AD1"/>
    <w:rsid w:val="00B314B7"/>
    <w:rsid w:val="00B34A67"/>
    <w:rsid w:val="00B34C8A"/>
    <w:rsid w:val="00B35103"/>
    <w:rsid w:val="00B373B0"/>
    <w:rsid w:val="00B37AB6"/>
    <w:rsid w:val="00B46960"/>
    <w:rsid w:val="00B54E89"/>
    <w:rsid w:val="00B57695"/>
    <w:rsid w:val="00B60706"/>
    <w:rsid w:val="00B64844"/>
    <w:rsid w:val="00B71C4D"/>
    <w:rsid w:val="00B72470"/>
    <w:rsid w:val="00B8233B"/>
    <w:rsid w:val="00B82D7B"/>
    <w:rsid w:val="00B861E0"/>
    <w:rsid w:val="00B934A0"/>
    <w:rsid w:val="00B94D2F"/>
    <w:rsid w:val="00B95AB4"/>
    <w:rsid w:val="00BA5426"/>
    <w:rsid w:val="00BA556E"/>
    <w:rsid w:val="00BA63D3"/>
    <w:rsid w:val="00BB27F6"/>
    <w:rsid w:val="00BB2FC6"/>
    <w:rsid w:val="00BC35B1"/>
    <w:rsid w:val="00BC3C4A"/>
    <w:rsid w:val="00BD0CAB"/>
    <w:rsid w:val="00BD4041"/>
    <w:rsid w:val="00BD7D1F"/>
    <w:rsid w:val="00BE1B25"/>
    <w:rsid w:val="00BE3BD6"/>
    <w:rsid w:val="00BE7712"/>
    <w:rsid w:val="00BF02E5"/>
    <w:rsid w:val="00BF7660"/>
    <w:rsid w:val="00C01C14"/>
    <w:rsid w:val="00C17C5A"/>
    <w:rsid w:val="00C30969"/>
    <w:rsid w:val="00C338D8"/>
    <w:rsid w:val="00C3568D"/>
    <w:rsid w:val="00C3731B"/>
    <w:rsid w:val="00C40800"/>
    <w:rsid w:val="00C45A66"/>
    <w:rsid w:val="00C45E71"/>
    <w:rsid w:val="00C477CD"/>
    <w:rsid w:val="00C50AAD"/>
    <w:rsid w:val="00C51390"/>
    <w:rsid w:val="00C5712D"/>
    <w:rsid w:val="00C65694"/>
    <w:rsid w:val="00C65E02"/>
    <w:rsid w:val="00C6602B"/>
    <w:rsid w:val="00C666EF"/>
    <w:rsid w:val="00C66AEB"/>
    <w:rsid w:val="00C72F45"/>
    <w:rsid w:val="00C76782"/>
    <w:rsid w:val="00C80708"/>
    <w:rsid w:val="00C944B5"/>
    <w:rsid w:val="00CA2B89"/>
    <w:rsid w:val="00CA4278"/>
    <w:rsid w:val="00CA49FB"/>
    <w:rsid w:val="00CA62BB"/>
    <w:rsid w:val="00CB254B"/>
    <w:rsid w:val="00CB25D7"/>
    <w:rsid w:val="00CB2E7D"/>
    <w:rsid w:val="00CB5ED7"/>
    <w:rsid w:val="00CB6050"/>
    <w:rsid w:val="00CB766C"/>
    <w:rsid w:val="00CC02B6"/>
    <w:rsid w:val="00CC0967"/>
    <w:rsid w:val="00CC30B9"/>
    <w:rsid w:val="00CC420C"/>
    <w:rsid w:val="00CD07E5"/>
    <w:rsid w:val="00CD521B"/>
    <w:rsid w:val="00CD61B2"/>
    <w:rsid w:val="00CD72A7"/>
    <w:rsid w:val="00CE6C22"/>
    <w:rsid w:val="00CF1D38"/>
    <w:rsid w:val="00CF2C57"/>
    <w:rsid w:val="00CF499D"/>
    <w:rsid w:val="00D05C61"/>
    <w:rsid w:val="00D0673E"/>
    <w:rsid w:val="00D11204"/>
    <w:rsid w:val="00D153C4"/>
    <w:rsid w:val="00D174CB"/>
    <w:rsid w:val="00D20A1D"/>
    <w:rsid w:val="00D23AA2"/>
    <w:rsid w:val="00D2658E"/>
    <w:rsid w:val="00D3146D"/>
    <w:rsid w:val="00D35D98"/>
    <w:rsid w:val="00D427BE"/>
    <w:rsid w:val="00D44926"/>
    <w:rsid w:val="00D457E2"/>
    <w:rsid w:val="00D50272"/>
    <w:rsid w:val="00D5170B"/>
    <w:rsid w:val="00D52A14"/>
    <w:rsid w:val="00D52B6A"/>
    <w:rsid w:val="00D54B9E"/>
    <w:rsid w:val="00D60339"/>
    <w:rsid w:val="00D608E7"/>
    <w:rsid w:val="00D61468"/>
    <w:rsid w:val="00D61663"/>
    <w:rsid w:val="00D61B30"/>
    <w:rsid w:val="00D63022"/>
    <w:rsid w:val="00D63558"/>
    <w:rsid w:val="00D65A16"/>
    <w:rsid w:val="00D66A12"/>
    <w:rsid w:val="00D70685"/>
    <w:rsid w:val="00D71B2B"/>
    <w:rsid w:val="00D71BFA"/>
    <w:rsid w:val="00D76AAA"/>
    <w:rsid w:val="00D80E0E"/>
    <w:rsid w:val="00D8591C"/>
    <w:rsid w:val="00D93BAC"/>
    <w:rsid w:val="00D974DE"/>
    <w:rsid w:val="00DA0E74"/>
    <w:rsid w:val="00DB142C"/>
    <w:rsid w:val="00DB1F52"/>
    <w:rsid w:val="00DB79BB"/>
    <w:rsid w:val="00DC27C2"/>
    <w:rsid w:val="00DC3A80"/>
    <w:rsid w:val="00DC4D35"/>
    <w:rsid w:val="00DC731F"/>
    <w:rsid w:val="00DD23B3"/>
    <w:rsid w:val="00DE61F4"/>
    <w:rsid w:val="00E00376"/>
    <w:rsid w:val="00E00BAD"/>
    <w:rsid w:val="00E01C22"/>
    <w:rsid w:val="00E03684"/>
    <w:rsid w:val="00E041C2"/>
    <w:rsid w:val="00E059AB"/>
    <w:rsid w:val="00E1424A"/>
    <w:rsid w:val="00E152EE"/>
    <w:rsid w:val="00E15D28"/>
    <w:rsid w:val="00E23B42"/>
    <w:rsid w:val="00E365C1"/>
    <w:rsid w:val="00E3731E"/>
    <w:rsid w:val="00E37E4C"/>
    <w:rsid w:val="00E52FBA"/>
    <w:rsid w:val="00E5491C"/>
    <w:rsid w:val="00E57E41"/>
    <w:rsid w:val="00E6435C"/>
    <w:rsid w:val="00E65353"/>
    <w:rsid w:val="00E660FB"/>
    <w:rsid w:val="00E7409D"/>
    <w:rsid w:val="00E75AE7"/>
    <w:rsid w:val="00E85016"/>
    <w:rsid w:val="00E8651F"/>
    <w:rsid w:val="00E8695A"/>
    <w:rsid w:val="00E86FA9"/>
    <w:rsid w:val="00E87202"/>
    <w:rsid w:val="00E904EF"/>
    <w:rsid w:val="00E91ADC"/>
    <w:rsid w:val="00E92D2E"/>
    <w:rsid w:val="00EA3803"/>
    <w:rsid w:val="00EA7EA0"/>
    <w:rsid w:val="00EB1F46"/>
    <w:rsid w:val="00EB6F0D"/>
    <w:rsid w:val="00EB7365"/>
    <w:rsid w:val="00EB7AD5"/>
    <w:rsid w:val="00EC1224"/>
    <w:rsid w:val="00EC4DB7"/>
    <w:rsid w:val="00ED0EBB"/>
    <w:rsid w:val="00ED23D0"/>
    <w:rsid w:val="00ED2CCA"/>
    <w:rsid w:val="00ED40BE"/>
    <w:rsid w:val="00ED454F"/>
    <w:rsid w:val="00ED4BE6"/>
    <w:rsid w:val="00ED6CCA"/>
    <w:rsid w:val="00EE0235"/>
    <w:rsid w:val="00EE2AF9"/>
    <w:rsid w:val="00EE6CAC"/>
    <w:rsid w:val="00EF09DE"/>
    <w:rsid w:val="00EF0EE3"/>
    <w:rsid w:val="00EF2FA1"/>
    <w:rsid w:val="00EF325C"/>
    <w:rsid w:val="00EF582C"/>
    <w:rsid w:val="00F01B3B"/>
    <w:rsid w:val="00F03BA3"/>
    <w:rsid w:val="00F05614"/>
    <w:rsid w:val="00F0568E"/>
    <w:rsid w:val="00F11C99"/>
    <w:rsid w:val="00F24B1D"/>
    <w:rsid w:val="00F34A08"/>
    <w:rsid w:val="00F36DB0"/>
    <w:rsid w:val="00F3789B"/>
    <w:rsid w:val="00F42215"/>
    <w:rsid w:val="00F50042"/>
    <w:rsid w:val="00F61E2A"/>
    <w:rsid w:val="00F63824"/>
    <w:rsid w:val="00F65FFB"/>
    <w:rsid w:val="00F70231"/>
    <w:rsid w:val="00F77937"/>
    <w:rsid w:val="00F80E5C"/>
    <w:rsid w:val="00F844AD"/>
    <w:rsid w:val="00F85467"/>
    <w:rsid w:val="00F867F8"/>
    <w:rsid w:val="00F90353"/>
    <w:rsid w:val="00F9288A"/>
    <w:rsid w:val="00FA05F5"/>
    <w:rsid w:val="00FA0C62"/>
    <w:rsid w:val="00FA45FE"/>
    <w:rsid w:val="00FA4637"/>
    <w:rsid w:val="00FA4BF1"/>
    <w:rsid w:val="00FB049B"/>
    <w:rsid w:val="00FB0CB4"/>
    <w:rsid w:val="00FB16FE"/>
    <w:rsid w:val="00FB27C8"/>
    <w:rsid w:val="00FB5C71"/>
    <w:rsid w:val="00FB7DA5"/>
    <w:rsid w:val="00FD00A4"/>
    <w:rsid w:val="00FD23ED"/>
    <w:rsid w:val="00FE03B1"/>
    <w:rsid w:val="00FE5ED0"/>
    <w:rsid w:val="00FF136E"/>
    <w:rsid w:val="00FF543A"/>
    <w:rsid w:val="00FF6F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1E483"/>
  <w15:docId w15:val="{D2F32FD7-BDAE-48AD-8FA3-F905CF770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977A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4D460B"/>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721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6355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63558"/>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6355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ejustify">
    <w:name w:val="rtejustify"/>
    <w:basedOn w:val="Normal"/>
    <w:rsid w:val="00AB286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B766C"/>
    <w:rPr>
      <w:color w:val="0563C1" w:themeColor="hyperlink"/>
      <w:u w:val="single"/>
    </w:rPr>
  </w:style>
  <w:style w:type="character" w:customStyle="1" w:styleId="Heading2Char">
    <w:name w:val="Heading 2 Char"/>
    <w:basedOn w:val="DefaultParagraphFont"/>
    <w:link w:val="Heading2"/>
    <w:uiPriority w:val="9"/>
    <w:rsid w:val="004D460B"/>
    <w:rPr>
      <w:rFonts w:ascii="Times New Roman" w:eastAsia="Times New Roman" w:hAnsi="Times New Roman" w:cs="Times New Roman"/>
      <w:b/>
      <w:bCs/>
      <w:sz w:val="36"/>
      <w:szCs w:val="36"/>
    </w:rPr>
  </w:style>
  <w:style w:type="paragraph" w:styleId="NormalWeb">
    <w:name w:val="Normal (Web)"/>
    <w:basedOn w:val="Normal"/>
    <w:uiPriority w:val="99"/>
    <w:unhideWhenUsed/>
    <w:rsid w:val="004D460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A72148"/>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A72148"/>
    <w:rPr>
      <w:b/>
      <w:bCs/>
    </w:rPr>
  </w:style>
  <w:style w:type="character" w:customStyle="1" w:styleId="Heading1Char">
    <w:name w:val="Heading 1 Char"/>
    <w:basedOn w:val="DefaultParagraphFont"/>
    <w:link w:val="Heading1"/>
    <w:uiPriority w:val="9"/>
    <w:rsid w:val="00977ABF"/>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D6355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6355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63558"/>
    <w:rPr>
      <w:rFonts w:asciiTheme="majorHAnsi" w:eastAsiaTheme="majorEastAsia" w:hAnsiTheme="majorHAnsi" w:cstheme="majorBidi"/>
      <w:color w:val="1F4D78" w:themeColor="accent1" w:themeShade="7F"/>
    </w:rPr>
  </w:style>
  <w:style w:type="paragraph" w:customStyle="1" w:styleId="mb-0">
    <w:name w:val="mb-0"/>
    <w:basedOn w:val="Normal"/>
    <w:rsid w:val="00D6355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47131"/>
    <w:rPr>
      <w:color w:val="954F72" w:themeColor="followedHyperlink"/>
      <w:u w:val="single"/>
    </w:rPr>
  </w:style>
  <w:style w:type="paragraph" w:styleId="z-TopofForm">
    <w:name w:val="HTML Top of Form"/>
    <w:basedOn w:val="Normal"/>
    <w:next w:val="Normal"/>
    <w:link w:val="z-TopofFormChar"/>
    <w:hidden/>
    <w:uiPriority w:val="99"/>
    <w:semiHidden/>
    <w:unhideWhenUsed/>
    <w:rsid w:val="00047131"/>
    <w:pPr>
      <w:pBdr>
        <w:bottom w:val="single" w:sz="6" w:space="1" w:color="auto"/>
      </w:pBdr>
      <w:bidi w:val="0"/>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4713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47131"/>
    <w:pPr>
      <w:pBdr>
        <w:top w:val="single" w:sz="6" w:space="1" w:color="auto"/>
      </w:pBdr>
      <w:bidi w:val="0"/>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47131"/>
    <w:rPr>
      <w:rFonts w:ascii="Arial" w:eastAsia="Times New Roman" w:hAnsi="Arial" w:cs="Arial"/>
      <w:vanish/>
      <w:sz w:val="16"/>
      <w:szCs w:val="16"/>
    </w:rPr>
  </w:style>
  <w:style w:type="paragraph" w:styleId="Header">
    <w:name w:val="header"/>
    <w:basedOn w:val="Normal"/>
    <w:link w:val="HeaderChar"/>
    <w:uiPriority w:val="99"/>
    <w:unhideWhenUsed/>
    <w:rsid w:val="00530B3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30B38"/>
    <w:rPr>
      <w:rFonts w:ascii="Times New Roman" w:eastAsia="Times New Roman" w:hAnsi="Times New Roman" w:cs="Times New Roman"/>
      <w:sz w:val="24"/>
      <w:szCs w:val="24"/>
    </w:rPr>
  </w:style>
  <w:style w:type="paragraph" w:styleId="NoSpacing">
    <w:name w:val="No Spacing"/>
    <w:uiPriority w:val="1"/>
    <w:qFormat/>
    <w:rsid w:val="0022562B"/>
    <w:pPr>
      <w:bidi/>
      <w:spacing w:after="0" w:line="240" w:lineRule="auto"/>
    </w:pPr>
  </w:style>
  <w:style w:type="paragraph" w:styleId="FootnoteText">
    <w:name w:val="footnote text"/>
    <w:basedOn w:val="Normal"/>
    <w:link w:val="FootnoteTextChar"/>
    <w:uiPriority w:val="99"/>
    <w:semiHidden/>
    <w:unhideWhenUsed/>
    <w:rsid w:val="00460E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0EF3"/>
    <w:rPr>
      <w:sz w:val="20"/>
      <w:szCs w:val="20"/>
    </w:rPr>
  </w:style>
  <w:style w:type="character" w:styleId="FootnoteReference">
    <w:name w:val="footnote reference"/>
    <w:basedOn w:val="DefaultParagraphFont"/>
    <w:uiPriority w:val="99"/>
    <w:semiHidden/>
    <w:unhideWhenUsed/>
    <w:rsid w:val="00460EF3"/>
    <w:rPr>
      <w:vertAlign w:val="superscript"/>
    </w:rPr>
  </w:style>
  <w:style w:type="paragraph" w:styleId="BalloonText">
    <w:name w:val="Balloon Text"/>
    <w:basedOn w:val="Normal"/>
    <w:link w:val="BalloonTextChar"/>
    <w:uiPriority w:val="99"/>
    <w:semiHidden/>
    <w:unhideWhenUsed/>
    <w:rsid w:val="00C65E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E02"/>
    <w:rPr>
      <w:rFonts w:ascii="Segoe UI" w:hAnsi="Segoe UI" w:cs="Segoe UI"/>
      <w:sz w:val="18"/>
      <w:szCs w:val="18"/>
    </w:rPr>
  </w:style>
  <w:style w:type="paragraph" w:styleId="Footer">
    <w:name w:val="footer"/>
    <w:basedOn w:val="Normal"/>
    <w:link w:val="FooterChar"/>
    <w:uiPriority w:val="99"/>
    <w:unhideWhenUsed/>
    <w:rsid w:val="00B724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2470"/>
  </w:style>
  <w:style w:type="paragraph" w:customStyle="1" w:styleId="wow">
    <w:name w:val="wow"/>
    <w:basedOn w:val="Normal"/>
    <w:rsid w:val="00EE2AF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black">
    <w:name w:val="text-black"/>
    <w:basedOn w:val="DefaultParagraphFont"/>
    <w:rsid w:val="00D70685"/>
  </w:style>
  <w:style w:type="character" w:customStyle="1" w:styleId="currentbookname">
    <w:name w:val="current_book_name"/>
    <w:basedOn w:val="DefaultParagraphFont"/>
    <w:rsid w:val="006B7FC5"/>
  </w:style>
  <w:style w:type="character" w:customStyle="1" w:styleId="currentbookpage">
    <w:name w:val="current_book_page"/>
    <w:basedOn w:val="DefaultParagraphFont"/>
    <w:rsid w:val="006B7FC5"/>
  </w:style>
  <w:style w:type="character" w:styleId="Emphasis">
    <w:name w:val="Emphasis"/>
    <w:basedOn w:val="DefaultParagraphFont"/>
    <w:uiPriority w:val="20"/>
    <w:qFormat/>
    <w:rsid w:val="00AC02C6"/>
    <w:rPr>
      <w:i/>
      <w:iCs/>
    </w:rPr>
  </w:style>
  <w:style w:type="character" w:styleId="PlaceholderText">
    <w:name w:val="Placeholder Text"/>
    <w:basedOn w:val="DefaultParagraphFont"/>
    <w:uiPriority w:val="99"/>
    <w:semiHidden/>
    <w:rsid w:val="00A640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80922">
      <w:bodyDiv w:val="1"/>
      <w:marLeft w:val="0"/>
      <w:marRight w:val="0"/>
      <w:marTop w:val="0"/>
      <w:marBottom w:val="0"/>
      <w:divBdr>
        <w:top w:val="none" w:sz="0" w:space="0" w:color="auto"/>
        <w:left w:val="none" w:sz="0" w:space="0" w:color="auto"/>
        <w:bottom w:val="none" w:sz="0" w:space="0" w:color="auto"/>
        <w:right w:val="none" w:sz="0" w:space="0" w:color="auto"/>
      </w:divBdr>
      <w:divsChild>
        <w:div w:id="1152335706">
          <w:marLeft w:val="0"/>
          <w:marRight w:val="0"/>
          <w:marTop w:val="0"/>
          <w:marBottom w:val="0"/>
          <w:divBdr>
            <w:top w:val="none" w:sz="0" w:space="0" w:color="auto"/>
            <w:left w:val="none" w:sz="0" w:space="0" w:color="auto"/>
            <w:bottom w:val="none" w:sz="0" w:space="0" w:color="auto"/>
            <w:right w:val="none" w:sz="0" w:space="0" w:color="auto"/>
          </w:divBdr>
          <w:divsChild>
            <w:div w:id="17826915">
              <w:marLeft w:val="0"/>
              <w:marRight w:val="0"/>
              <w:marTop w:val="0"/>
              <w:marBottom w:val="0"/>
              <w:divBdr>
                <w:top w:val="none" w:sz="0" w:space="0" w:color="auto"/>
                <w:left w:val="none" w:sz="0" w:space="0" w:color="auto"/>
                <w:bottom w:val="none" w:sz="0" w:space="0" w:color="auto"/>
                <w:right w:val="none" w:sz="0" w:space="0" w:color="auto"/>
              </w:divBdr>
            </w:div>
          </w:divsChild>
        </w:div>
        <w:div w:id="1708339027">
          <w:marLeft w:val="0"/>
          <w:marRight w:val="0"/>
          <w:marTop w:val="0"/>
          <w:marBottom w:val="0"/>
          <w:divBdr>
            <w:top w:val="none" w:sz="0" w:space="0" w:color="auto"/>
            <w:left w:val="none" w:sz="0" w:space="0" w:color="auto"/>
            <w:bottom w:val="none" w:sz="0" w:space="0" w:color="auto"/>
            <w:right w:val="none" w:sz="0" w:space="0" w:color="auto"/>
          </w:divBdr>
          <w:divsChild>
            <w:div w:id="1166165189">
              <w:marLeft w:val="0"/>
              <w:marRight w:val="0"/>
              <w:marTop w:val="0"/>
              <w:marBottom w:val="0"/>
              <w:divBdr>
                <w:top w:val="none" w:sz="0" w:space="0" w:color="auto"/>
                <w:left w:val="none" w:sz="0" w:space="0" w:color="auto"/>
                <w:bottom w:val="none" w:sz="0" w:space="0" w:color="auto"/>
                <w:right w:val="none" w:sz="0" w:space="0" w:color="auto"/>
              </w:divBdr>
            </w:div>
          </w:divsChild>
        </w:div>
        <w:div w:id="1720277420">
          <w:marLeft w:val="0"/>
          <w:marRight w:val="0"/>
          <w:marTop w:val="0"/>
          <w:marBottom w:val="0"/>
          <w:divBdr>
            <w:top w:val="none" w:sz="0" w:space="0" w:color="auto"/>
            <w:left w:val="none" w:sz="0" w:space="0" w:color="auto"/>
            <w:bottom w:val="none" w:sz="0" w:space="0" w:color="auto"/>
            <w:right w:val="none" w:sz="0" w:space="0" w:color="auto"/>
          </w:divBdr>
          <w:divsChild>
            <w:div w:id="1671566243">
              <w:marLeft w:val="0"/>
              <w:marRight w:val="0"/>
              <w:marTop w:val="0"/>
              <w:marBottom w:val="0"/>
              <w:divBdr>
                <w:top w:val="none" w:sz="0" w:space="0" w:color="auto"/>
                <w:left w:val="none" w:sz="0" w:space="0" w:color="auto"/>
                <w:bottom w:val="none" w:sz="0" w:space="0" w:color="auto"/>
                <w:right w:val="none" w:sz="0" w:space="0" w:color="auto"/>
              </w:divBdr>
            </w:div>
          </w:divsChild>
        </w:div>
        <w:div w:id="2019186860">
          <w:marLeft w:val="0"/>
          <w:marRight w:val="0"/>
          <w:marTop w:val="0"/>
          <w:marBottom w:val="0"/>
          <w:divBdr>
            <w:top w:val="none" w:sz="0" w:space="0" w:color="auto"/>
            <w:left w:val="none" w:sz="0" w:space="0" w:color="auto"/>
            <w:bottom w:val="none" w:sz="0" w:space="0" w:color="auto"/>
            <w:right w:val="none" w:sz="0" w:space="0" w:color="auto"/>
          </w:divBdr>
          <w:divsChild>
            <w:div w:id="1743213784">
              <w:marLeft w:val="0"/>
              <w:marRight w:val="0"/>
              <w:marTop w:val="0"/>
              <w:marBottom w:val="0"/>
              <w:divBdr>
                <w:top w:val="none" w:sz="0" w:space="0" w:color="auto"/>
                <w:left w:val="none" w:sz="0" w:space="0" w:color="auto"/>
                <w:bottom w:val="none" w:sz="0" w:space="0" w:color="auto"/>
                <w:right w:val="none" w:sz="0" w:space="0" w:color="auto"/>
              </w:divBdr>
            </w:div>
          </w:divsChild>
        </w:div>
        <w:div w:id="2043937297">
          <w:marLeft w:val="0"/>
          <w:marRight w:val="0"/>
          <w:marTop w:val="0"/>
          <w:marBottom w:val="0"/>
          <w:divBdr>
            <w:top w:val="none" w:sz="0" w:space="0" w:color="auto"/>
            <w:left w:val="none" w:sz="0" w:space="0" w:color="auto"/>
            <w:bottom w:val="none" w:sz="0" w:space="0" w:color="auto"/>
            <w:right w:val="none" w:sz="0" w:space="0" w:color="auto"/>
          </w:divBdr>
          <w:divsChild>
            <w:div w:id="131676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0166">
      <w:bodyDiv w:val="1"/>
      <w:marLeft w:val="0"/>
      <w:marRight w:val="0"/>
      <w:marTop w:val="0"/>
      <w:marBottom w:val="0"/>
      <w:divBdr>
        <w:top w:val="none" w:sz="0" w:space="0" w:color="auto"/>
        <w:left w:val="none" w:sz="0" w:space="0" w:color="auto"/>
        <w:bottom w:val="none" w:sz="0" w:space="0" w:color="auto"/>
        <w:right w:val="none" w:sz="0" w:space="0" w:color="auto"/>
      </w:divBdr>
    </w:div>
    <w:div w:id="158616279">
      <w:bodyDiv w:val="1"/>
      <w:marLeft w:val="0"/>
      <w:marRight w:val="0"/>
      <w:marTop w:val="0"/>
      <w:marBottom w:val="0"/>
      <w:divBdr>
        <w:top w:val="none" w:sz="0" w:space="0" w:color="auto"/>
        <w:left w:val="none" w:sz="0" w:space="0" w:color="auto"/>
        <w:bottom w:val="none" w:sz="0" w:space="0" w:color="auto"/>
        <w:right w:val="none" w:sz="0" w:space="0" w:color="auto"/>
      </w:divBdr>
    </w:div>
    <w:div w:id="278683377">
      <w:bodyDiv w:val="1"/>
      <w:marLeft w:val="0"/>
      <w:marRight w:val="0"/>
      <w:marTop w:val="0"/>
      <w:marBottom w:val="0"/>
      <w:divBdr>
        <w:top w:val="none" w:sz="0" w:space="0" w:color="auto"/>
        <w:left w:val="none" w:sz="0" w:space="0" w:color="auto"/>
        <w:bottom w:val="none" w:sz="0" w:space="0" w:color="auto"/>
        <w:right w:val="none" w:sz="0" w:space="0" w:color="auto"/>
      </w:divBdr>
    </w:div>
    <w:div w:id="402682657">
      <w:bodyDiv w:val="1"/>
      <w:marLeft w:val="0"/>
      <w:marRight w:val="0"/>
      <w:marTop w:val="0"/>
      <w:marBottom w:val="0"/>
      <w:divBdr>
        <w:top w:val="none" w:sz="0" w:space="0" w:color="auto"/>
        <w:left w:val="none" w:sz="0" w:space="0" w:color="auto"/>
        <w:bottom w:val="none" w:sz="0" w:space="0" w:color="auto"/>
        <w:right w:val="none" w:sz="0" w:space="0" w:color="auto"/>
      </w:divBdr>
      <w:divsChild>
        <w:div w:id="1611356917">
          <w:marLeft w:val="0"/>
          <w:marRight w:val="0"/>
          <w:marTop w:val="90"/>
          <w:marBottom w:val="0"/>
          <w:divBdr>
            <w:top w:val="none" w:sz="0" w:space="0" w:color="auto"/>
            <w:left w:val="none" w:sz="0" w:space="0" w:color="auto"/>
            <w:bottom w:val="none" w:sz="0" w:space="0" w:color="auto"/>
            <w:right w:val="none" w:sz="0" w:space="0" w:color="auto"/>
          </w:divBdr>
        </w:div>
      </w:divsChild>
    </w:div>
    <w:div w:id="500894002">
      <w:bodyDiv w:val="1"/>
      <w:marLeft w:val="0"/>
      <w:marRight w:val="0"/>
      <w:marTop w:val="0"/>
      <w:marBottom w:val="0"/>
      <w:divBdr>
        <w:top w:val="none" w:sz="0" w:space="0" w:color="auto"/>
        <w:left w:val="none" w:sz="0" w:space="0" w:color="auto"/>
        <w:bottom w:val="none" w:sz="0" w:space="0" w:color="auto"/>
        <w:right w:val="none" w:sz="0" w:space="0" w:color="auto"/>
      </w:divBdr>
      <w:divsChild>
        <w:div w:id="1157914241">
          <w:marLeft w:val="-225"/>
          <w:marRight w:val="-225"/>
          <w:marTop w:val="0"/>
          <w:marBottom w:val="0"/>
          <w:divBdr>
            <w:top w:val="none" w:sz="0" w:space="0" w:color="auto"/>
            <w:left w:val="none" w:sz="0" w:space="0" w:color="auto"/>
            <w:bottom w:val="none" w:sz="0" w:space="0" w:color="auto"/>
            <w:right w:val="none" w:sz="0" w:space="0" w:color="auto"/>
          </w:divBdr>
          <w:divsChild>
            <w:div w:id="1816412978">
              <w:marLeft w:val="0"/>
              <w:marRight w:val="0"/>
              <w:marTop w:val="0"/>
              <w:marBottom w:val="0"/>
              <w:divBdr>
                <w:top w:val="none" w:sz="0" w:space="0" w:color="auto"/>
                <w:left w:val="none" w:sz="0" w:space="0" w:color="auto"/>
                <w:bottom w:val="none" w:sz="0" w:space="0" w:color="auto"/>
                <w:right w:val="none" w:sz="0" w:space="0" w:color="auto"/>
              </w:divBdr>
            </w:div>
            <w:div w:id="189373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535462">
      <w:bodyDiv w:val="1"/>
      <w:marLeft w:val="0"/>
      <w:marRight w:val="0"/>
      <w:marTop w:val="0"/>
      <w:marBottom w:val="0"/>
      <w:divBdr>
        <w:top w:val="none" w:sz="0" w:space="0" w:color="auto"/>
        <w:left w:val="none" w:sz="0" w:space="0" w:color="auto"/>
        <w:bottom w:val="none" w:sz="0" w:space="0" w:color="auto"/>
        <w:right w:val="none" w:sz="0" w:space="0" w:color="auto"/>
      </w:divBdr>
      <w:divsChild>
        <w:div w:id="27530754">
          <w:marLeft w:val="0"/>
          <w:marRight w:val="0"/>
          <w:marTop w:val="0"/>
          <w:marBottom w:val="0"/>
          <w:divBdr>
            <w:top w:val="none" w:sz="0" w:space="0" w:color="auto"/>
            <w:left w:val="none" w:sz="0" w:space="0" w:color="auto"/>
            <w:bottom w:val="none" w:sz="0" w:space="0" w:color="auto"/>
            <w:right w:val="none" w:sz="0" w:space="0" w:color="auto"/>
          </w:divBdr>
          <w:divsChild>
            <w:div w:id="1039211078">
              <w:marLeft w:val="0"/>
              <w:marRight w:val="0"/>
              <w:marTop w:val="0"/>
              <w:marBottom w:val="0"/>
              <w:divBdr>
                <w:top w:val="none" w:sz="0" w:space="0" w:color="auto"/>
                <w:left w:val="none" w:sz="0" w:space="0" w:color="auto"/>
                <w:bottom w:val="none" w:sz="0" w:space="0" w:color="auto"/>
                <w:right w:val="none" w:sz="0" w:space="0" w:color="auto"/>
              </w:divBdr>
              <w:divsChild>
                <w:div w:id="1159611995">
                  <w:marLeft w:val="-225"/>
                  <w:marRight w:val="-225"/>
                  <w:marTop w:val="0"/>
                  <w:marBottom w:val="0"/>
                  <w:divBdr>
                    <w:top w:val="none" w:sz="0" w:space="0" w:color="auto"/>
                    <w:left w:val="none" w:sz="0" w:space="0" w:color="auto"/>
                    <w:bottom w:val="none" w:sz="0" w:space="0" w:color="auto"/>
                    <w:right w:val="none" w:sz="0" w:space="0" w:color="auto"/>
                  </w:divBdr>
                  <w:divsChild>
                    <w:div w:id="1666666927">
                      <w:marLeft w:val="0"/>
                      <w:marRight w:val="0"/>
                      <w:marTop w:val="0"/>
                      <w:marBottom w:val="0"/>
                      <w:divBdr>
                        <w:top w:val="none" w:sz="0" w:space="0" w:color="auto"/>
                        <w:left w:val="none" w:sz="0" w:space="0" w:color="auto"/>
                        <w:bottom w:val="none" w:sz="0" w:space="0" w:color="auto"/>
                        <w:right w:val="none" w:sz="0" w:space="0" w:color="auto"/>
                      </w:divBdr>
                      <w:divsChild>
                        <w:div w:id="62708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032946">
          <w:marLeft w:val="0"/>
          <w:marRight w:val="0"/>
          <w:marTop w:val="0"/>
          <w:marBottom w:val="0"/>
          <w:divBdr>
            <w:top w:val="none" w:sz="0" w:space="0" w:color="auto"/>
            <w:left w:val="none" w:sz="0" w:space="0" w:color="auto"/>
            <w:bottom w:val="none" w:sz="0" w:space="0" w:color="auto"/>
            <w:right w:val="none" w:sz="0" w:space="0" w:color="auto"/>
          </w:divBdr>
          <w:divsChild>
            <w:div w:id="89546362">
              <w:marLeft w:val="-225"/>
              <w:marRight w:val="-225"/>
              <w:marTop w:val="0"/>
              <w:marBottom w:val="0"/>
              <w:divBdr>
                <w:top w:val="none" w:sz="0" w:space="0" w:color="auto"/>
                <w:left w:val="none" w:sz="0" w:space="0" w:color="auto"/>
                <w:bottom w:val="none" w:sz="0" w:space="0" w:color="auto"/>
                <w:right w:val="none" w:sz="0" w:space="0" w:color="auto"/>
              </w:divBdr>
              <w:divsChild>
                <w:div w:id="456149143">
                  <w:marLeft w:val="0"/>
                  <w:marRight w:val="0"/>
                  <w:marTop w:val="0"/>
                  <w:marBottom w:val="0"/>
                  <w:divBdr>
                    <w:top w:val="none" w:sz="0" w:space="0" w:color="auto"/>
                    <w:left w:val="none" w:sz="0" w:space="0" w:color="auto"/>
                    <w:bottom w:val="none" w:sz="0" w:space="0" w:color="auto"/>
                    <w:right w:val="none" w:sz="0" w:space="0" w:color="auto"/>
                  </w:divBdr>
                  <w:divsChild>
                    <w:div w:id="143085544">
                      <w:marLeft w:val="0"/>
                      <w:marRight w:val="0"/>
                      <w:marTop w:val="0"/>
                      <w:marBottom w:val="0"/>
                      <w:divBdr>
                        <w:top w:val="none" w:sz="0" w:space="0" w:color="auto"/>
                        <w:left w:val="none" w:sz="0" w:space="0" w:color="auto"/>
                        <w:bottom w:val="none" w:sz="0" w:space="0" w:color="auto"/>
                        <w:right w:val="none" w:sz="0" w:space="0" w:color="auto"/>
                      </w:divBdr>
                    </w:div>
                  </w:divsChild>
                </w:div>
                <w:div w:id="798038531">
                  <w:marLeft w:val="0"/>
                  <w:marRight w:val="0"/>
                  <w:marTop w:val="0"/>
                  <w:marBottom w:val="0"/>
                  <w:divBdr>
                    <w:top w:val="none" w:sz="0" w:space="0" w:color="auto"/>
                    <w:left w:val="none" w:sz="0" w:space="0" w:color="auto"/>
                    <w:bottom w:val="none" w:sz="0" w:space="0" w:color="auto"/>
                    <w:right w:val="none" w:sz="0" w:space="0" w:color="auto"/>
                  </w:divBdr>
                  <w:divsChild>
                    <w:div w:id="141120629">
                      <w:marLeft w:val="0"/>
                      <w:marRight w:val="0"/>
                      <w:marTop w:val="0"/>
                      <w:marBottom w:val="0"/>
                      <w:divBdr>
                        <w:top w:val="none" w:sz="0" w:space="0" w:color="auto"/>
                        <w:left w:val="none" w:sz="0" w:space="0" w:color="auto"/>
                        <w:bottom w:val="none" w:sz="0" w:space="0" w:color="auto"/>
                        <w:right w:val="none" w:sz="0" w:space="0" w:color="auto"/>
                      </w:divBdr>
                    </w:div>
                  </w:divsChild>
                </w:div>
                <w:div w:id="980310365">
                  <w:marLeft w:val="0"/>
                  <w:marRight w:val="0"/>
                  <w:marTop w:val="0"/>
                  <w:marBottom w:val="0"/>
                  <w:divBdr>
                    <w:top w:val="none" w:sz="0" w:space="0" w:color="auto"/>
                    <w:left w:val="none" w:sz="0" w:space="0" w:color="auto"/>
                    <w:bottom w:val="none" w:sz="0" w:space="0" w:color="auto"/>
                    <w:right w:val="none" w:sz="0" w:space="0" w:color="auto"/>
                  </w:divBdr>
                  <w:divsChild>
                    <w:div w:id="832334063">
                      <w:marLeft w:val="0"/>
                      <w:marRight w:val="0"/>
                      <w:marTop w:val="0"/>
                      <w:marBottom w:val="0"/>
                      <w:divBdr>
                        <w:top w:val="none" w:sz="0" w:space="0" w:color="auto"/>
                        <w:left w:val="none" w:sz="0" w:space="0" w:color="auto"/>
                        <w:bottom w:val="none" w:sz="0" w:space="0" w:color="auto"/>
                        <w:right w:val="none" w:sz="0" w:space="0" w:color="auto"/>
                      </w:divBdr>
                    </w:div>
                  </w:divsChild>
                </w:div>
                <w:div w:id="1796214009">
                  <w:marLeft w:val="0"/>
                  <w:marRight w:val="0"/>
                  <w:marTop w:val="0"/>
                  <w:marBottom w:val="0"/>
                  <w:divBdr>
                    <w:top w:val="none" w:sz="0" w:space="0" w:color="auto"/>
                    <w:left w:val="none" w:sz="0" w:space="0" w:color="auto"/>
                    <w:bottom w:val="none" w:sz="0" w:space="0" w:color="auto"/>
                    <w:right w:val="none" w:sz="0" w:space="0" w:color="auto"/>
                  </w:divBdr>
                  <w:divsChild>
                    <w:div w:id="75178920">
                      <w:marLeft w:val="0"/>
                      <w:marRight w:val="0"/>
                      <w:marTop w:val="0"/>
                      <w:marBottom w:val="0"/>
                      <w:divBdr>
                        <w:top w:val="none" w:sz="0" w:space="0" w:color="auto"/>
                        <w:left w:val="none" w:sz="0" w:space="0" w:color="auto"/>
                        <w:bottom w:val="none" w:sz="0" w:space="0" w:color="auto"/>
                        <w:right w:val="none" w:sz="0" w:space="0" w:color="auto"/>
                      </w:divBdr>
                    </w:div>
                  </w:divsChild>
                </w:div>
                <w:div w:id="1909222698">
                  <w:marLeft w:val="0"/>
                  <w:marRight w:val="0"/>
                  <w:marTop w:val="0"/>
                  <w:marBottom w:val="0"/>
                  <w:divBdr>
                    <w:top w:val="none" w:sz="0" w:space="0" w:color="auto"/>
                    <w:left w:val="none" w:sz="0" w:space="0" w:color="auto"/>
                    <w:bottom w:val="none" w:sz="0" w:space="0" w:color="auto"/>
                    <w:right w:val="none" w:sz="0" w:space="0" w:color="auto"/>
                  </w:divBdr>
                  <w:divsChild>
                    <w:div w:id="946356188">
                      <w:marLeft w:val="0"/>
                      <w:marRight w:val="0"/>
                      <w:marTop w:val="0"/>
                      <w:marBottom w:val="0"/>
                      <w:divBdr>
                        <w:top w:val="none" w:sz="0" w:space="0" w:color="auto"/>
                        <w:left w:val="none" w:sz="0" w:space="0" w:color="auto"/>
                        <w:bottom w:val="none" w:sz="0" w:space="0" w:color="auto"/>
                        <w:right w:val="none" w:sz="0" w:space="0" w:color="auto"/>
                      </w:divBdr>
                    </w:div>
                  </w:divsChild>
                </w:div>
                <w:div w:id="1973055890">
                  <w:marLeft w:val="0"/>
                  <w:marRight w:val="0"/>
                  <w:marTop w:val="0"/>
                  <w:marBottom w:val="0"/>
                  <w:divBdr>
                    <w:top w:val="none" w:sz="0" w:space="0" w:color="auto"/>
                    <w:left w:val="none" w:sz="0" w:space="0" w:color="auto"/>
                    <w:bottom w:val="none" w:sz="0" w:space="0" w:color="auto"/>
                    <w:right w:val="none" w:sz="0" w:space="0" w:color="auto"/>
                  </w:divBdr>
                  <w:divsChild>
                    <w:div w:id="23404009">
                      <w:marLeft w:val="0"/>
                      <w:marRight w:val="0"/>
                      <w:marTop w:val="0"/>
                      <w:marBottom w:val="0"/>
                      <w:divBdr>
                        <w:top w:val="none" w:sz="0" w:space="0" w:color="auto"/>
                        <w:left w:val="none" w:sz="0" w:space="0" w:color="auto"/>
                        <w:bottom w:val="none" w:sz="0" w:space="0" w:color="auto"/>
                        <w:right w:val="none" w:sz="0" w:space="0" w:color="auto"/>
                      </w:divBdr>
                    </w:div>
                  </w:divsChild>
                </w:div>
                <w:div w:id="2056730884">
                  <w:marLeft w:val="0"/>
                  <w:marRight w:val="0"/>
                  <w:marTop w:val="0"/>
                  <w:marBottom w:val="0"/>
                  <w:divBdr>
                    <w:top w:val="none" w:sz="0" w:space="0" w:color="auto"/>
                    <w:left w:val="none" w:sz="0" w:space="0" w:color="auto"/>
                    <w:bottom w:val="none" w:sz="0" w:space="0" w:color="auto"/>
                    <w:right w:val="none" w:sz="0" w:space="0" w:color="auto"/>
                  </w:divBdr>
                  <w:divsChild>
                    <w:div w:id="117495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4422">
              <w:marLeft w:val="-225"/>
              <w:marRight w:val="-225"/>
              <w:marTop w:val="630"/>
              <w:marBottom w:val="0"/>
              <w:divBdr>
                <w:top w:val="none" w:sz="0" w:space="0" w:color="auto"/>
                <w:left w:val="none" w:sz="0" w:space="0" w:color="auto"/>
                <w:bottom w:val="none" w:sz="0" w:space="0" w:color="auto"/>
                <w:right w:val="none" w:sz="0" w:space="0" w:color="auto"/>
              </w:divBdr>
              <w:divsChild>
                <w:div w:id="298339292">
                  <w:marLeft w:val="0"/>
                  <w:marRight w:val="0"/>
                  <w:marTop w:val="0"/>
                  <w:marBottom w:val="0"/>
                  <w:divBdr>
                    <w:top w:val="none" w:sz="0" w:space="0" w:color="auto"/>
                    <w:left w:val="none" w:sz="0" w:space="0" w:color="auto"/>
                    <w:bottom w:val="none" w:sz="0" w:space="0" w:color="auto"/>
                    <w:right w:val="none" w:sz="0" w:space="0" w:color="auto"/>
                  </w:divBdr>
                </w:div>
                <w:div w:id="116170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763538">
          <w:marLeft w:val="0"/>
          <w:marRight w:val="0"/>
          <w:marTop w:val="0"/>
          <w:marBottom w:val="0"/>
          <w:divBdr>
            <w:top w:val="none" w:sz="0" w:space="0" w:color="auto"/>
            <w:left w:val="none" w:sz="0" w:space="0" w:color="auto"/>
            <w:bottom w:val="none" w:sz="0" w:space="0" w:color="auto"/>
            <w:right w:val="none" w:sz="0" w:space="0" w:color="auto"/>
          </w:divBdr>
          <w:divsChild>
            <w:div w:id="1205289538">
              <w:marLeft w:val="0"/>
              <w:marRight w:val="0"/>
              <w:marTop w:val="0"/>
              <w:marBottom w:val="0"/>
              <w:divBdr>
                <w:top w:val="none" w:sz="0" w:space="0" w:color="auto"/>
                <w:left w:val="none" w:sz="0" w:space="0" w:color="auto"/>
                <w:bottom w:val="none" w:sz="0" w:space="0" w:color="auto"/>
                <w:right w:val="none" w:sz="0" w:space="0" w:color="auto"/>
              </w:divBdr>
              <w:divsChild>
                <w:div w:id="1508447275">
                  <w:marLeft w:val="0"/>
                  <w:marRight w:val="0"/>
                  <w:marTop w:val="0"/>
                  <w:marBottom w:val="0"/>
                  <w:divBdr>
                    <w:top w:val="none" w:sz="0" w:space="0" w:color="auto"/>
                    <w:left w:val="none" w:sz="0" w:space="0" w:color="auto"/>
                    <w:bottom w:val="none" w:sz="0" w:space="0" w:color="auto"/>
                    <w:right w:val="none" w:sz="0" w:space="0" w:color="auto"/>
                  </w:divBdr>
                  <w:divsChild>
                    <w:div w:id="106983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717007">
              <w:marLeft w:val="0"/>
              <w:marRight w:val="0"/>
              <w:marTop w:val="0"/>
              <w:marBottom w:val="0"/>
              <w:divBdr>
                <w:top w:val="none" w:sz="0" w:space="0" w:color="auto"/>
                <w:left w:val="none" w:sz="0" w:space="0" w:color="auto"/>
                <w:bottom w:val="none" w:sz="0" w:space="0" w:color="auto"/>
                <w:right w:val="none" w:sz="0" w:space="0" w:color="auto"/>
              </w:divBdr>
            </w:div>
          </w:divsChild>
        </w:div>
        <w:div w:id="1478645134">
          <w:marLeft w:val="0"/>
          <w:marRight w:val="0"/>
          <w:marTop w:val="0"/>
          <w:marBottom w:val="0"/>
          <w:divBdr>
            <w:top w:val="none" w:sz="0" w:space="0" w:color="auto"/>
            <w:left w:val="none" w:sz="0" w:space="0" w:color="auto"/>
            <w:bottom w:val="none" w:sz="0" w:space="0" w:color="auto"/>
            <w:right w:val="none" w:sz="0" w:space="0" w:color="auto"/>
          </w:divBdr>
          <w:divsChild>
            <w:div w:id="1107121747">
              <w:marLeft w:val="-225"/>
              <w:marRight w:val="-225"/>
              <w:marTop w:val="0"/>
              <w:marBottom w:val="0"/>
              <w:divBdr>
                <w:top w:val="none" w:sz="0" w:space="0" w:color="auto"/>
                <w:left w:val="none" w:sz="0" w:space="0" w:color="auto"/>
                <w:bottom w:val="none" w:sz="0" w:space="0" w:color="auto"/>
                <w:right w:val="none" w:sz="0" w:space="0" w:color="auto"/>
              </w:divBdr>
              <w:divsChild>
                <w:div w:id="236524767">
                  <w:marLeft w:val="0"/>
                  <w:marRight w:val="0"/>
                  <w:marTop w:val="0"/>
                  <w:marBottom w:val="0"/>
                  <w:divBdr>
                    <w:top w:val="none" w:sz="0" w:space="0" w:color="auto"/>
                    <w:left w:val="none" w:sz="0" w:space="0" w:color="auto"/>
                    <w:bottom w:val="none" w:sz="0" w:space="0" w:color="auto"/>
                    <w:right w:val="none" w:sz="0" w:space="0" w:color="auto"/>
                  </w:divBdr>
                  <w:divsChild>
                    <w:div w:id="1852524523">
                      <w:marLeft w:val="0"/>
                      <w:marRight w:val="0"/>
                      <w:marTop w:val="0"/>
                      <w:marBottom w:val="0"/>
                      <w:divBdr>
                        <w:top w:val="none" w:sz="0" w:space="0" w:color="auto"/>
                        <w:left w:val="none" w:sz="0" w:space="0" w:color="auto"/>
                        <w:bottom w:val="none" w:sz="0" w:space="0" w:color="auto"/>
                        <w:right w:val="none" w:sz="0" w:space="0" w:color="auto"/>
                      </w:divBdr>
                      <w:divsChild>
                        <w:div w:id="969239921">
                          <w:marLeft w:val="-225"/>
                          <w:marRight w:val="-225"/>
                          <w:marTop w:val="0"/>
                          <w:marBottom w:val="0"/>
                          <w:divBdr>
                            <w:top w:val="none" w:sz="0" w:space="0" w:color="auto"/>
                            <w:left w:val="none" w:sz="0" w:space="0" w:color="auto"/>
                            <w:bottom w:val="none" w:sz="0" w:space="0" w:color="auto"/>
                            <w:right w:val="none" w:sz="0" w:space="0" w:color="auto"/>
                          </w:divBdr>
                        </w:div>
                        <w:div w:id="1236208615">
                          <w:marLeft w:val="-225"/>
                          <w:marRight w:val="-225"/>
                          <w:marTop w:val="0"/>
                          <w:marBottom w:val="0"/>
                          <w:divBdr>
                            <w:top w:val="none" w:sz="0" w:space="0" w:color="auto"/>
                            <w:left w:val="none" w:sz="0" w:space="0" w:color="auto"/>
                            <w:bottom w:val="none" w:sz="0" w:space="0" w:color="auto"/>
                            <w:right w:val="none" w:sz="0" w:space="0" w:color="auto"/>
                          </w:divBdr>
                        </w:div>
                        <w:div w:id="1441149528">
                          <w:marLeft w:val="-225"/>
                          <w:marRight w:val="-225"/>
                          <w:marTop w:val="0"/>
                          <w:marBottom w:val="0"/>
                          <w:divBdr>
                            <w:top w:val="none" w:sz="0" w:space="0" w:color="auto"/>
                            <w:left w:val="none" w:sz="0" w:space="0" w:color="auto"/>
                            <w:bottom w:val="none" w:sz="0" w:space="0" w:color="auto"/>
                            <w:right w:val="none" w:sz="0" w:space="0" w:color="auto"/>
                          </w:divBdr>
                          <w:divsChild>
                            <w:div w:id="818695709">
                              <w:marLeft w:val="-225"/>
                              <w:marRight w:val="-225"/>
                              <w:marTop w:val="0"/>
                              <w:marBottom w:val="0"/>
                              <w:divBdr>
                                <w:top w:val="none" w:sz="0" w:space="0" w:color="auto"/>
                                <w:left w:val="none" w:sz="0" w:space="0" w:color="auto"/>
                                <w:bottom w:val="none" w:sz="0" w:space="0" w:color="auto"/>
                                <w:right w:val="none" w:sz="0" w:space="0" w:color="auto"/>
                              </w:divBdr>
                            </w:div>
                          </w:divsChild>
                        </w:div>
                        <w:div w:id="1570921433">
                          <w:marLeft w:val="-225"/>
                          <w:marRight w:val="-225"/>
                          <w:marTop w:val="0"/>
                          <w:marBottom w:val="0"/>
                          <w:divBdr>
                            <w:top w:val="none" w:sz="0" w:space="0" w:color="auto"/>
                            <w:left w:val="none" w:sz="0" w:space="0" w:color="auto"/>
                            <w:bottom w:val="none" w:sz="0" w:space="0" w:color="auto"/>
                            <w:right w:val="none" w:sz="0" w:space="0" w:color="auto"/>
                          </w:divBdr>
                        </w:div>
                        <w:div w:id="190305645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223842">
          <w:marLeft w:val="0"/>
          <w:marRight w:val="0"/>
          <w:marTop w:val="0"/>
          <w:marBottom w:val="0"/>
          <w:divBdr>
            <w:top w:val="none" w:sz="0" w:space="0" w:color="auto"/>
            <w:left w:val="none" w:sz="0" w:space="0" w:color="auto"/>
            <w:bottom w:val="single" w:sz="12" w:space="0" w:color="C38C30"/>
            <w:right w:val="none" w:sz="0" w:space="0" w:color="auto"/>
          </w:divBdr>
          <w:divsChild>
            <w:div w:id="2025860716">
              <w:marLeft w:val="-225"/>
              <w:marRight w:val="-225"/>
              <w:marTop w:val="0"/>
              <w:marBottom w:val="0"/>
              <w:divBdr>
                <w:top w:val="none" w:sz="0" w:space="0" w:color="auto"/>
                <w:left w:val="none" w:sz="0" w:space="0" w:color="auto"/>
                <w:bottom w:val="none" w:sz="0" w:space="0" w:color="auto"/>
                <w:right w:val="none" w:sz="0" w:space="0" w:color="auto"/>
              </w:divBdr>
              <w:divsChild>
                <w:div w:id="1545755332">
                  <w:marLeft w:val="0"/>
                  <w:marRight w:val="0"/>
                  <w:marTop w:val="0"/>
                  <w:marBottom w:val="0"/>
                  <w:divBdr>
                    <w:top w:val="none" w:sz="0" w:space="0" w:color="auto"/>
                    <w:left w:val="none" w:sz="0" w:space="0" w:color="auto"/>
                    <w:bottom w:val="none" w:sz="0" w:space="0" w:color="auto"/>
                    <w:right w:val="none" w:sz="0" w:space="0" w:color="auto"/>
                  </w:divBdr>
                  <w:divsChild>
                    <w:div w:id="1609970534">
                      <w:marLeft w:val="0"/>
                      <w:marRight w:val="0"/>
                      <w:marTop w:val="0"/>
                      <w:marBottom w:val="0"/>
                      <w:divBdr>
                        <w:top w:val="none" w:sz="0" w:space="0" w:color="auto"/>
                        <w:left w:val="none" w:sz="0" w:space="0" w:color="auto"/>
                        <w:bottom w:val="none" w:sz="0" w:space="0" w:color="auto"/>
                        <w:right w:val="none" w:sz="0" w:space="0" w:color="auto"/>
                      </w:divBdr>
                    </w:div>
                  </w:divsChild>
                </w:div>
                <w:div w:id="1732386955">
                  <w:marLeft w:val="0"/>
                  <w:marRight w:val="0"/>
                  <w:marTop w:val="0"/>
                  <w:marBottom w:val="0"/>
                  <w:divBdr>
                    <w:top w:val="none" w:sz="0" w:space="0" w:color="auto"/>
                    <w:left w:val="none" w:sz="0" w:space="0" w:color="auto"/>
                    <w:bottom w:val="none" w:sz="0" w:space="0" w:color="auto"/>
                    <w:right w:val="none" w:sz="0" w:space="0" w:color="auto"/>
                  </w:divBdr>
                  <w:divsChild>
                    <w:div w:id="61826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39213">
      <w:bodyDiv w:val="1"/>
      <w:marLeft w:val="0"/>
      <w:marRight w:val="0"/>
      <w:marTop w:val="0"/>
      <w:marBottom w:val="0"/>
      <w:divBdr>
        <w:top w:val="none" w:sz="0" w:space="0" w:color="auto"/>
        <w:left w:val="none" w:sz="0" w:space="0" w:color="auto"/>
        <w:bottom w:val="none" w:sz="0" w:space="0" w:color="auto"/>
        <w:right w:val="none" w:sz="0" w:space="0" w:color="auto"/>
      </w:divBdr>
      <w:divsChild>
        <w:div w:id="532503699">
          <w:marLeft w:val="0"/>
          <w:marRight w:val="0"/>
          <w:marTop w:val="0"/>
          <w:marBottom w:val="0"/>
          <w:divBdr>
            <w:top w:val="single" w:sz="6" w:space="15" w:color="F1F1F1"/>
            <w:left w:val="none" w:sz="0" w:space="0" w:color="auto"/>
            <w:bottom w:val="none" w:sz="0" w:space="0" w:color="auto"/>
            <w:right w:val="none" w:sz="0" w:space="0" w:color="auto"/>
          </w:divBdr>
        </w:div>
        <w:div w:id="1671985618">
          <w:marLeft w:val="0"/>
          <w:marRight w:val="0"/>
          <w:marTop w:val="0"/>
          <w:marBottom w:val="0"/>
          <w:divBdr>
            <w:top w:val="none" w:sz="0" w:space="0" w:color="auto"/>
            <w:left w:val="none" w:sz="0" w:space="0" w:color="auto"/>
            <w:bottom w:val="none" w:sz="0" w:space="0" w:color="auto"/>
            <w:right w:val="none" w:sz="0" w:space="0" w:color="auto"/>
          </w:divBdr>
          <w:divsChild>
            <w:div w:id="165906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050322">
      <w:bodyDiv w:val="1"/>
      <w:marLeft w:val="0"/>
      <w:marRight w:val="0"/>
      <w:marTop w:val="0"/>
      <w:marBottom w:val="0"/>
      <w:divBdr>
        <w:top w:val="none" w:sz="0" w:space="0" w:color="auto"/>
        <w:left w:val="none" w:sz="0" w:space="0" w:color="auto"/>
        <w:bottom w:val="none" w:sz="0" w:space="0" w:color="auto"/>
        <w:right w:val="none" w:sz="0" w:space="0" w:color="auto"/>
      </w:divBdr>
    </w:div>
    <w:div w:id="620067801">
      <w:bodyDiv w:val="1"/>
      <w:marLeft w:val="0"/>
      <w:marRight w:val="0"/>
      <w:marTop w:val="0"/>
      <w:marBottom w:val="0"/>
      <w:divBdr>
        <w:top w:val="none" w:sz="0" w:space="0" w:color="auto"/>
        <w:left w:val="none" w:sz="0" w:space="0" w:color="auto"/>
        <w:bottom w:val="none" w:sz="0" w:space="0" w:color="auto"/>
        <w:right w:val="none" w:sz="0" w:space="0" w:color="auto"/>
      </w:divBdr>
    </w:div>
    <w:div w:id="631058415">
      <w:bodyDiv w:val="1"/>
      <w:marLeft w:val="0"/>
      <w:marRight w:val="0"/>
      <w:marTop w:val="0"/>
      <w:marBottom w:val="0"/>
      <w:divBdr>
        <w:top w:val="none" w:sz="0" w:space="0" w:color="auto"/>
        <w:left w:val="none" w:sz="0" w:space="0" w:color="auto"/>
        <w:bottom w:val="none" w:sz="0" w:space="0" w:color="auto"/>
        <w:right w:val="none" w:sz="0" w:space="0" w:color="auto"/>
      </w:divBdr>
    </w:div>
    <w:div w:id="663247248">
      <w:bodyDiv w:val="1"/>
      <w:marLeft w:val="0"/>
      <w:marRight w:val="0"/>
      <w:marTop w:val="0"/>
      <w:marBottom w:val="0"/>
      <w:divBdr>
        <w:top w:val="none" w:sz="0" w:space="0" w:color="auto"/>
        <w:left w:val="none" w:sz="0" w:space="0" w:color="auto"/>
        <w:bottom w:val="none" w:sz="0" w:space="0" w:color="auto"/>
        <w:right w:val="none" w:sz="0" w:space="0" w:color="auto"/>
      </w:divBdr>
    </w:div>
    <w:div w:id="668869255">
      <w:bodyDiv w:val="1"/>
      <w:marLeft w:val="0"/>
      <w:marRight w:val="0"/>
      <w:marTop w:val="0"/>
      <w:marBottom w:val="0"/>
      <w:divBdr>
        <w:top w:val="none" w:sz="0" w:space="0" w:color="auto"/>
        <w:left w:val="none" w:sz="0" w:space="0" w:color="auto"/>
        <w:bottom w:val="none" w:sz="0" w:space="0" w:color="auto"/>
        <w:right w:val="none" w:sz="0" w:space="0" w:color="auto"/>
      </w:divBdr>
    </w:div>
    <w:div w:id="832797543">
      <w:bodyDiv w:val="1"/>
      <w:marLeft w:val="0"/>
      <w:marRight w:val="0"/>
      <w:marTop w:val="0"/>
      <w:marBottom w:val="0"/>
      <w:divBdr>
        <w:top w:val="none" w:sz="0" w:space="0" w:color="auto"/>
        <w:left w:val="none" w:sz="0" w:space="0" w:color="auto"/>
        <w:bottom w:val="none" w:sz="0" w:space="0" w:color="auto"/>
        <w:right w:val="none" w:sz="0" w:space="0" w:color="auto"/>
      </w:divBdr>
    </w:div>
    <w:div w:id="903224960">
      <w:bodyDiv w:val="1"/>
      <w:marLeft w:val="0"/>
      <w:marRight w:val="0"/>
      <w:marTop w:val="0"/>
      <w:marBottom w:val="0"/>
      <w:divBdr>
        <w:top w:val="none" w:sz="0" w:space="0" w:color="auto"/>
        <w:left w:val="none" w:sz="0" w:space="0" w:color="auto"/>
        <w:bottom w:val="none" w:sz="0" w:space="0" w:color="auto"/>
        <w:right w:val="none" w:sz="0" w:space="0" w:color="auto"/>
      </w:divBdr>
      <w:divsChild>
        <w:div w:id="1331910650">
          <w:marLeft w:val="0"/>
          <w:marRight w:val="0"/>
          <w:marTop w:val="0"/>
          <w:marBottom w:val="0"/>
          <w:divBdr>
            <w:top w:val="none" w:sz="0" w:space="0" w:color="auto"/>
            <w:left w:val="none" w:sz="0" w:space="0" w:color="auto"/>
            <w:bottom w:val="none" w:sz="0" w:space="0" w:color="auto"/>
            <w:right w:val="none" w:sz="0" w:space="0" w:color="auto"/>
          </w:divBdr>
          <w:divsChild>
            <w:div w:id="446659071">
              <w:marLeft w:val="0"/>
              <w:marRight w:val="0"/>
              <w:marTop w:val="0"/>
              <w:marBottom w:val="0"/>
              <w:divBdr>
                <w:top w:val="none" w:sz="0" w:space="0" w:color="auto"/>
                <w:left w:val="none" w:sz="0" w:space="0" w:color="auto"/>
                <w:bottom w:val="none" w:sz="0" w:space="0" w:color="auto"/>
                <w:right w:val="none" w:sz="0" w:space="0" w:color="auto"/>
              </w:divBdr>
              <w:divsChild>
                <w:div w:id="1507011284">
                  <w:marLeft w:val="-225"/>
                  <w:marRight w:val="-225"/>
                  <w:marTop w:val="0"/>
                  <w:marBottom w:val="0"/>
                  <w:divBdr>
                    <w:top w:val="none" w:sz="0" w:space="0" w:color="auto"/>
                    <w:left w:val="none" w:sz="0" w:space="0" w:color="auto"/>
                    <w:bottom w:val="none" w:sz="0" w:space="0" w:color="auto"/>
                    <w:right w:val="none" w:sz="0" w:space="0" w:color="auto"/>
                  </w:divBdr>
                  <w:divsChild>
                    <w:div w:id="1523207716">
                      <w:marLeft w:val="0"/>
                      <w:marRight w:val="0"/>
                      <w:marTop w:val="0"/>
                      <w:marBottom w:val="0"/>
                      <w:divBdr>
                        <w:top w:val="none" w:sz="0" w:space="0" w:color="auto"/>
                        <w:left w:val="none" w:sz="0" w:space="0" w:color="auto"/>
                        <w:bottom w:val="none" w:sz="0" w:space="0" w:color="auto"/>
                        <w:right w:val="none" w:sz="0" w:space="0" w:color="auto"/>
                      </w:divBdr>
                      <w:divsChild>
                        <w:div w:id="1842352415">
                          <w:marLeft w:val="0"/>
                          <w:marRight w:val="0"/>
                          <w:marTop w:val="0"/>
                          <w:marBottom w:val="0"/>
                          <w:divBdr>
                            <w:top w:val="none" w:sz="0" w:space="0" w:color="auto"/>
                            <w:left w:val="none" w:sz="0" w:space="0" w:color="auto"/>
                            <w:bottom w:val="none" w:sz="0" w:space="0" w:color="auto"/>
                            <w:right w:val="none" w:sz="0" w:space="0" w:color="auto"/>
                          </w:divBdr>
                          <w:divsChild>
                            <w:div w:id="80080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982995">
          <w:marLeft w:val="0"/>
          <w:marRight w:val="0"/>
          <w:marTop w:val="0"/>
          <w:marBottom w:val="0"/>
          <w:divBdr>
            <w:top w:val="none" w:sz="0" w:space="0" w:color="auto"/>
            <w:left w:val="none" w:sz="0" w:space="0" w:color="auto"/>
            <w:bottom w:val="none" w:sz="0" w:space="0" w:color="auto"/>
            <w:right w:val="none" w:sz="0" w:space="0" w:color="auto"/>
          </w:divBdr>
        </w:div>
      </w:divsChild>
    </w:div>
    <w:div w:id="904875340">
      <w:bodyDiv w:val="1"/>
      <w:marLeft w:val="0"/>
      <w:marRight w:val="0"/>
      <w:marTop w:val="0"/>
      <w:marBottom w:val="0"/>
      <w:divBdr>
        <w:top w:val="none" w:sz="0" w:space="0" w:color="auto"/>
        <w:left w:val="none" w:sz="0" w:space="0" w:color="auto"/>
        <w:bottom w:val="none" w:sz="0" w:space="0" w:color="auto"/>
        <w:right w:val="none" w:sz="0" w:space="0" w:color="auto"/>
      </w:divBdr>
    </w:div>
    <w:div w:id="1056856081">
      <w:bodyDiv w:val="1"/>
      <w:marLeft w:val="0"/>
      <w:marRight w:val="0"/>
      <w:marTop w:val="0"/>
      <w:marBottom w:val="0"/>
      <w:divBdr>
        <w:top w:val="none" w:sz="0" w:space="0" w:color="auto"/>
        <w:left w:val="none" w:sz="0" w:space="0" w:color="auto"/>
        <w:bottom w:val="none" w:sz="0" w:space="0" w:color="auto"/>
        <w:right w:val="none" w:sz="0" w:space="0" w:color="auto"/>
      </w:divBdr>
      <w:divsChild>
        <w:div w:id="418257616">
          <w:marLeft w:val="0"/>
          <w:marRight w:val="0"/>
          <w:marTop w:val="0"/>
          <w:marBottom w:val="0"/>
          <w:divBdr>
            <w:top w:val="none" w:sz="0" w:space="0" w:color="auto"/>
            <w:left w:val="none" w:sz="0" w:space="0" w:color="auto"/>
            <w:bottom w:val="none" w:sz="0" w:space="0" w:color="auto"/>
            <w:right w:val="none" w:sz="0" w:space="0" w:color="auto"/>
          </w:divBdr>
        </w:div>
      </w:divsChild>
    </w:div>
    <w:div w:id="1127511624">
      <w:bodyDiv w:val="1"/>
      <w:marLeft w:val="0"/>
      <w:marRight w:val="0"/>
      <w:marTop w:val="0"/>
      <w:marBottom w:val="0"/>
      <w:divBdr>
        <w:top w:val="none" w:sz="0" w:space="0" w:color="auto"/>
        <w:left w:val="none" w:sz="0" w:space="0" w:color="auto"/>
        <w:bottom w:val="none" w:sz="0" w:space="0" w:color="auto"/>
        <w:right w:val="none" w:sz="0" w:space="0" w:color="auto"/>
      </w:divBdr>
    </w:div>
    <w:div w:id="1238787354">
      <w:bodyDiv w:val="1"/>
      <w:marLeft w:val="0"/>
      <w:marRight w:val="0"/>
      <w:marTop w:val="0"/>
      <w:marBottom w:val="0"/>
      <w:divBdr>
        <w:top w:val="none" w:sz="0" w:space="0" w:color="auto"/>
        <w:left w:val="none" w:sz="0" w:space="0" w:color="auto"/>
        <w:bottom w:val="none" w:sz="0" w:space="0" w:color="auto"/>
        <w:right w:val="none" w:sz="0" w:space="0" w:color="auto"/>
      </w:divBdr>
    </w:div>
    <w:div w:id="1272859463">
      <w:bodyDiv w:val="1"/>
      <w:marLeft w:val="0"/>
      <w:marRight w:val="0"/>
      <w:marTop w:val="0"/>
      <w:marBottom w:val="0"/>
      <w:divBdr>
        <w:top w:val="none" w:sz="0" w:space="0" w:color="auto"/>
        <w:left w:val="none" w:sz="0" w:space="0" w:color="auto"/>
        <w:bottom w:val="none" w:sz="0" w:space="0" w:color="auto"/>
        <w:right w:val="none" w:sz="0" w:space="0" w:color="auto"/>
      </w:divBdr>
    </w:div>
    <w:div w:id="1324164926">
      <w:bodyDiv w:val="1"/>
      <w:marLeft w:val="0"/>
      <w:marRight w:val="0"/>
      <w:marTop w:val="0"/>
      <w:marBottom w:val="0"/>
      <w:divBdr>
        <w:top w:val="none" w:sz="0" w:space="0" w:color="auto"/>
        <w:left w:val="none" w:sz="0" w:space="0" w:color="auto"/>
        <w:bottom w:val="none" w:sz="0" w:space="0" w:color="auto"/>
        <w:right w:val="none" w:sz="0" w:space="0" w:color="auto"/>
      </w:divBdr>
      <w:divsChild>
        <w:div w:id="195968658">
          <w:marLeft w:val="0"/>
          <w:marRight w:val="720"/>
          <w:marTop w:val="0"/>
          <w:marBottom w:val="0"/>
          <w:divBdr>
            <w:top w:val="none" w:sz="0" w:space="0" w:color="auto"/>
            <w:left w:val="none" w:sz="0" w:space="0" w:color="auto"/>
            <w:bottom w:val="none" w:sz="0" w:space="0" w:color="auto"/>
            <w:right w:val="none" w:sz="0" w:space="0" w:color="auto"/>
          </w:divBdr>
        </w:div>
        <w:div w:id="872617720">
          <w:marLeft w:val="0"/>
          <w:marRight w:val="720"/>
          <w:marTop w:val="0"/>
          <w:marBottom w:val="0"/>
          <w:divBdr>
            <w:top w:val="none" w:sz="0" w:space="0" w:color="auto"/>
            <w:left w:val="none" w:sz="0" w:space="0" w:color="auto"/>
            <w:bottom w:val="none" w:sz="0" w:space="0" w:color="auto"/>
            <w:right w:val="none" w:sz="0" w:space="0" w:color="auto"/>
          </w:divBdr>
        </w:div>
        <w:div w:id="952514155">
          <w:marLeft w:val="0"/>
          <w:marRight w:val="720"/>
          <w:marTop w:val="0"/>
          <w:marBottom w:val="0"/>
          <w:divBdr>
            <w:top w:val="none" w:sz="0" w:space="0" w:color="auto"/>
            <w:left w:val="none" w:sz="0" w:space="0" w:color="auto"/>
            <w:bottom w:val="none" w:sz="0" w:space="0" w:color="auto"/>
            <w:right w:val="none" w:sz="0" w:space="0" w:color="auto"/>
          </w:divBdr>
        </w:div>
        <w:div w:id="1040666744">
          <w:marLeft w:val="0"/>
          <w:marRight w:val="720"/>
          <w:marTop w:val="0"/>
          <w:marBottom w:val="0"/>
          <w:divBdr>
            <w:top w:val="none" w:sz="0" w:space="0" w:color="auto"/>
            <w:left w:val="none" w:sz="0" w:space="0" w:color="auto"/>
            <w:bottom w:val="none" w:sz="0" w:space="0" w:color="auto"/>
            <w:right w:val="none" w:sz="0" w:space="0" w:color="auto"/>
          </w:divBdr>
        </w:div>
        <w:div w:id="1443107178">
          <w:marLeft w:val="0"/>
          <w:marRight w:val="720"/>
          <w:marTop w:val="0"/>
          <w:marBottom w:val="0"/>
          <w:divBdr>
            <w:top w:val="none" w:sz="0" w:space="0" w:color="auto"/>
            <w:left w:val="none" w:sz="0" w:space="0" w:color="auto"/>
            <w:bottom w:val="none" w:sz="0" w:space="0" w:color="auto"/>
            <w:right w:val="none" w:sz="0" w:space="0" w:color="auto"/>
          </w:divBdr>
        </w:div>
        <w:div w:id="1990818836">
          <w:marLeft w:val="0"/>
          <w:marRight w:val="720"/>
          <w:marTop w:val="0"/>
          <w:marBottom w:val="0"/>
          <w:divBdr>
            <w:top w:val="none" w:sz="0" w:space="0" w:color="auto"/>
            <w:left w:val="none" w:sz="0" w:space="0" w:color="auto"/>
            <w:bottom w:val="none" w:sz="0" w:space="0" w:color="auto"/>
            <w:right w:val="none" w:sz="0" w:space="0" w:color="auto"/>
          </w:divBdr>
        </w:div>
      </w:divsChild>
    </w:div>
    <w:div w:id="1370377920">
      <w:bodyDiv w:val="1"/>
      <w:marLeft w:val="0"/>
      <w:marRight w:val="0"/>
      <w:marTop w:val="0"/>
      <w:marBottom w:val="0"/>
      <w:divBdr>
        <w:top w:val="none" w:sz="0" w:space="0" w:color="auto"/>
        <w:left w:val="none" w:sz="0" w:space="0" w:color="auto"/>
        <w:bottom w:val="none" w:sz="0" w:space="0" w:color="auto"/>
        <w:right w:val="none" w:sz="0" w:space="0" w:color="auto"/>
      </w:divBdr>
    </w:div>
    <w:div w:id="1379865541">
      <w:bodyDiv w:val="1"/>
      <w:marLeft w:val="0"/>
      <w:marRight w:val="0"/>
      <w:marTop w:val="0"/>
      <w:marBottom w:val="0"/>
      <w:divBdr>
        <w:top w:val="none" w:sz="0" w:space="0" w:color="auto"/>
        <w:left w:val="none" w:sz="0" w:space="0" w:color="auto"/>
        <w:bottom w:val="none" w:sz="0" w:space="0" w:color="auto"/>
        <w:right w:val="none" w:sz="0" w:space="0" w:color="auto"/>
      </w:divBdr>
      <w:divsChild>
        <w:div w:id="639043840">
          <w:marLeft w:val="0"/>
          <w:marRight w:val="0"/>
          <w:marTop w:val="0"/>
          <w:marBottom w:val="150"/>
          <w:divBdr>
            <w:top w:val="none" w:sz="0" w:space="0" w:color="auto"/>
            <w:left w:val="none" w:sz="0" w:space="0" w:color="auto"/>
            <w:bottom w:val="none" w:sz="0" w:space="0" w:color="auto"/>
            <w:right w:val="none" w:sz="0" w:space="0" w:color="auto"/>
          </w:divBdr>
          <w:divsChild>
            <w:div w:id="1128932375">
              <w:marLeft w:val="0"/>
              <w:marRight w:val="0"/>
              <w:marTop w:val="0"/>
              <w:marBottom w:val="0"/>
              <w:divBdr>
                <w:top w:val="none" w:sz="0" w:space="0" w:color="auto"/>
                <w:left w:val="none" w:sz="0" w:space="0" w:color="auto"/>
                <w:bottom w:val="none" w:sz="0" w:space="0" w:color="auto"/>
                <w:right w:val="none" w:sz="0" w:space="0" w:color="auto"/>
              </w:divBdr>
            </w:div>
            <w:div w:id="1776249781">
              <w:marLeft w:val="0"/>
              <w:marRight w:val="0"/>
              <w:marTop w:val="0"/>
              <w:marBottom w:val="0"/>
              <w:divBdr>
                <w:top w:val="none" w:sz="0" w:space="0" w:color="auto"/>
                <w:left w:val="none" w:sz="0" w:space="0" w:color="auto"/>
                <w:bottom w:val="none" w:sz="0" w:space="0" w:color="auto"/>
                <w:right w:val="none" w:sz="0" w:space="0" w:color="auto"/>
              </w:divBdr>
              <w:divsChild>
                <w:div w:id="454180671">
                  <w:marLeft w:val="35"/>
                  <w:marRight w:val="0"/>
                  <w:marTop w:val="0"/>
                  <w:marBottom w:val="225"/>
                  <w:divBdr>
                    <w:top w:val="none" w:sz="0" w:space="0" w:color="auto"/>
                    <w:left w:val="none" w:sz="0" w:space="0" w:color="auto"/>
                    <w:bottom w:val="none" w:sz="0" w:space="0" w:color="auto"/>
                    <w:right w:val="none" w:sz="0" w:space="0" w:color="auto"/>
                  </w:divBdr>
                </w:div>
              </w:divsChild>
            </w:div>
          </w:divsChild>
        </w:div>
        <w:div w:id="1077096473">
          <w:marLeft w:val="0"/>
          <w:marRight w:val="0"/>
          <w:marTop w:val="0"/>
          <w:marBottom w:val="150"/>
          <w:divBdr>
            <w:top w:val="none" w:sz="0" w:space="0" w:color="auto"/>
            <w:left w:val="none" w:sz="0" w:space="0" w:color="auto"/>
            <w:bottom w:val="none" w:sz="0" w:space="0" w:color="auto"/>
            <w:right w:val="none" w:sz="0" w:space="0" w:color="auto"/>
          </w:divBdr>
        </w:div>
        <w:div w:id="1403024361">
          <w:marLeft w:val="0"/>
          <w:marRight w:val="0"/>
          <w:marTop w:val="0"/>
          <w:marBottom w:val="150"/>
          <w:divBdr>
            <w:top w:val="none" w:sz="0" w:space="0" w:color="auto"/>
            <w:left w:val="none" w:sz="0" w:space="0" w:color="auto"/>
            <w:bottom w:val="none" w:sz="0" w:space="0" w:color="auto"/>
            <w:right w:val="none" w:sz="0" w:space="0" w:color="auto"/>
          </w:divBdr>
        </w:div>
        <w:div w:id="1647852994">
          <w:marLeft w:val="0"/>
          <w:marRight w:val="0"/>
          <w:marTop w:val="0"/>
          <w:marBottom w:val="150"/>
          <w:divBdr>
            <w:top w:val="none" w:sz="0" w:space="0" w:color="auto"/>
            <w:left w:val="none" w:sz="0" w:space="0" w:color="auto"/>
            <w:bottom w:val="none" w:sz="0" w:space="0" w:color="auto"/>
            <w:right w:val="none" w:sz="0" w:space="0" w:color="auto"/>
          </w:divBdr>
        </w:div>
      </w:divsChild>
    </w:div>
    <w:div w:id="1408965884">
      <w:bodyDiv w:val="1"/>
      <w:marLeft w:val="0"/>
      <w:marRight w:val="0"/>
      <w:marTop w:val="0"/>
      <w:marBottom w:val="0"/>
      <w:divBdr>
        <w:top w:val="none" w:sz="0" w:space="0" w:color="auto"/>
        <w:left w:val="none" w:sz="0" w:space="0" w:color="auto"/>
        <w:bottom w:val="none" w:sz="0" w:space="0" w:color="auto"/>
        <w:right w:val="none" w:sz="0" w:space="0" w:color="auto"/>
      </w:divBdr>
      <w:divsChild>
        <w:div w:id="573051284">
          <w:marLeft w:val="0"/>
          <w:marRight w:val="0"/>
          <w:marTop w:val="0"/>
          <w:marBottom w:val="300"/>
          <w:divBdr>
            <w:top w:val="none" w:sz="0" w:space="0" w:color="auto"/>
            <w:left w:val="none" w:sz="0" w:space="0" w:color="auto"/>
            <w:bottom w:val="none" w:sz="0" w:space="0" w:color="auto"/>
            <w:right w:val="none" w:sz="0" w:space="0" w:color="auto"/>
          </w:divBdr>
        </w:div>
        <w:div w:id="1423987707">
          <w:marLeft w:val="0"/>
          <w:marRight w:val="0"/>
          <w:marTop w:val="0"/>
          <w:marBottom w:val="270"/>
          <w:divBdr>
            <w:top w:val="none" w:sz="0" w:space="0" w:color="auto"/>
            <w:left w:val="none" w:sz="0" w:space="0" w:color="auto"/>
            <w:bottom w:val="none" w:sz="0" w:space="0" w:color="auto"/>
            <w:right w:val="none" w:sz="0" w:space="0" w:color="auto"/>
          </w:divBdr>
        </w:div>
      </w:divsChild>
    </w:div>
    <w:div w:id="1480341495">
      <w:bodyDiv w:val="1"/>
      <w:marLeft w:val="0"/>
      <w:marRight w:val="0"/>
      <w:marTop w:val="0"/>
      <w:marBottom w:val="0"/>
      <w:divBdr>
        <w:top w:val="none" w:sz="0" w:space="0" w:color="auto"/>
        <w:left w:val="none" w:sz="0" w:space="0" w:color="auto"/>
        <w:bottom w:val="none" w:sz="0" w:space="0" w:color="auto"/>
        <w:right w:val="none" w:sz="0" w:space="0" w:color="auto"/>
      </w:divBdr>
      <w:divsChild>
        <w:div w:id="32265898">
          <w:marLeft w:val="0"/>
          <w:marRight w:val="0"/>
          <w:marTop w:val="0"/>
          <w:marBottom w:val="0"/>
          <w:divBdr>
            <w:top w:val="none" w:sz="0" w:space="0" w:color="auto"/>
            <w:left w:val="none" w:sz="0" w:space="0" w:color="auto"/>
            <w:bottom w:val="none" w:sz="0" w:space="0" w:color="auto"/>
            <w:right w:val="none" w:sz="0" w:space="0" w:color="auto"/>
          </w:divBdr>
        </w:div>
        <w:div w:id="189875097">
          <w:marLeft w:val="0"/>
          <w:marRight w:val="0"/>
          <w:marTop w:val="0"/>
          <w:marBottom w:val="0"/>
          <w:divBdr>
            <w:top w:val="none" w:sz="0" w:space="0" w:color="auto"/>
            <w:left w:val="none" w:sz="0" w:space="0" w:color="auto"/>
            <w:bottom w:val="none" w:sz="0" w:space="0" w:color="auto"/>
            <w:right w:val="none" w:sz="0" w:space="0" w:color="auto"/>
          </w:divBdr>
          <w:divsChild>
            <w:div w:id="1001394401">
              <w:marLeft w:val="0"/>
              <w:marRight w:val="0"/>
              <w:marTop w:val="0"/>
              <w:marBottom w:val="0"/>
              <w:divBdr>
                <w:top w:val="none" w:sz="0" w:space="0" w:color="auto"/>
                <w:left w:val="none" w:sz="0" w:space="0" w:color="auto"/>
                <w:bottom w:val="none" w:sz="0" w:space="0" w:color="auto"/>
                <w:right w:val="none" w:sz="0" w:space="0" w:color="auto"/>
              </w:divBdr>
              <w:divsChild>
                <w:div w:id="338628410">
                  <w:marLeft w:val="0"/>
                  <w:marRight w:val="0"/>
                  <w:marTop w:val="315"/>
                  <w:marBottom w:val="0"/>
                  <w:divBdr>
                    <w:top w:val="none" w:sz="0" w:space="0" w:color="auto"/>
                    <w:left w:val="none" w:sz="0" w:space="0" w:color="auto"/>
                    <w:bottom w:val="none" w:sz="0" w:space="0" w:color="auto"/>
                    <w:right w:val="none" w:sz="0" w:space="0" w:color="auto"/>
                  </w:divBdr>
                  <w:divsChild>
                    <w:div w:id="1924485512">
                      <w:marLeft w:val="0"/>
                      <w:marRight w:val="0"/>
                      <w:marTop w:val="0"/>
                      <w:marBottom w:val="0"/>
                      <w:divBdr>
                        <w:top w:val="none" w:sz="0" w:space="0" w:color="auto"/>
                        <w:left w:val="none" w:sz="0" w:space="0" w:color="auto"/>
                        <w:bottom w:val="none" w:sz="0" w:space="0" w:color="auto"/>
                        <w:right w:val="none" w:sz="0" w:space="0" w:color="auto"/>
                      </w:divBdr>
                      <w:divsChild>
                        <w:div w:id="623578846">
                          <w:marLeft w:val="0"/>
                          <w:marRight w:val="0"/>
                          <w:marTop w:val="0"/>
                          <w:marBottom w:val="0"/>
                          <w:divBdr>
                            <w:top w:val="none" w:sz="0" w:space="0" w:color="auto"/>
                            <w:left w:val="none" w:sz="0" w:space="0" w:color="auto"/>
                            <w:bottom w:val="none" w:sz="0" w:space="0" w:color="auto"/>
                            <w:right w:val="none" w:sz="0" w:space="0" w:color="auto"/>
                          </w:divBdr>
                          <w:divsChild>
                            <w:div w:id="1338729313">
                              <w:marLeft w:val="0"/>
                              <w:marRight w:val="0"/>
                              <w:marTop w:val="0"/>
                              <w:marBottom w:val="120"/>
                              <w:divBdr>
                                <w:top w:val="none" w:sz="0" w:space="0" w:color="auto"/>
                                <w:left w:val="none" w:sz="0" w:space="0" w:color="auto"/>
                                <w:bottom w:val="none" w:sz="0" w:space="0" w:color="auto"/>
                                <w:right w:val="none" w:sz="0" w:space="0" w:color="auto"/>
                              </w:divBdr>
                              <w:divsChild>
                                <w:div w:id="856387711">
                                  <w:marLeft w:val="0"/>
                                  <w:marRight w:val="0"/>
                                  <w:marTop w:val="0"/>
                                  <w:marBottom w:val="0"/>
                                  <w:divBdr>
                                    <w:top w:val="none" w:sz="0" w:space="0" w:color="auto"/>
                                    <w:left w:val="none" w:sz="0" w:space="0" w:color="auto"/>
                                    <w:bottom w:val="none" w:sz="0" w:space="0" w:color="auto"/>
                                    <w:right w:val="none" w:sz="0" w:space="0" w:color="auto"/>
                                  </w:divBdr>
                                  <w:divsChild>
                                    <w:div w:id="1213998537">
                                      <w:marLeft w:val="0"/>
                                      <w:marRight w:val="0"/>
                                      <w:marTop w:val="0"/>
                                      <w:marBottom w:val="0"/>
                                      <w:divBdr>
                                        <w:top w:val="none" w:sz="0" w:space="0" w:color="auto"/>
                                        <w:left w:val="none" w:sz="0" w:space="0" w:color="auto"/>
                                        <w:bottom w:val="none" w:sz="0" w:space="0" w:color="auto"/>
                                        <w:right w:val="none" w:sz="0" w:space="0" w:color="auto"/>
                                      </w:divBdr>
                                      <w:divsChild>
                                        <w:div w:id="133591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72816">
          <w:marLeft w:val="0"/>
          <w:marRight w:val="0"/>
          <w:marTop w:val="0"/>
          <w:marBottom w:val="0"/>
          <w:divBdr>
            <w:top w:val="none" w:sz="0" w:space="0" w:color="auto"/>
            <w:left w:val="none" w:sz="0" w:space="0" w:color="auto"/>
            <w:bottom w:val="none" w:sz="0" w:space="0" w:color="auto"/>
            <w:right w:val="none" w:sz="0" w:space="0" w:color="auto"/>
          </w:divBdr>
          <w:divsChild>
            <w:div w:id="1237397411">
              <w:marLeft w:val="0"/>
              <w:marRight w:val="0"/>
              <w:marTop w:val="0"/>
              <w:marBottom w:val="0"/>
              <w:divBdr>
                <w:top w:val="none" w:sz="0" w:space="0" w:color="auto"/>
                <w:left w:val="none" w:sz="0" w:space="0" w:color="auto"/>
                <w:bottom w:val="none" w:sz="0" w:space="0" w:color="auto"/>
                <w:right w:val="none" w:sz="0" w:space="0" w:color="auto"/>
              </w:divBdr>
            </w:div>
          </w:divsChild>
        </w:div>
        <w:div w:id="677775711">
          <w:marLeft w:val="0"/>
          <w:marRight w:val="0"/>
          <w:marTop w:val="0"/>
          <w:marBottom w:val="0"/>
          <w:divBdr>
            <w:top w:val="none" w:sz="0" w:space="0" w:color="auto"/>
            <w:left w:val="none" w:sz="0" w:space="0" w:color="auto"/>
            <w:bottom w:val="none" w:sz="0" w:space="0" w:color="auto"/>
            <w:right w:val="none" w:sz="0" w:space="0" w:color="auto"/>
          </w:divBdr>
          <w:divsChild>
            <w:div w:id="912349915">
              <w:marLeft w:val="0"/>
              <w:marRight w:val="0"/>
              <w:marTop w:val="0"/>
              <w:marBottom w:val="0"/>
              <w:divBdr>
                <w:top w:val="none" w:sz="0" w:space="0" w:color="auto"/>
                <w:left w:val="none" w:sz="0" w:space="0" w:color="auto"/>
                <w:bottom w:val="none" w:sz="0" w:space="0" w:color="auto"/>
                <w:right w:val="none" w:sz="0" w:space="0" w:color="auto"/>
              </w:divBdr>
              <w:divsChild>
                <w:div w:id="559293127">
                  <w:marLeft w:val="0"/>
                  <w:marRight w:val="0"/>
                  <w:marTop w:val="0"/>
                  <w:marBottom w:val="0"/>
                  <w:divBdr>
                    <w:top w:val="none" w:sz="0" w:space="0" w:color="auto"/>
                    <w:left w:val="none" w:sz="0" w:space="0" w:color="auto"/>
                    <w:bottom w:val="none" w:sz="0" w:space="0" w:color="auto"/>
                    <w:right w:val="none" w:sz="0" w:space="0" w:color="auto"/>
                  </w:divBdr>
                  <w:divsChild>
                    <w:div w:id="137765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501142">
          <w:marLeft w:val="0"/>
          <w:marRight w:val="0"/>
          <w:marTop w:val="0"/>
          <w:marBottom w:val="0"/>
          <w:divBdr>
            <w:top w:val="none" w:sz="0" w:space="0" w:color="auto"/>
            <w:left w:val="none" w:sz="0" w:space="0" w:color="auto"/>
            <w:bottom w:val="none" w:sz="0" w:space="0" w:color="auto"/>
            <w:right w:val="none" w:sz="0" w:space="0" w:color="auto"/>
          </w:divBdr>
          <w:divsChild>
            <w:div w:id="856232052">
              <w:marLeft w:val="0"/>
              <w:marRight w:val="0"/>
              <w:marTop w:val="0"/>
              <w:marBottom w:val="0"/>
              <w:divBdr>
                <w:top w:val="none" w:sz="0" w:space="0" w:color="auto"/>
                <w:left w:val="none" w:sz="0" w:space="0" w:color="auto"/>
                <w:bottom w:val="none" w:sz="0" w:space="0" w:color="auto"/>
                <w:right w:val="none" w:sz="0" w:space="0" w:color="auto"/>
              </w:divBdr>
              <w:divsChild>
                <w:div w:id="776407135">
                  <w:marLeft w:val="0"/>
                  <w:marRight w:val="0"/>
                  <w:marTop w:val="0"/>
                  <w:marBottom w:val="0"/>
                  <w:divBdr>
                    <w:top w:val="none" w:sz="0" w:space="0" w:color="auto"/>
                    <w:left w:val="none" w:sz="0" w:space="0" w:color="auto"/>
                    <w:bottom w:val="none" w:sz="0" w:space="0" w:color="auto"/>
                    <w:right w:val="none" w:sz="0" w:space="0" w:color="auto"/>
                  </w:divBdr>
                  <w:divsChild>
                    <w:div w:id="205187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825722">
          <w:marLeft w:val="0"/>
          <w:marRight w:val="0"/>
          <w:marTop w:val="0"/>
          <w:marBottom w:val="0"/>
          <w:divBdr>
            <w:top w:val="none" w:sz="0" w:space="0" w:color="auto"/>
            <w:left w:val="none" w:sz="0" w:space="0" w:color="auto"/>
            <w:bottom w:val="none" w:sz="0" w:space="0" w:color="auto"/>
            <w:right w:val="none" w:sz="0" w:space="0" w:color="auto"/>
          </w:divBdr>
          <w:divsChild>
            <w:div w:id="255404804">
              <w:marLeft w:val="0"/>
              <w:marRight w:val="0"/>
              <w:marTop w:val="0"/>
              <w:marBottom w:val="0"/>
              <w:divBdr>
                <w:top w:val="none" w:sz="0" w:space="0" w:color="auto"/>
                <w:left w:val="none" w:sz="0" w:space="0" w:color="auto"/>
                <w:bottom w:val="none" w:sz="0" w:space="0" w:color="auto"/>
                <w:right w:val="none" w:sz="0" w:space="0" w:color="auto"/>
              </w:divBdr>
            </w:div>
          </w:divsChild>
        </w:div>
        <w:div w:id="1721710622">
          <w:marLeft w:val="0"/>
          <w:marRight w:val="0"/>
          <w:marTop w:val="0"/>
          <w:marBottom w:val="0"/>
          <w:divBdr>
            <w:top w:val="none" w:sz="0" w:space="0" w:color="auto"/>
            <w:left w:val="none" w:sz="0" w:space="0" w:color="auto"/>
            <w:bottom w:val="none" w:sz="0" w:space="0" w:color="auto"/>
            <w:right w:val="none" w:sz="0" w:space="0" w:color="auto"/>
          </w:divBdr>
          <w:divsChild>
            <w:div w:id="1723751703">
              <w:marLeft w:val="0"/>
              <w:marRight w:val="0"/>
              <w:marTop w:val="0"/>
              <w:marBottom w:val="0"/>
              <w:divBdr>
                <w:top w:val="none" w:sz="0" w:space="0" w:color="auto"/>
                <w:left w:val="none" w:sz="0" w:space="0" w:color="auto"/>
                <w:bottom w:val="none" w:sz="0" w:space="0" w:color="auto"/>
                <w:right w:val="none" w:sz="0" w:space="0" w:color="auto"/>
              </w:divBdr>
              <w:divsChild>
                <w:div w:id="1008172333">
                  <w:marLeft w:val="0"/>
                  <w:marRight w:val="0"/>
                  <w:marTop w:val="0"/>
                  <w:marBottom w:val="0"/>
                  <w:divBdr>
                    <w:top w:val="none" w:sz="0" w:space="0" w:color="auto"/>
                    <w:left w:val="none" w:sz="0" w:space="0" w:color="auto"/>
                    <w:bottom w:val="none" w:sz="0" w:space="0" w:color="auto"/>
                    <w:right w:val="none" w:sz="0" w:space="0" w:color="auto"/>
                  </w:divBdr>
                  <w:divsChild>
                    <w:div w:id="1119032570">
                      <w:marLeft w:val="0"/>
                      <w:marRight w:val="0"/>
                      <w:marTop w:val="0"/>
                      <w:marBottom w:val="0"/>
                      <w:divBdr>
                        <w:top w:val="none" w:sz="0" w:space="0" w:color="auto"/>
                        <w:left w:val="none" w:sz="0" w:space="0" w:color="auto"/>
                        <w:bottom w:val="none" w:sz="0" w:space="0" w:color="auto"/>
                        <w:right w:val="none" w:sz="0" w:space="0" w:color="auto"/>
                      </w:divBdr>
                      <w:divsChild>
                        <w:div w:id="158402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151316">
          <w:marLeft w:val="0"/>
          <w:marRight w:val="0"/>
          <w:marTop w:val="0"/>
          <w:marBottom w:val="0"/>
          <w:divBdr>
            <w:top w:val="none" w:sz="0" w:space="0" w:color="auto"/>
            <w:left w:val="none" w:sz="0" w:space="0" w:color="auto"/>
            <w:bottom w:val="none" w:sz="0" w:space="0" w:color="auto"/>
            <w:right w:val="none" w:sz="0" w:space="0" w:color="auto"/>
          </w:divBdr>
        </w:div>
        <w:div w:id="1941328196">
          <w:marLeft w:val="0"/>
          <w:marRight w:val="0"/>
          <w:marTop w:val="0"/>
          <w:marBottom w:val="0"/>
          <w:divBdr>
            <w:top w:val="none" w:sz="0" w:space="0" w:color="auto"/>
            <w:left w:val="none" w:sz="0" w:space="0" w:color="auto"/>
            <w:bottom w:val="none" w:sz="0" w:space="0" w:color="auto"/>
            <w:right w:val="none" w:sz="0" w:space="0" w:color="auto"/>
          </w:divBdr>
          <w:divsChild>
            <w:div w:id="31659596">
              <w:marLeft w:val="0"/>
              <w:marRight w:val="0"/>
              <w:marTop w:val="0"/>
              <w:marBottom w:val="0"/>
              <w:divBdr>
                <w:top w:val="none" w:sz="0" w:space="0" w:color="auto"/>
                <w:left w:val="none" w:sz="0" w:space="0" w:color="auto"/>
                <w:bottom w:val="none" w:sz="0" w:space="0" w:color="auto"/>
                <w:right w:val="none" w:sz="0" w:space="0" w:color="auto"/>
              </w:divBdr>
              <w:divsChild>
                <w:div w:id="123546423">
                  <w:marLeft w:val="0"/>
                  <w:marRight w:val="0"/>
                  <w:marTop w:val="0"/>
                  <w:marBottom w:val="0"/>
                  <w:divBdr>
                    <w:top w:val="none" w:sz="0" w:space="0" w:color="auto"/>
                    <w:left w:val="none" w:sz="0" w:space="0" w:color="auto"/>
                    <w:bottom w:val="none" w:sz="0" w:space="0" w:color="auto"/>
                    <w:right w:val="none" w:sz="0" w:space="0" w:color="auto"/>
                  </w:divBdr>
                  <w:divsChild>
                    <w:div w:id="126511204">
                      <w:marLeft w:val="0"/>
                      <w:marRight w:val="0"/>
                      <w:marTop w:val="0"/>
                      <w:marBottom w:val="0"/>
                      <w:divBdr>
                        <w:top w:val="none" w:sz="0" w:space="0" w:color="auto"/>
                        <w:left w:val="none" w:sz="0" w:space="0" w:color="auto"/>
                        <w:bottom w:val="none" w:sz="0" w:space="0" w:color="auto"/>
                        <w:right w:val="none" w:sz="0" w:space="0" w:color="auto"/>
                      </w:divBdr>
                    </w:div>
                    <w:div w:id="1374113914">
                      <w:marLeft w:val="0"/>
                      <w:marRight w:val="0"/>
                      <w:marTop w:val="0"/>
                      <w:marBottom w:val="0"/>
                      <w:divBdr>
                        <w:top w:val="none" w:sz="0" w:space="0" w:color="auto"/>
                        <w:left w:val="none" w:sz="0" w:space="0" w:color="auto"/>
                        <w:bottom w:val="none" w:sz="0" w:space="0" w:color="auto"/>
                        <w:right w:val="none" w:sz="0" w:space="0" w:color="auto"/>
                      </w:divBdr>
                      <w:divsChild>
                        <w:div w:id="2104373520">
                          <w:marLeft w:val="0"/>
                          <w:marRight w:val="0"/>
                          <w:marTop w:val="0"/>
                          <w:marBottom w:val="0"/>
                          <w:divBdr>
                            <w:top w:val="none" w:sz="0" w:space="0" w:color="auto"/>
                            <w:left w:val="none" w:sz="0" w:space="0" w:color="auto"/>
                            <w:bottom w:val="none" w:sz="0" w:space="0" w:color="auto"/>
                            <w:right w:val="none" w:sz="0" w:space="0" w:color="auto"/>
                          </w:divBdr>
                          <w:divsChild>
                            <w:div w:id="336856234">
                              <w:marLeft w:val="-225"/>
                              <w:marRight w:val="-225"/>
                              <w:marTop w:val="0"/>
                              <w:marBottom w:val="0"/>
                              <w:divBdr>
                                <w:top w:val="none" w:sz="0" w:space="0" w:color="auto"/>
                                <w:left w:val="none" w:sz="0" w:space="0" w:color="auto"/>
                                <w:bottom w:val="none" w:sz="0" w:space="0" w:color="auto"/>
                                <w:right w:val="none" w:sz="0" w:space="0" w:color="auto"/>
                              </w:divBdr>
                              <w:divsChild>
                                <w:div w:id="901401632">
                                  <w:marLeft w:val="0"/>
                                  <w:marRight w:val="0"/>
                                  <w:marTop w:val="0"/>
                                  <w:marBottom w:val="0"/>
                                  <w:divBdr>
                                    <w:top w:val="none" w:sz="0" w:space="0" w:color="auto"/>
                                    <w:left w:val="none" w:sz="0" w:space="0" w:color="auto"/>
                                    <w:bottom w:val="none" w:sz="0" w:space="0" w:color="auto"/>
                                    <w:right w:val="none" w:sz="0" w:space="0" w:color="auto"/>
                                  </w:divBdr>
                                  <w:divsChild>
                                    <w:div w:id="977999605">
                                      <w:marLeft w:val="0"/>
                                      <w:marRight w:val="0"/>
                                      <w:marTop w:val="0"/>
                                      <w:marBottom w:val="0"/>
                                      <w:divBdr>
                                        <w:top w:val="none" w:sz="0" w:space="0" w:color="auto"/>
                                        <w:left w:val="none" w:sz="0" w:space="0" w:color="auto"/>
                                        <w:bottom w:val="none" w:sz="0" w:space="0" w:color="auto"/>
                                        <w:right w:val="none" w:sz="0" w:space="0" w:color="auto"/>
                                      </w:divBdr>
                                      <w:divsChild>
                                        <w:div w:id="1770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3595488">
      <w:bodyDiv w:val="1"/>
      <w:marLeft w:val="0"/>
      <w:marRight w:val="0"/>
      <w:marTop w:val="0"/>
      <w:marBottom w:val="0"/>
      <w:divBdr>
        <w:top w:val="none" w:sz="0" w:space="0" w:color="auto"/>
        <w:left w:val="none" w:sz="0" w:space="0" w:color="auto"/>
        <w:bottom w:val="none" w:sz="0" w:space="0" w:color="auto"/>
        <w:right w:val="none" w:sz="0" w:space="0" w:color="auto"/>
      </w:divBdr>
    </w:div>
    <w:div w:id="1692295441">
      <w:bodyDiv w:val="1"/>
      <w:marLeft w:val="0"/>
      <w:marRight w:val="0"/>
      <w:marTop w:val="0"/>
      <w:marBottom w:val="0"/>
      <w:divBdr>
        <w:top w:val="none" w:sz="0" w:space="0" w:color="auto"/>
        <w:left w:val="none" w:sz="0" w:space="0" w:color="auto"/>
        <w:bottom w:val="none" w:sz="0" w:space="0" w:color="auto"/>
        <w:right w:val="none" w:sz="0" w:space="0" w:color="auto"/>
      </w:divBdr>
    </w:div>
    <w:div w:id="1715494680">
      <w:bodyDiv w:val="1"/>
      <w:marLeft w:val="0"/>
      <w:marRight w:val="0"/>
      <w:marTop w:val="0"/>
      <w:marBottom w:val="0"/>
      <w:divBdr>
        <w:top w:val="none" w:sz="0" w:space="0" w:color="auto"/>
        <w:left w:val="none" w:sz="0" w:space="0" w:color="auto"/>
        <w:bottom w:val="none" w:sz="0" w:space="0" w:color="auto"/>
        <w:right w:val="none" w:sz="0" w:space="0" w:color="auto"/>
      </w:divBdr>
    </w:div>
    <w:div w:id="1762066466">
      <w:bodyDiv w:val="1"/>
      <w:marLeft w:val="0"/>
      <w:marRight w:val="0"/>
      <w:marTop w:val="0"/>
      <w:marBottom w:val="0"/>
      <w:divBdr>
        <w:top w:val="none" w:sz="0" w:space="0" w:color="auto"/>
        <w:left w:val="none" w:sz="0" w:space="0" w:color="auto"/>
        <w:bottom w:val="none" w:sz="0" w:space="0" w:color="auto"/>
        <w:right w:val="none" w:sz="0" w:space="0" w:color="auto"/>
      </w:divBdr>
    </w:div>
    <w:div w:id="1769110304">
      <w:bodyDiv w:val="1"/>
      <w:marLeft w:val="0"/>
      <w:marRight w:val="0"/>
      <w:marTop w:val="0"/>
      <w:marBottom w:val="0"/>
      <w:divBdr>
        <w:top w:val="none" w:sz="0" w:space="0" w:color="auto"/>
        <w:left w:val="none" w:sz="0" w:space="0" w:color="auto"/>
        <w:bottom w:val="none" w:sz="0" w:space="0" w:color="auto"/>
        <w:right w:val="none" w:sz="0" w:space="0" w:color="auto"/>
      </w:divBdr>
    </w:div>
    <w:div w:id="1852375619">
      <w:bodyDiv w:val="1"/>
      <w:marLeft w:val="0"/>
      <w:marRight w:val="0"/>
      <w:marTop w:val="0"/>
      <w:marBottom w:val="0"/>
      <w:divBdr>
        <w:top w:val="none" w:sz="0" w:space="0" w:color="auto"/>
        <w:left w:val="none" w:sz="0" w:space="0" w:color="auto"/>
        <w:bottom w:val="none" w:sz="0" w:space="0" w:color="auto"/>
        <w:right w:val="none" w:sz="0" w:space="0" w:color="auto"/>
      </w:divBdr>
    </w:div>
    <w:div w:id="1979265096">
      <w:bodyDiv w:val="1"/>
      <w:marLeft w:val="0"/>
      <w:marRight w:val="0"/>
      <w:marTop w:val="0"/>
      <w:marBottom w:val="0"/>
      <w:divBdr>
        <w:top w:val="none" w:sz="0" w:space="0" w:color="auto"/>
        <w:left w:val="none" w:sz="0" w:space="0" w:color="auto"/>
        <w:bottom w:val="none" w:sz="0" w:space="0" w:color="auto"/>
        <w:right w:val="none" w:sz="0" w:space="0" w:color="auto"/>
      </w:divBdr>
    </w:div>
    <w:div w:id="2017682242">
      <w:bodyDiv w:val="1"/>
      <w:marLeft w:val="0"/>
      <w:marRight w:val="0"/>
      <w:marTop w:val="0"/>
      <w:marBottom w:val="0"/>
      <w:divBdr>
        <w:top w:val="none" w:sz="0" w:space="0" w:color="auto"/>
        <w:left w:val="none" w:sz="0" w:space="0" w:color="auto"/>
        <w:bottom w:val="none" w:sz="0" w:space="0" w:color="auto"/>
        <w:right w:val="none" w:sz="0" w:space="0" w:color="auto"/>
      </w:divBdr>
      <w:divsChild>
        <w:div w:id="1008218584">
          <w:marLeft w:val="0"/>
          <w:marRight w:val="0"/>
          <w:marTop w:val="0"/>
          <w:marBottom w:val="0"/>
          <w:divBdr>
            <w:top w:val="none" w:sz="0" w:space="0" w:color="auto"/>
            <w:left w:val="none" w:sz="0" w:space="0" w:color="auto"/>
            <w:bottom w:val="none" w:sz="0" w:space="0" w:color="auto"/>
            <w:right w:val="none" w:sz="0" w:space="0" w:color="auto"/>
          </w:divBdr>
          <w:divsChild>
            <w:div w:id="793838927">
              <w:marLeft w:val="0"/>
              <w:marRight w:val="0"/>
              <w:marTop w:val="0"/>
              <w:marBottom w:val="0"/>
              <w:divBdr>
                <w:top w:val="none" w:sz="0" w:space="0" w:color="auto"/>
                <w:left w:val="none" w:sz="0" w:space="0" w:color="auto"/>
                <w:bottom w:val="none" w:sz="0" w:space="0" w:color="auto"/>
                <w:right w:val="none" w:sz="0" w:space="0" w:color="auto"/>
              </w:divBdr>
            </w:div>
          </w:divsChild>
        </w:div>
        <w:div w:id="1315644431">
          <w:marLeft w:val="0"/>
          <w:marRight w:val="0"/>
          <w:marTop w:val="0"/>
          <w:marBottom w:val="0"/>
          <w:divBdr>
            <w:top w:val="single" w:sz="6" w:space="15" w:color="F1F1F1"/>
            <w:left w:val="none" w:sz="0" w:space="0" w:color="auto"/>
            <w:bottom w:val="none" w:sz="0" w:space="0" w:color="auto"/>
            <w:right w:val="none" w:sz="0" w:space="0" w:color="auto"/>
          </w:divBdr>
        </w:div>
      </w:divsChild>
    </w:div>
    <w:div w:id="2051954543">
      <w:bodyDiv w:val="1"/>
      <w:marLeft w:val="0"/>
      <w:marRight w:val="0"/>
      <w:marTop w:val="0"/>
      <w:marBottom w:val="0"/>
      <w:divBdr>
        <w:top w:val="none" w:sz="0" w:space="0" w:color="auto"/>
        <w:left w:val="none" w:sz="0" w:space="0" w:color="auto"/>
        <w:bottom w:val="none" w:sz="0" w:space="0" w:color="auto"/>
        <w:right w:val="none" w:sz="0" w:space="0" w:color="auto"/>
      </w:divBdr>
    </w:div>
    <w:div w:id="206976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8%B9%D9%85%D8%A7%D9%86_(%D9%85%D8%AF%D9%8A%D9%86%D8%A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p.alreq.com/ar/authors/author/404b9aa0-d668-4ebf-f82f-08d7902f2e1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req.net/m/35.html" TargetMode="External"/><Relationship Id="rId4" Type="http://schemas.openxmlformats.org/officeDocument/2006/relationships/settings" Target="settings.xml"/><Relationship Id="rId9" Type="http://schemas.openxmlformats.org/officeDocument/2006/relationships/hyperlink" Target="https://areq.net/m/%D9%85%D8%AA%D8%B1.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0C077-EFA8-42A0-BFFF-FAEB7260C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6565</Words>
  <Characters>37425</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 YOU</dc:creator>
  <cp:keywords/>
  <dc:description/>
  <cp:lastModifiedBy>د . حسن العايد</cp:lastModifiedBy>
  <cp:revision>2</cp:revision>
  <cp:lastPrinted>2021-06-09T14:07:00Z</cp:lastPrinted>
  <dcterms:created xsi:type="dcterms:W3CDTF">2021-07-05T10:22:00Z</dcterms:created>
  <dcterms:modified xsi:type="dcterms:W3CDTF">2021-07-05T10:22:00Z</dcterms:modified>
</cp:coreProperties>
</file>